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02460" w14:textId="0733343D" w:rsidR="00E8306D" w:rsidRDefault="00146066" w:rsidP="009316C4">
      <w:pPr>
        <w:spacing w:after="0" w:line="480" w:lineRule="auto"/>
        <w:jc w:val="both"/>
        <w:rPr>
          <w:rFonts w:ascii="Times New Roman" w:eastAsia="Times New Roman" w:hAnsi="Times New Roman" w:cs="Times New Roman"/>
          <w:b/>
          <w:bCs/>
          <w:kern w:val="36"/>
          <w:sz w:val="24"/>
          <w:szCs w:val="24"/>
          <w:lang w:eastAsia="en-IN"/>
          <w14:ligatures w14:val="none"/>
        </w:rPr>
      </w:pPr>
      <w:r w:rsidRPr="00146066">
        <w:rPr>
          <w:rFonts w:ascii="Times New Roman" w:eastAsia="Times New Roman" w:hAnsi="Times New Roman" w:cs="Times New Roman"/>
          <w:b/>
          <w:bCs/>
          <w:kern w:val="36"/>
          <w:sz w:val="24"/>
          <w:szCs w:val="24"/>
          <w:lang w:eastAsia="en-IN"/>
          <w14:ligatures w14:val="none"/>
        </w:rPr>
        <w:t xml:space="preserve">The Multifaceted Role of </w:t>
      </w:r>
      <w:proofErr w:type="spellStart"/>
      <w:r w:rsidRPr="00E8306D">
        <w:rPr>
          <w:rFonts w:ascii="Times New Roman" w:eastAsia="Times New Roman" w:hAnsi="Times New Roman" w:cs="Times New Roman"/>
          <w:b/>
          <w:bCs/>
          <w:i/>
          <w:iCs/>
          <w:kern w:val="36"/>
          <w:sz w:val="24"/>
          <w:szCs w:val="24"/>
          <w:lang w:eastAsia="en-IN"/>
          <w14:ligatures w14:val="none"/>
        </w:rPr>
        <w:t>Methylorubrum</w:t>
      </w:r>
      <w:proofErr w:type="spellEnd"/>
      <w:r w:rsidRPr="00146066">
        <w:rPr>
          <w:rFonts w:ascii="Times New Roman" w:eastAsia="Times New Roman" w:hAnsi="Times New Roman" w:cs="Times New Roman"/>
          <w:b/>
          <w:bCs/>
          <w:kern w:val="36"/>
          <w:sz w:val="24"/>
          <w:szCs w:val="24"/>
          <w:lang w:eastAsia="en-IN"/>
          <w14:ligatures w14:val="none"/>
        </w:rPr>
        <w:t xml:space="preserve"> in Plant Growth Promotion and Abiotic Stress</w:t>
      </w:r>
      <w:bookmarkStart w:id="0" w:name="_GoBack"/>
      <w:bookmarkEnd w:id="0"/>
    </w:p>
    <w:p w14:paraId="26983B8D" w14:textId="77777777" w:rsidR="005A7470" w:rsidRPr="00AB6F23" w:rsidRDefault="005A7470" w:rsidP="00DA04E9">
      <w:pPr>
        <w:spacing w:after="0" w:line="480" w:lineRule="auto"/>
        <w:jc w:val="both"/>
        <w:rPr>
          <w:rFonts w:ascii="Times New Roman" w:hAnsi="Times New Roman" w:cs="Times New Roman"/>
          <w:b/>
          <w:sz w:val="24"/>
          <w:szCs w:val="24"/>
        </w:rPr>
      </w:pPr>
      <w:r w:rsidRPr="00AB6F23">
        <w:rPr>
          <w:rFonts w:ascii="Times New Roman" w:hAnsi="Times New Roman" w:cs="Times New Roman"/>
          <w:b/>
          <w:sz w:val="24"/>
          <w:szCs w:val="24"/>
        </w:rPr>
        <w:t>Abstract</w:t>
      </w:r>
    </w:p>
    <w:p w14:paraId="39314A38" w14:textId="69466E4D" w:rsidR="005A7470" w:rsidRPr="00AB6F23" w:rsidRDefault="005A7470" w:rsidP="00DA04E9">
      <w:pPr>
        <w:spacing w:after="0" w:line="480" w:lineRule="auto"/>
        <w:ind w:firstLine="720"/>
        <w:jc w:val="both"/>
        <w:rPr>
          <w:rFonts w:ascii="Times New Roman" w:hAnsi="Times New Roman" w:cs="Times New Roman"/>
          <w:sz w:val="24"/>
          <w:szCs w:val="24"/>
        </w:rPr>
      </w:pPr>
      <w:r w:rsidRPr="00AB6F23">
        <w:rPr>
          <w:rFonts w:ascii="Times New Roman" w:hAnsi="Times New Roman" w:cs="Times New Roman"/>
          <w:sz w:val="24"/>
          <w:szCs w:val="24"/>
        </w:rPr>
        <w:t xml:space="preserve">A myriad of </w:t>
      </w:r>
      <w:r w:rsidR="008E0B40">
        <w:rPr>
          <w:rFonts w:ascii="Times New Roman" w:hAnsi="Times New Roman" w:cs="Times New Roman"/>
          <w:sz w:val="24"/>
          <w:szCs w:val="24"/>
        </w:rPr>
        <w:t>microorganisms</w:t>
      </w:r>
      <w:r w:rsidRPr="00AB6F23">
        <w:rPr>
          <w:rFonts w:ascii="Times New Roman" w:hAnsi="Times New Roman" w:cs="Times New Roman"/>
          <w:sz w:val="24"/>
          <w:szCs w:val="24"/>
        </w:rPr>
        <w:t xml:space="preserve"> inhabit</w:t>
      </w:r>
      <w:r w:rsidR="00E7640A" w:rsidRPr="00AB6F23">
        <w:rPr>
          <w:rFonts w:ascii="Times New Roman" w:hAnsi="Times New Roman" w:cs="Times New Roman"/>
          <w:sz w:val="24"/>
          <w:szCs w:val="24"/>
        </w:rPr>
        <w:t xml:space="preserve"> and interact with plants</w:t>
      </w:r>
      <w:r w:rsidRPr="00AB6F23">
        <w:rPr>
          <w:rFonts w:ascii="Times New Roman" w:hAnsi="Times New Roman" w:cs="Times New Roman"/>
          <w:sz w:val="24"/>
          <w:szCs w:val="24"/>
        </w:rPr>
        <w:t xml:space="preserve"> and </w:t>
      </w:r>
      <w:r w:rsidR="008E0B40">
        <w:rPr>
          <w:rFonts w:ascii="Times New Roman" w:hAnsi="Times New Roman" w:cs="Times New Roman"/>
          <w:sz w:val="24"/>
          <w:szCs w:val="24"/>
        </w:rPr>
        <w:t>play</w:t>
      </w:r>
      <w:r w:rsidRPr="00AB6F23">
        <w:rPr>
          <w:rFonts w:ascii="Times New Roman" w:hAnsi="Times New Roman" w:cs="Times New Roman"/>
          <w:sz w:val="24"/>
          <w:szCs w:val="24"/>
        </w:rPr>
        <w:t xml:space="preserve"> a </w:t>
      </w:r>
      <w:r w:rsidR="00E7640A" w:rsidRPr="00AB6F23">
        <w:rPr>
          <w:rFonts w:ascii="Times New Roman" w:hAnsi="Times New Roman" w:cs="Times New Roman"/>
          <w:sz w:val="24"/>
          <w:szCs w:val="24"/>
        </w:rPr>
        <w:t>significant role in improving overall</w:t>
      </w:r>
      <w:r w:rsidRPr="00AB6F23">
        <w:rPr>
          <w:rFonts w:ascii="Times New Roman" w:hAnsi="Times New Roman" w:cs="Times New Roman"/>
          <w:sz w:val="24"/>
          <w:szCs w:val="24"/>
        </w:rPr>
        <w:t xml:space="preserve"> productivity and sustainability. Among the microorganisms, bacteria contribute more in fostering plant growth and development. They are collectively known as Plant Growth Promoting bacteria (PGPRs). </w:t>
      </w:r>
      <w:proofErr w:type="spellStart"/>
      <w:r w:rsidR="00E8306D" w:rsidRPr="00AB6F23">
        <w:rPr>
          <w:rFonts w:ascii="Times New Roman" w:eastAsia="Times New Roman" w:hAnsi="Times New Roman" w:cs="Times New Roman"/>
          <w:i/>
          <w:iCs/>
          <w:kern w:val="36"/>
          <w:sz w:val="24"/>
          <w:szCs w:val="24"/>
          <w:lang w:eastAsia="en-IN"/>
          <w14:ligatures w14:val="none"/>
        </w:rPr>
        <w:t>Methylorubrum</w:t>
      </w:r>
      <w:proofErr w:type="spellEnd"/>
      <w:r w:rsidR="00E8306D">
        <w:rPr>
          <w:rFonts w:ascii="Times New Roman" w:eastAsia="Times New Roman" w:hAnsi="Times New Roman" w:cs="Times New Roman"/>
          <w:i/>
          <w:iCs/>
          <w:kern w:val="36"/>
          <w:sz w:val="24"/>
          <w:szCs w:val="24"/>
          <w:lang w:eastAsia="en-IN"/>
          <w14:ligatures w14:val="none"/>
        </w:rPr>
        <w:t xml:space="preserve"> </w:t>
      </w:r>
      <w:r w:rsidR="00E8306D" w:rsidRPr="00E8306D">
        <w:rPr>
          <w:rFonts w:ascii="Times New Roman" w:eastAsia="Times New Roman" w:hAnsi="Times New Roman" w:cs="Times New Roman"/>
          <w:kern w:val="36"/>
          <w:sz w:val="24"/>
          <w:szCs w:val="24"/>
          <w:lang w:eastAsia="en-IN"/>
          <w14:ligatures w14:val="none"/>
        </w:rPr>
        <w:t>is one</w:t>
      </w:r>
      <w:r w:rsidR="00E8306D">
        <w:rPr>
          <w:rFonts w:ascii="Times New Roman" w:eastAsia="Times New Roman" w:hAnsi="Times New Roman" w:cs="Times New Roman"/>
          <w:i/>
          <w:iCs/>
          <w:kern w:val="36"/>
          <w:sz w:val="24"/>
          <w:szCs w:val="24"/>
          <w:lang w:eastAsia="en-IN"/>
          <w14:ligatures w14:val="none"/>
        </w:rPr>
        <w:t xml:space="preserve"> </w:t>
      </w:r>
      <w:r w:rsidRPr="00AB6F23">
        <w:rPr>
          <w:rFonts w:ascii="Times New Roman" w:hAnsi="Times New Roman" w:cs="Times New Roman"/>
          <w:sz w:val="24"/>
          <w:szCs w:val="24"/>
        </w:rPr>
        <w:t>such group of bacterial genera that has both plant growth promoting ability and abiotic stress mitigation</w:t>
      </w:r>
      <w:r w:rsidR="00E8306D">
        <w:rPr>
          <w:rFonts w:ascii="Times New Roman" w:hAnsi="Times New Roman" w:cs="Times New Roman"/>
          <w:sz w:val="24"/>
          <w:szCs w:val="24"/>
        </w:rPr>
        <w:t xml:space="preserve">. </w:t>
      </w:r>
      <w:proofErr w:type="spellStart"/>
      <w:r w:rsidRPr="00AB6F23">
        <w:rPr>
          <w:rFonts w:ascii="Times New Roman" w:eastAsia="Times New Roman" w:hAnsi="Times New Roman" w:cs="Times New Roman"/>
          <w:i/>
          <w:iCs/>
          <w:kern w:val="36"/>
          <w:sz w:val="24"/>
          <w:szCs w:val="24"/>
          <w:lang w:eastAsia="en-IN"/>
          <w14:ligatures w14:val="none"/>
        </w:rPr>
        <w:t>Methylorubrum</w:t>
      </w:r>
      <w:proofErr w:type="spellEnd"/>
      <w:r w:rsidRPr="00AB6F23">
        <w:rPr>
          <w:rFonts w:ascii="Times New Roman" w:eastAsia="Times New Roman" w:hAnsi="Times New Roman" w:cs="Times New Roman"/>
          <w:i/>
          <w:iCs/>
          <w:kern w:val="36"/>
          <w:sz w:val="24"/>
          <w:szCs w:val="24"/>
          <w:lang w:eastAsia="en-IN"/>
          <w14:ligatures w14:val="none"/>
        </w:rPr>
        <w:t xml:space="preserve">, </w:t>
      </w:r>
      <w:r w:rsidRPr="00AB6F23">
        <w:rPr>
          <w:rFonts w:ascii="Times New Roman" w:eastAsia="Times New Roman" w:hAnsi="Times New Roman" w:cs="Times New Roman"/>
          <w:kern w:val="36"/>
          <w:sz w:val="24"/>
          <w:szCs w:val="24"/>
          <w:lang w:eastAsia="en-IN"/>
          <w14:ligatures w14:val="none"/>
        </w:rPr>
        <w:t>a member of alpha-proteobacteria, ubiquitous in nature,</w:t>
      </w:r>
      <w:r w:rsidRPr="00AB6F23">
        <w:rPr>
          <w:rFonts w:ascii="Times New Roman" w:eastAsia="Times New Roman" w:hAnsi="Times New Roman" w:cs="Times New Roman"/>
          <w:i/>
          <w:iCs/>
          <w:kern w:val="36"/>
          <w:sz w:val="24"/>
          <w:szCs w:val="24"/>
          <w:lang w:eastAsia="en-IN"/>
          <w14:ligatures w14:val="none"/>
        </w:rPr>
        <w:t xml:space="preserve"> </w:t>
      </w:r>
      <w:r w:rsidRPr="00AB6F23">
        <w:rPr>
          <w:rFonts w:ascii="Times New Roman" w:eastAsia="Times New Roman" w:hAnsi="Times New Roman" w:cs="Times New Roman"/>
          <w:kern w:val="36"/>
          <w:sz w:val="24"/>
          <w:szCs w:val="24"/>
          <w:lang w:eastAsia="en-IN"/>
          <w14:ligatures w14:val="none"/>
        </w:rPr>
        <w:t xml:space="preserve">can able to colonize the entire plant system, gained significant importance in crop production due to their </w:t>
      </w:r>
      <w:r w:rsidR="007C4228" w:rsidRPr="00AB6F23">
        <w:rPr>
          <w:rFonts w:ascii="Times New Roman" w:eastAsia="Times New Roman" w:hAnsi="Times New Roman" w:cs="Times New Roman"/>
          <w:kern w:val="36"/>
          <w:sz w:val="24"/>
          <w:szCs w:val="24"/>
          <w:lang w:eastAsia="en-IN"/>
          <w14:ligatures w14:val="none"/>
        </w:rPr>
        <w:t>multifaceted abilities.</w:t>
      </w:r>
      <w:r w:rsidR="00EA3A79" w:rsidRPr="00AB6F23">
        <w:rPr>
          <w:rFonts w:ascii="Times New Roman" w:eastAsia="Times New Roman" w:hAnsi="Times New Roman" w:cs="Times New Roman"/>
          <w:kern w:val="36"/>
          <w:sz w:val="24"/>
          <w:szCs w:val="24"/>
          <w:lang w:eastAsia="en-IN"/>
          <w14:ligatures w14:val="none"/>
        </w:rPr>
        <w:t xml:space="preserve"> </w:t>
      </w:r>
      <w:r w:rsidR="00EA3A79" w:rsidRPr="00AB6F23">
        <w:rPr>
          <w:rFonts w:ascii="Times New Roman" w:hAnsi="Times New Roman" w:cs="Times New Roman"/>
          <w:sz w:val="24"/>
          <w:szCs w:val="24"/>
        </w:rPr>
        <w:t>Due to their pink pigmentation,</w:t>
      </w:r>
      <w:r w:rsidR="00EA3A79" w:rsidRPr="00AB6F23">
        <w:rPr>
          <w:rFonts w:ascii="Times New Roman" w:eastAsia="Times New Roman" w:hAnsi="Times New Roman" w:cs="Times New Roman"/>
          <w:kern w:val="36"/>
          <w:sz w:val="24"/>
          <w:szCs w:val="24"/>
          <w:lang w:eastAsia="en-IN"/>
          <w14:ligatures w14:val="none"/>
        </w:rPr>
        <w:t xml:space="preserve"> m</w:t>
      </w:r>
      <w:r w:rsidR="007C4228" w:rsidRPr="00AB6F23">
        <w:rPr>
          <w:rFonts w:ascii="Times New Roman" w:eastAsia="Times New Roman" w:hAnsi="Times New Roman" w:cs="Times New Roman"/>
          <w:kern w:val="36"/>
          <w:sz w:val="24"/>
          <w:szCs w:val="24"/>
          <w:lang w:eastAsia="en-IN"/>
          <w14:ligatures w14:val="none"/>
        </w:rPr>
        <w:t xml:space="preserve">embers of </w:t>
      </w:r>
      <w:proofErr w:type="spellStart"/>
      <w:r w:rsidR="007C4228" w:rsidRPr="00AB6F23">
        <w:rPr>
          <w:rFonts w:ascii="Times New Roman" w:eastAsia="Times New Roman" w:hAnsi="Times New Roman" w:cs="Times New Roman"/>
          <w:i/>
          <w:iCs/>
          <w:kern w:val="36"/>
          <w:sz w:val="24"/>
          <w:szCs w:val="24"/>
          <w:lang w:eastAsia="en-IN"/>
          <w14:ligatures w14:val="none"/>
        </w:rPr>
        <w:t>Methylorubrum</w:t>
      </w:r>
      <w:proofErr w:type="spellEnd"/>
      <w:r w:rsidR="00EA3A79" w:rsidRPr="00AB6F23">
        <w:rPr>
          <w:rFonts w:ascii="Times New Roman" w:eastAsia="Times New Roman" w:hAnsi="Times New Roman" w:cs="Times New Roman"/>
          <w:i/>
          <w:iCs/>
          <w:kern w:val="36"/>
          <w:sz w:val="24"/>
          <w:szCs w:val="24"/>
          <w:lang w:eastAsia="en-IN"/>
          <w14:ligatures w14:val="none"/>
        </w:rPr>
        <w:t xml:space="preserve"> </w:t>
      </w:r>
      <w:r w:rsidR="00EA3A79" w:rsidRPr="00AB6F23">
        <w:rPr>
          <w:rFonts w:ascii="Times New Roman" w:eastAsia="Times New Roman" w:hAnsi="Times New Roman" w:cs="Times New Roman"/>
          <w:kern w:val="36"/>
          <w:sz w:val="24"/>
          <w:szCs w:val="24"/>
          <w:lang w:eastAsia="en-IN"/>
          <w14:ligatures w14:val="none"/>
        </w:rPr>
        <w:t>genus</w:t>
      </w:r>
      <w:r w:rsidR="007C4228" w:rsidRPr="00AB6F23">
        <w:rPr>
          <w:rFonts w:ascii="Times New Roman" w:eastAsia="Times New Roman" w:hAnsi="Times New Roman" w:cs="Times New Roman"/>
          <w:i/>
          <w:iCs/>
          <w:kern w:val="36"/>
          <w:sz w:val="24"/>
          <w:szCs w:val="24"/>
          <w:lang w:eastAsia="en-IN"/>
          <w14:ligatures w14:val="none"/>
        </w:rPr>
        <w:t xml:space="preserve"> </w:t>
      </w:r>
      <w:r w:rsidR="007C4228" w:rsidRPr="00AB6F23">
        <w:rPr>
          <w:rFonts w:ascii="Times New Roman" w:eastAsia="Times New Roman" w:hAnsi="Times New Roman" w:cs="Times New Roman"/>
          <w:kern w:val="36"/>
          <w:sz w:val="24"/>
          <w:szCs w:val="24"/>
          <w:lang w:eastAsia="en-IN"/>
          <w14:ligatures w14:val="none"/>
        </w:rPr>
        <w:t xml:space="preserve">are collectively known as </w:t>
      </w:r>
      <w:r w:rsidR="007C4228" w:rsidRPr="00AB6F23">
        <w:rPr>
          <w:rFonts w:ascii="Times New Roman" w:hAnsi="Times New Roman" w:cs="Times New Roman"/>
          <w:sz w:val="24"/>
          <w:szCs w:val="24"/>
        </w:rPr>
        <w:t>Pink Pigmented Fa</w:t>
      </w:r>
      <w:r w:rsidR="00EA3A79" w:rsidRPr="00AB6F23">
        <w:rPr>
          <w:rFonts w:ascii="Times New Roman" w:hAnsi="Times New Roman" w:cs="Times New Roman"/>
          <w:sz w:val="24"/>
          <w:szCs w:val="24"/>
        </w:rPr>
        <w:t>cultative Methylotrophs (PPFM)</w:t>
      </w:r>
      <w:r w:rsidR="007C4228" w:rsidRPr="00AB6F23">
        <w:rPr>
          <w:rFonts w:ascii="Times New Roman" w:hAnsi="Times New Roman" w:cs="Times New Roman"/>
          <w:sz w:val="24"/>
          <w:szCs w:val="24"/>
        </w:rPr>
        <w:t xml:space="preserve">.  They improve plant growth through </w:t>
      </w:r>
      <w:r w:rsidR="00E7640A" w:rsidRPr="00AB6F23">
        <w:rPr>
          <w:rFonts w:ascii="Times New Roman" w:hAnsi="Times New Roman" w:cs="Times New Roman"/>
          <w:sz w:val="24"/>
          <w:szCs w:val="24"/>
        </w:rPr>
        <w:t xml:space="preserve">mineral solubilisation, </w:t>
      </w:r>
      <w:r w:rsidR="007C4228" w:rsidRPr="00AB6F23">
        <w:rPr>
          <w:rFonts w:ascii="Times New Roman" w:hAnsi="Times New Roman" w:cs="Times New Roman"/>
          <w:sz w:val="24"/>
          <w:szCs w:val="24"/>
        </w:rPr>
        <w:t>phytohormone</w:t>
      </w:r>
      <w:r w:rsidR="00E7640A" w:rsidRPr="00AB6F23">
        <w:rPr>
          <w:rFonts w:ascii="Times New Roman" w:hAnsi="Times New Roman" w:cs="Times New Roman"/>
          <w:sz w:val="24"/>
          <w:szCs w:val="24"/>
        </w:rPr>
        <w:t xml:space="preserve"> production,</w:t>
      </w:r>
      <w:r w:rsidR="004B2738" w:rsidRPr="00AB6F23">
        <w:rPr>
          <w:rFonts w:ascii="Times New Roman" w:hAnsi="Times New Roman" w:cs="Times New Roman"/>
          <w:sz w:val="24"/>
          <w:szCs w:val="24"/>
        </w:rPr>
        <w:t xml:space="preserve"> </w:t>
      </w:r>
      <w:r w:rsidR="001E15B3" w:rsidRPr="00AB6F23">
        <w:rPr>
          <w:rFonts w:ascii="Times New Roman" w:hAnsi="Times New Roman" w:cs="Times New Roman"/>
          <w:sz w:val="24"/>
          <w:szCs w:val="24"/>
        </w:rPr>
        <w:t>ACC deaminase</w:t>
      </w:r>
      <w:r w:rsidR="00E7640A" w:rsidRPr="00AB6F23">
        <w:rPr>
          <w:rFonts w:ascii="Times New Roman" w:hAnsi="Times New Roman" w:cs="Times New Roman"/>
          <w:sz w:val="24"/>
          <w:szCs w:val="24"/>
        </w:rPr>
        <w:t xml:space="preserve"> and siderophore</w:t>
      </w:r>
      <w:r w:rsidR="001E15B3" w:rsidRPr="00AB6F23">
        <w:rPr>
          <w:rFonts w:ascii="Times New Roman" w:hAnsi="Times New Roman" w:cs="Times New Roman"/>
          <w:sz w:val="24"/>
          <w:szCs w:val="24"/>
        </w:rPr>
        <w:t xml:space="preserve"> production. </w:t>
      </w:r>
      <w:proofErr w:type="spellStart"/>
      <w:r w:rsidR="001E15B3" w:rsidRPr="00AB6F23">
        <w:rPr>
          <w:rFonts w:ascii="Times New Roman" w:eastAsia="Times New Roman" w:hAnsi="Times New Roman" w:cs="Times New Roman"/>
          <w:i/>
          <w:iCs/>
          <w:kern w:val="36"/>
          <w:sz w:val="24"/>
          <w:szCs w:val="24"/>
          <w:lang w:eastAsia="en-IN"/>
          <w14:ligatures w14:val="none"/>
        </w:rPr>
        <w:t>Methylorubrum</w:t>
      </w:r>
      <w:proofErr w:type="spellEnd"/>
      <w:r w:rsidR="001E15B3" w:rsidRPr="00AB6F23">
        <w:rPr>
          <w:rFonts w:ascii="Times New Roman" w:eastAsia="Times New Roman" w:hAnsi="Times New Roman" w:cs="Times New Roman"/>
          <w:i/>
          <w:iCs/>
          <w:kern w:val="36"/>
          <w:sz w:val="24"/>
          <w:szCs w:val="24"/>
          <w:lang w:eastAsia="en-IN"/>
          <w14:ligatures w14:val="none"/>
        </w:rPr>
        <w:t xml:space="preserve"> </w:t>
      </w:r>
      <w:r w:rsidR="001E15B3" w:rsidRPr="00AB6F23">
        <w:rPr>
          <w:rFonts w:ascii="Times New Roman" w:eastAsia="Times New Roman" w:hAnsi="Times New Roman" w:cs="Times New Roman"/>
          <w:kern w:val="36"/>
          <w:sz w:val="24"/>
          <w:szCs w:val="24"/>
          <w:lang w:eastAsia="en-IN"/>
          <w14:ligatures w14:val="none"/>
        </w:rPr>
        <w:t xml:space="preserve">with potential applications in </w:t>
      </w:r>
      <w:r w:rsidR="00405206" w:rsidRPr="00AB6F23">
        <w:rPr>
          <w:rFonts w:ascii="Times New Roman" w:eastAsia="Times New Roman" w:hAnsi="Times New Roman" w:cs="Times New Roman"/>
          <w:kern w:val="36"/>
          <w:sz w:val="24"/>
          <w:szCs w:val="24"/>
          <w:lang w:eastAsia="en-IN"/>
          <w14:ligatures w14:val="none"/>
        </w:rPr>
        <w:t>agriculture</w:t>
      </w:r>
      <w:r w:rsidR="001E15B3" w:rsidRPr="00AB6F23">
        <w:rPr>
          <w:rFonts w:ascii="Times New Roman" w:eastAsia="Times New Roman" w:hAnsi="Times New Roman" w:cs="Times New Roman"/>
          <w:kern w:val="36"/>
          <w:sz w:val="24"/>
          <w:szCs w:val="24"/>
          <w:lang w:eastAsia="en-IN"/>
          <w14:ligatures w14:val="none"/>
        </w:rPr>
        <w:t xml:space="preserve"> can be used as a </w:t>
      </w:r>
      <w:proofErr w:type="spellStart"/>
      <w:r w:rsidR="001E15B3" w:rsidRPr="00AB6F23">
        <w:rPr>
          <w:rFonts w:ascii="Times New Roman" w:eastAsia="Times New Roman" w:hAnsi="Times New Roman" w:cs="Times New Roman"/>
          <w:kern w:val="36"/>
          <w:sz w:val="24"/>
          <w:szCs w:val="24"/>
          <w:lang w:eastAsia="en-IN"/>
          <w14:ligatures w14:val="none"/>
        </w:rPr>
        <w:t>biostimulant</w:t>
      </w:r>
      <w:proofErr w:type="spellEnd"/>
      <w:r w:rsidR="001E15B3" w:rsidRPr="00AB6F23">
        <w:rPr>
          <w:rFonts w:ascii="Times New Roman" w:eastAsia="Times New Roman" w:hAnsi="Times New Roman" w:cs="Times New Roman"/>
          <w:kern w:val="36"/>
          <w:sz w:val="24"/>
          <w:szCs w:val="24"/>
          <w:lang w:eastAsia="en-IN"/>
          <w14:ligatures w14:val="none"/>
        </w:rPr>
        <w:t xml:space="preserve">, </w:t>
      </w:r>
      <w:proofErr w:type="spellStart"/>
      <w:r w:rsidR="001E15B3" w:rsidRPr="00AB6F23">
        <w:rPr>
          <w:rFonts w:ascii="Times New Roman" w:eastAsia="Times New Roman" w:hAnsi="Times New Roman" w:cs="Times New Roman"/>
          <w:kern w:val="36"/>
          <w:sz w:val="24"/>
          <w:szCs w:val="24"/>
          <w:lang w:eastAsia="en-IN"/>
          <w14:ligatures w14:val="none"/>
        </w:rPr>
        <w:t>biofertilizer</w:t>
      </w:r>
      <w:proofErr w:type="spellEnd"/>
      <w:r w:rsidR="001E15B3" w:rsidRPr="00AB6F23">
        <w:rPr>
          <w:rFonts w:ascii="Times New Roman" w:eastAsia="Times New Roman" w:hAnsi="Times New Roman" w:cs="Times New Roman"/>
          <w:kern w:val="36"/>
          <w:sz w:val="24"/>
          <w:szCs w:val="24"/>
          <w:lang w:eastAsia="en-IN"/>
          <w14:ligatures w14:val="none"/>
        </w:rPr>
        <w:t xml:space="preserve"> and </w:t>
      </w:r>
      <w:proofErr w:type="spellStart"/>
      <w:r w:rsidR="001E15B3" w:rsidRPr="00AB6F23">
        <w:rPr>
          <w:rFonts w:ascii="Times New Roman" w:eastAsia="Times New Roman" w:hAnsi="Times New Roman" w:cs="Times New Roman"/>
          <w:kern w:val="36"/>
          <w:sz w:val="24"/>
          <w:szCs w:val="24"/>
          <w:lang w:eastAsia="en-IN"/>
          <w14:ligatures w14:val="none"/>
        </w:rPr>
        <w:t>biocontrol</w:t>
      </w:r>
      <w:proofErr w:type="spellEnd"/>
      <w:r w:rsidR="001E15B3" w:rsidRPr="00AB6F23">
        <w:rPr>
          <w:rFonts w:ascii="Times New Roman" w:eastAsia="Times New Roman" w:hAnsi="Times New Roman" w:cs="Times New Roman"/>
          <w:kern w:val="36"/>
          <w:sz w:val="24"/>
          <w:szCs w:val="24"/>
          <w:lang w:eastAsia="en-IN"/>
          <w14:ligatures w14:val="none"/>
        </w:rPr>
        <w:t xml:space="preserve"> agent. This review provides </w:t>
      </w:r>
      <w:r w:rsidR="00E7640A" w:rsidRPr="00AB6F23">
        <w:rPr>
          <w:rFonts w:ascii="Times New Roman" w:eastAsia="Times New Roman" w:hAnsi="Times New Roman" w:cs="Times New Roman"/>
          <w:kern w:val="36"/>
          <w:sz w:val="24"/>
          <w:szCs w:val="24"/>
          <w:lang w:eastAsia="en-IN"/>
          <w14:ligatures w14:val="none"/>
        </w:rPr>
        <w:t xml:space="preserve">thoughtful </w:t>
      </w:r>
      <w:r w:rsidR="00405206" w:rsidRPr="00AB6F23">
        <w:rPr>
          <w:rFonts w:ascii="Times New Roman" w:eastAsia="Times New Roman" w:hAnsi="Times New Roman" w:cs="Times New Roman"/>
          <w:kern w:val="36"/>
          <w:sz w:val="24"/>
          <w:szCs w:val="24"/>
          <w:lang w:eastAsia="en-IN"/>
          <w14:ligatures w14:val="none"/>
        </w:rPr>
        <w:t>insights</w:t>
      </w:r>
      <w:r w:rsidR="001E15B3" w:rsidRPr="00AB6F23">
        <w:rPr>
          <w:rFonts w:ascii="Times New Roman" w:eastAsia="Times New Roman" w:hAnsi="Times New Roman" w:cs="Times New Roman"/>
          <w:kern w:val="36"/>
          <w:sz w:val="24"/>
          <w:szCs w:val="24"/>
          <w:lang w:eastAsia="en-IN"/>
          <w14:ligatures w14:val="none"/>
        </w:rPr>
        <w:t xml:space="preserve"> into the multidimensional role of </w:t>
      </w:r>
      <w:proofErr w:type="spellStart"/>
      <w:r w:rsidR="001E15B3" w:rsidRPr="00AB6F23">
        <w:rPr>
          <w:rFonts w:ascii="Times New Roman" w:eastAsia="Times New Roman" w:hAnsi="Times New Roman" w:cs="Times New Roman"/>
          <w:i/>
          <w:iCs/>
          <w:kern w:val="36"/>
          <w:sz w:val="24"/>
          <w:szCs w:val="24"/>
          <w:lang w:eastAsia="en-IN"/>
          <w14:ligatures w14:val="none"/>
        </w:rPr>
        <w:t>Methylorubrum</w:t>
      </w:r>
      <w:proofErr w:type="spellEnd"/>
      <w:r w:rsidR="001E15B3" w:rsidRPr="00AB6F23">
        <w:rPr>
          <w:rFonts w:ascii="Times New Roman" w:eastAsia="Times New Roman" w:hAnsi="Times New Roman" w:cs="Times New Roman"/>
          <w:i/>
          <w:iCs/>
          <w:kern w:val="36"/>
          <w:sz w:val="24"/>
          <w:szCs w:val="24"/>
          <w:lang w:eastAsia="en-IN"/>
          <w14:ligatures w14:val="none"/>
        </w:rPr>
        <w:t xml:space="preserve"> </w:t>
      </w:r>
      <w:r w:rsidR="001E15B3" w:rsidRPr="00AB6F23">
        <w:rPr>
          <w:rFonts w:ascii="Times New Roman" w:eastAsia="Times New Roman" w:hAnsi="Times New Roman" w:cs="Times New Roman"/>
          <w:kern w:val="36"/>
          <w:sz w:val="24"/>
          <w:szCs w:val="24"/>
          <w:lang w:eastAsia="en-IN"/>
          <w14:ligatures w14:val="none"/>
        </w:rPr>
        <w:t>in sustainable agriculture.</w:t>
      </w:r>
    </w:p>
    <w:p w14:paraId="32F91073" w14:textId="2671AA55" w:rsidR="005A7470" w:rsidRPr="008E0B40" w:rsidRDefault="005A7470" w:rsidP="00DA04E9">
      <w:pPr>
        <w:spacing w:after="0" w:line="480" w:lineRule="auto"/>
        <w:jc w:val="both"/>
        <w:rPr>
          <w:rFonts w:ascii="Times New Roman" w:hAnsi="Times New Roman" w:cs="Times New Roman"/>
          <w:i/>
          <w:iCs/>
          <w:sz w:val="24"/>
          <w:szCs w:val="24"/>
        </w:rPr>
      </w:pPr>
      <w:r w:rsidRPr="008E0B40">
        <w:rPr>
          <w:rFonts w:ascii="Times New Roman" w:hAnsi="Times New Roman" w:cs="Times New Roman"/>
          <w:b/>
          <w:bCs/>
          <w:sz w:val="24"/>
          <w:szCs w:val="24"/>
        </w:rPr>
        <w:t>Keywords:</w:t>
      </w:r>
      <w:r w:rsidRPr="00AB6F23">
        <w:rPr>
          <w:rFonts w:ascii="Times New Roman" w:hAnsi="Times New Roman" w:cs="Times New Roman"/>
          <w:sz w:val="24"/>
          <w:szCs w:val="24"/>
        </w:rPr>
        <w:t xml:space="preserve"> </w:t>
      </w:r>
      <w:r w:rsidR="00E7640A" w:rsidRPr="008E0B40">
        <w:rPr>
          <w:rFonts w:ascii="Times New Roman" w:hAnsi="Times New Roman" w:cs="Times New Roman"/>
          <w:i/>
          <w:iCs/>
          <w:sz w:val="24"/>
          <w:szCs w:val="24"/>
        </w:rPr>
        <w:t>Abiotic Stress Mitigation</w:t>
      </w:r>
      <w:r w:rsidR="008E0B40">
        <w:rPr>
          <w:rFonts w:ascii="Times New Roman" w:hAnsi="Times New Roman" w:cs="Times New Roman"/>
          <w:i/>
          <w:iCs/>
          <w:sz w:val="24"/>
          <w:szCs w:val="24"/>
        </w:rPr>
        <w:t>;</w:t>
      </w:r>
      <w:r w:rsidR="00E7640A" w:rsidRPr="008E0B40">
        <w:rPr>
          <w:rFonts w:ascii="Times New Roman" w:eastAsia="Times New Roman" w:hAnsi="Times New Roman" w:cs="Times New Roman"/>
          <w:i/>
          <w:iCs/>
          <w:kern w:val="36"/>
          <w:sz w:val="24"/>
          <w:szCs w:val="24"/>
          <w:lang w:eastAsia="en-IN"/>
          <w14:ligatures w14:val="none"/>
        </w:rPr>
        <w:t xml:space="preserve"> </w:t>
      </w:r>
      <w:proofErr w:type="spellStart"/>
      <w:r w:rsidR="001E15B3" w:rsidRPr="008E0B40">
        <w:rPr>
          <w:rFonts w:ascii="Times New Roman" w:eastAsia="Times New Roman" w:hAnsi="Times New Roman" w:cs="Times New Roman"/>
          <w:i/>
          <w:iCs/>
          <w:kern w:val="36"/>
          <w:sz w:val="24"/>
          <w:szCs w:val="24"/>
          <w:lang w:eastAsia="en-IN"/>
          <w14:ligatures w14:val="none"/>
        </w:rPr>
        <w:t>Methylorubrum</w:t>
      </w:r>
      <w:proofErr w:type="spellEnd"/>
      <w:r w:rsidR="008E0B40">
        <w:rPr>
          <w:rFonts w:ascii="Times New Roman" w:hAnsi="Times New Roman" w:cs="Times New Roman"/>
          <w:i/>
          <w:iCs/>
          <w:sz w:val="24"/>
          <w:szCs w:val="24"/>
        </w:rPr>
        <w:t>;</w:t>
      </w:r>
      <w:r w:rsidRPr="008E0B40">
        <w:rPr>
          <w:rFonts w:ascii="Times New Roman" w:hAnsi="Times New Roman" w:cs="Times New Roman"/>
          <w:i/>
          <w:iCs/>
          <w:sz w:val="24"/>
          <w:szCs w:val="24"/>
        </w:rPr>
        <w:t xml:space="preserve"> Plant Growth Promotion</w:t>
      </w:r>
      <w:r w:rsidR="008E0B40">
        <w:rPr>
          <w:rFonts w:ascii="Times New Roman" w:hAnsi="Times New Roman" w:cs="Times New Roman"/>
          <w:i/>
          <w:iCs/>
          <w:sz w:val="24"/>
          <w:szCs w:val="24"/>
        </w:rPr>
        <w:t>.</w:t>
      </w:r>
    </w:p>
    <w:p w14:paraId="17F8D7E8" w14:textId="77777777" w:rsidR="00480175" w:rsidRPr="00AB6F23" w:rsidRDefault="0049220C" w:rsidP="00DA04E9">
      <w:pPr>
        <w:spacing w:after="0" w:line="480" w:lineRule="auto"/>
        <w:jc w:val="both"/>
        <w:outlineLvl w:val="1"/>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1.</w:t>
      </w:r>
      <w:r w:rsidR="00766212" w:rsidRPr="00AB6F23">
        <w:rPr>
          <w:rFonts w:ascii="Times New Roman" w:eastAsia="Times New Roman" w:hAnsi="Times New Roman" w:cs="Times New Roman"/>
          <w:b/>
          <w:bCs/>
          <w:kern w:val="0"/>
          <w:sz w:val="24"/>
          <w:szCs w:val="24"/>
          <w:lang w:eastAsia="en-IN"/>
          <w14:ligatures w14:val="none"/>
        </w:rPr>
        <w:t xml:space="preserve"> </w:t>
      </w:r>
      <w:r w:rsidR="00480175" w:rsidRPr="00AB6F23">
        <w:rPr>
          <w:rFonts w:ascii="Times New Roman" w:eastAsia="Times New Roman" w:hAnsi="Times New Roman" w:cs="Times New Roman"/>
          <w:b/>
          <w:bCs/>
          <w:kern w:val="0"/>
          <w:sz w:val="24"/>
          <w:szCs w:val="24"/>
          <w:lang w:eastAsia="en-IN"/>
          <w14:ligatures w14:val="none"/>
        </w:rPr>
        <w:t>Introduction</w:t>
      </w:r>
    </w:p>
    <w:p w14:paraId="407FA7BD" w14:textId="4C284581" w:rsidR="00CE6A7E" w:rsidRPr="000526DC" w:rsidRDefault="00CE6A7E" w:rsidP="00DA04E9">
      <w:pPr>
        <w:spacing w:after="0" w:line="480" w:lineRule="auto"/>
        <w:ind w:firstLine="720"/>
        <w:jc w:val="both"/>
        <w:rPr>
          <w:rFonts w:ascii="Times New Roman" w:eastAsia="Times New Roman" w:hAnsi="Times New Roman" w:cs="Times New Roman"/>
          <w:kern w:val="0"/>
          <w:sz w:val="24"/>
          <w:szCs w:val="24"/>
          <w:lang w:eastAsia="en-IN"/>
          <w14:ligatures w14:val="none"/>
        </w:rPr>
      </w:pPr>
      <w:r w:rsidRPr="000526DC">
        <w:rPr>
          <w:rFonts w:ascii="Times New Roman" w:eastAsia="Times New Roman" w:hAnsi="Times New Roman" w:cs="Times New Roman"/>
          <w:kern w:val="0"/>
          <w:sz w:val="24"/>
          <w:szCs w:val="24"/>
          <w:lang w:eastAsia="en-IN"/>
          <w14:ligatures w14:val="none"/>
        </w:rPr>
        <w:t>Crop</w:t>
      </w:r>
      <w:r w:rsidR="00480175" w:rsidRPr="000526DC">
        <w:rPr>
          <w:rFonts w:ascii="Times New Roman" w:eastAsia="Times New Roman" w:hAnsi="Times New Roman" w:cs="Times New Roman"/>
          <w:kern w:val="0"/>
          <w:sz w:val="24"/>
          <w:szCs w:val="24"/>
          <w:lang w:eastAsia="en-IN"/>
          <w14:ligatures w14:val="none"/>
        </w:rPr>
        <w:t>s face a myriad of environmental challenges</w:t>
      </w:r>
      <w:r w:rsidRPr="000526DC">
        <w:rPr>
          <w:rFonts w:ascii="Times New Roman" w:eastAsia="Times New Roman" w:hAnsi="Times New Roman" w:cs="Times New Roman"/>
          <w:kern w:val="0"/>
          <w:sz w:val="24"/>
          <w:szCs w:val="24"/>
          <w:lang w:eastAsia="en-IN"/>
          <w14:ligatures w14:val="none"/>
        </w:rPr>
        <w:t xml:space="preserve">, both biotic and abiotic stress, </w:t>
      </w:r>
      <w:r w:rsidR="00480175" w:rsidRPr="000526DC">
        <w:rPr>
          <w:rFonts w:ascii="Times New Roman" w:eastAsia="Times New Roman" w:hAnsi="Times New Roman" w:cs="Times New Roman"/>
          <w:kern w:val="0"/>
          <w:sz w:val="24"/>
          <w:szCs w:val="24"/>
          <w:lang w:eastAsia="en-IN"/>
          <w14:ligatures w14:val="none"/>
        </w:rPr>
        <w:t>including extreme temperatures,</w:t>
      </w:r>
      <w:r w:rsidRPr="000526DC">
        <w:rPr>
          <w:rFonts w:ascii="Times New Roman" w:eastAsia="Times New Roman" w:hAnsi="Times New Roman" w:cs="Times New Roman"/>
          <w:kern w:val="0"/>
          <w:sz w:val="24"/>
          <w:szCs w:val="24"/>
          <w:lang w:eastAsia="en-IN"/>
          <w14:ligatures w14:val="none"/>
        </w:rPr>
        <w:t xml:space="preserve"> </w:t>
      </w:r>
      <w:r w:rsidR="00E7640A" w:rsidRPr="000526DC">
        <w:rPr>
          <w:rFonts w:ascii="Times New Roman" w:eastAsia="Times New Roman" w:hAnsi="Times New Roman" w:cs="Times New Roman"/>
          <w:kern w:val="0"/>
          <w:sz w:val="24"/>
          <w:szCs w:val="24"/>
          <w:lang w:eastAsia="en-IN"/>
          <w14:ligatures w14:val="none"/>
        </w:rPr>
        <w:t xml:space="preserve">salinity, drought, </w:t>
      </w:r>
      <w:r w:rsidRPr="000526DC">
        <w:rPr>
          <w:rFonts w:ascii="Times New Roman" w:eastAsia="Times New Roman" w:hAnsi="Times New Roman" w:cs="Times New Roman"/>
          <w:kern w:val="0"/>
          <w:sz w:val="24"/>
          <w:szCs w:val="24"/>
          <w:lang w:eastAsia="en-IN"/>
          <w14:ligatures w14:val="none"/>
        </w:rPr>
        <w:t>pest and disease incidence</w:t>
      </w:r>
      <w:r w:rsidR="00480175" w:rsidRPr="000526DC">
        <w:rPr>
          <w:rFonts w:ascii="Times New Roman" w:eastAsia="Times New Roman" w:hAnsi="Times New Roman" w:cs="Times New Roman"/>
          <w:kern w:val="0"/>
          <w:sz w:val="24"/>
          <w:szCs w:val="24"/>
          <w:lang w:eastAsia="en-IN"/>
          <w14:ligatures w14:val="none"/>
        </w:rPr>
        <w:t xml:space="preserve"> and nutrient </w:t>
      </w:r>
      <w:r w:rsidRPr="000526DC">
        <w:rPr>
          <w:rFonts w:ascii="Times New Roman" w:eastAsia="Times New Roman" w:hAnsi="Times New Roman" w:cs="Times New Roman"/>
          <w:kern w:val="0"/>
          <w:sz w:val="24"/>
          <w:szCs w:val="24"/>
          <w:lang w:eastAsia="en-IN"/>
          <w14:ligatures w14:val="none"/>
        </w:rPr>
        <w:t>deficiencies that significantly impede the growth and development of crops</w:t>
      </w:r>
      <w:r w:rsidR="00480175" w:rsidRPr="000526DC">
        <w:rPr>
          <w:rFonts w:ascii="Times New Roman" w:eastAsia="Times New Roman" w:hAnsi="Times New Roman" w:cs="Times New Roman"/>
          <w:kern w:val="0"/>
          <w:sz w:val="24"/>
          <w:szCs w:val="24"/>
          <w:lang w:eastAsia="en-IN"/>
          <w14:ligatures w14:val="none"/>
        </w:rPr>
        <w:t>.</w:t>
      </w:r>
      <w:r w:rsidR="003B577B" w:rsidRPr="000526DC">
        <w:rPr>
          <w:rFonts w:ascii="Times New Roman" w:eastAsia="Times New Roman" w:hAnsi="Times New Roman" w:cs="Times New Roman"/>
          <w:kern w:val="0"/>
          <w:sz w:val="24"/>
          <w:szCs w:val="24"/>
          <w:lang w:eastAsia="en-IN"/>
          <w14:ligatures w14:val="none"/>
        </w:rPr>
        <w:t xml:space="preserve"> Global warming along with </w:t>
      </w:r>
      <w:r w:rsidR="008E0B40" w:rsidRPr="000526DC">
        <w:rPr>
          <w:rFonts w:ascii="Times New Roman" w:eastAsia="Times New Roman" w:hAnsi="Times New Roman" w:cs="Times New Roman"/>
          <w:kern w:val="0"/>
          <w:sz w:val="24"/>
          <w:szCs w:val="24"/>
          <w:lang w:eastAsia="en-IN"/>
          <w14:ligatures w14:val="none"/>
        </w:rPr>
        <w:t xml:space="preserve">an </w:t>
      </w:r>
      <w:r w:rsidR="003B577B" w:rsidRPr="000526DC">
        <w:rPr>
          <w:rFonts w:ascii="Times New Roman" w:eastAsia="Times New Roman" w:hAnsi="Times New Roman" w:cs="Times New Roman"/>
          <w:kern w:val="0"/>
          <w:sz w:val="24"/>
          <w:szCs w:val="24"/>
          <w:lang w:eastAsia="en-IN"/>
          <w14:ligatures w14:val="none"/>
        </w:rPr>
        <w:t xml:space="preserve">increase in population </w:t>
      </w:r>
      <w:r w:rsidR="008E0B40" w:rsidRPr="000526DC">
        <w:rPr>
          <w:rFonts w:ascii="Times New Roman" w:eastAsia="Times New Roman" w:hAnsi="Times New Roman" w:cs="Times New Roman"/>
          <w:kern w:val="0"/>
          <w:sz w:val="24"/>
          <w:szCs w:val="24"/>
          <w:lang w:eastAsia="en-IN"/>
          <w14:ligatures w14:val="none"/>
        </w:rPr>
        <w:t>poses</w:t>
      </w:r>
      <w:r w:rsidR="003B577B" w:rsidRPr="000526DC">
        <w:rPr>
          <w:rFonts w:ascii="Times New Roman" w:eastAsia="Times New Roman" w:hAnsi="Times New Roman" w:cs="Times New Roman"/>
          <w:kern w:val="0"/>
          <w:sz w:val="24"/>
          <w:szCs w:val="24"/>
          <w:lang w:eastAsia="en-IN"/>
          <w14:ligatures w14:val="none"/>
        </w:rPr>
        <w:t xml:space="preserve"> a global threat for food security. Due to climate variability, global food production has already decreased</w:t>
      </w:r>
      <w:r w:rsidR="00554DC8" w:rsidRPr="000526DC">
        <w:rPr>
          <w:rFonts w:ascii="Times New Roman" w:eastAsia="Times New Roman" w:hAnsi="Times New Roman" w:cs="Times New Roman"/>
          <w:kern w:val="0"/>
          <w:sz w:val="24"/>
          <w:szCs w:val="24"/>
          <w:lang w:eastAsia="en-IN"/>
          <w14:ligatures w14:val="none"/>
        </w:rPr>
        <w:t xml:space="preserve"> </w:t>
      </w:r>
      <w:r w:rsidR="00554DC8" w:rsidRPr="000526DC">
        <w:rPr>
          <w:rFonts w:ascii="Times New Roman" w:eastAsia="Times New Roman" w:hAnsi="Times New Roman" w:cs="Times New Roman"/>
          <w:kern w:val="0"/>
          <w:sz w:val="24"/>
          <w:szCs w:val="24"/>
        </w:rPr>
        <w:fldChar w:fldCharType="begin"/>
      </w:r>
      <w:r w:rsidR="00146066" w:rsidRPr="000526DC">
        <w:rPr>
          <w:rFonts w:ascii="Times New Roman" w:eastAsia="Times New Roman" w:hAnsi="Times New Roman" w:cs="Times New Roman"/>
          <w:kern w:val="0"/>
          <w:sz w:val="24"/>
          <w:szCs w:val="24"/>
        </w:rPr>
        <w:instrText xml:space="preserve"> ADDIN EN.CITE &lt;EndNote&gt;&lt;Cite&gt;&lt;Author&gt;Tito&lt;/Author&gt;&lt;Year&gt;2018&lt;/Year&gt;&lt;RecNum&gt;332&lt;/RecNum&gt;&lt;DisplayText&gt;(Tito&lt;style face="italic"&gt; et al.,&lt;/style&gt; 2018)&lt;/DisplayText&gt;&lt;record&gt;&lt;rec-number&gt;332&lt;/rec-number&gt;&lt;foreign-keys&gt;&lt;key app="EN" db-id="wrpzd20wq0pwwhe0svnv0vw1srpr9tpv05ve" timestamp="1730380578"&gt;332&lt;/key&gt;&lt;/foreign-keys&gt;&lt;ref-type name="Journal Article"&gt;17&lt;/ref-type&gt;&lt;contributors&gt;&lt;authors&gt;&lt;author&gt;Tito, Richard&lt;/author&gt;&lt;author&gt;Vasconcelos, Heraldo L&lt;/author&gt;&lt;author&gt;Feeley, Kenneth J&lt;/author&gt;&lt;/authors&gt;&lt;/contributors&gt;&lt;titles&gt;&lt;title&gt;Global climate change increases risk of crop yield losses and food insecurity in the tropical Andes&lt;/title&gt;&lt;secondary-title&gt;Global change biology&lt;/secondary-title&gt;&lt;/titles&gt;&lt;periodical&gt;&lt;full-title&gt;Global change biology&lt;/full-title&gt;&lt;/periodical&gt;&lt;pages&gt;e592-e602&lt;/pages&gt;&lt;volume&gt;24&lt;/volume&gt;&lt;number&gt;2&lt;/number&gt;&lt;dates&gt;&lt;year&gt;2018&lt;/year&gt;&lt;/dates&gt;&lt;isbn&gt;1354-1013&lt;/isbn&gt;&lt;urls&gt;&lt;/urls&gt;&lt;electronic-resource-num&gt;10.1111/gcb.13959&lt;/electronic-resource-num&gt;&lt;/record&gt;&lt;/Cite&gt;&lt;Cite&gt;&lt;Author&gt;Tito&lt;/Author&gt;&lt;Year&gt;2018&lt;/Year&gt;&lt;RecNum&gt;332&lt;/RecNum&gt;&lt;record&gt;&lt;rec-number&gt;332&lt;/rec-number&gt;&lt;foreign-keys&gt;&lt;key app="EN" db-id="wrpzd20wq0pwwhe0svnv0vw1srpr9tpv05ve" timestamp="1730380578"&gt;332&lt;/key&gt;&lt;/foreign-keys&gt;&lt;ref-type name="Journal Article"&gt;17&lt;/ref-type&gt;&lt;contributors&gt;&lt;authors&gt;&lt;author&gt;Tito, Richard&lt;/author&gt;&lt;author&gt;Vasconcelos, Heraldo L&lt;/author&gt;&lt;author&gt;Feeley, Kenneth J&lt;/author&gt;&lt;/authors&gt;&lt;/contributors&gt;&lt;titles&gt;&lt;title&gt;Global climate change increases risk of crop yield losses and food insecurity in the tropical Andes&lt;/title&gt;&lt;secondary-title&gt;Global change biology&lt;/secondary-title&gt;&lt;/titles&gt;&lt;periodical&gt;&lt;full-title&gt;Global change biology&lt;/full-title&gt;&lt;/periodical&gt;&lt;pages&gt;e592-e602&lt;/pages&gt;&lt;volume&gt;24&lt;/volume&gt;&lt;number&gt;2&lt;/number&gt;&lt;dates&gt;&lt;year&gt;2018&lt;/year&gt;&lt;/dates&gt;&lt;isbn&gt;1354-1013&lt;/isbn&gt;&lt;urls&gt;&lt;/urls&gt;&lt;electronic-resource-num&gt;10.1111/gcb.13959&lt;/electronic-resource-num&gt;&lt;/record&gt;&lt;/Cite&gt;&lt;/EndNote&gt;</w:instrText>
      </w:r>
      <w:r w:rsidR="00554DC8" w:rsidRPr="000526DC">
        <w:rPr>
          <w:rFonts w:ascii="Times New Roman" w:eastAsia="Times New Roman" w:hAnsi="Times New Roman" w:cs="Times New Roman"/>
          <w:kern w:val="0"/>
          <w:sz w:val="24"/>
          <w:szCs w:val="24"/>
        </w:rPr>
        <w:fldChar w:fldCharType="separate"/>
      </w:r>
      <w:r w:rsidR="00146066" w:rsidRPr="000526DC">
        <w:rPr>
          <w:rFonts w:ascii="Times New Roman" w:eastAsia="Times New Roman" w:hAnsi="Times New Roman" w:cs="Times New Roman"/>
          <w:noProof/>
          <w:kern w:val="0"/>
          <w:sz w:val="24"/>
          <w:szCs w:val="24"/>
        </w:rPr>
        <w:t>(Tito</w:t>
      </w:r>
      <w:r w:rsidR="00146066" w:rsidRPr="000526DC">
        <w:rPr>
          <w:rFonts w:ascii="Times New Roman" w:eastAsia="Times New Roman" w:hAnsi="Times New Roman" w:cs="Times New Roman"/>
          <w:i/>
          <w:noProof/>
          <w:kern w:val="0"/>
          <w:sz w:val="24"/>
          <w:szCs w:val="24"/>
        </w:rPr>
        <w:t xml:space="preserve"> et al.</w:t>
      </w:r>
      <w:r w:rsidR="00146066" w:rsidRPr="000526DC">
        <w:rPr>
          <w:rFonts w:ascii="Times New Roman" w:eastAsia="Times New Roman" w:hAnsi="Times New Roman" w:cs="Times New Roman"/>
          <w:noProof/>
          <w:kern w:val="0"/>
          <w:sz w:val="24"/>
          <w:szCs w:val="24"/>
        </w:rPr>
        <w:t xml:space="preserve"> 2018)</w:t>
      </w:r>
      <w:r w:rsidR="00554DC8" w:rsidRPr="000526DC">
        <w:rPr>
          <w:rFonts w:ascii="Times New Roman" w:eastAsia="Times New Roman" w:hAnsi="Times New Roman" w:cs="Times New Roman"/>
          <w:kern w:val="0"/>
          <w:sz w:val="24"/>
          <w:szCs w:val="24"/>
        </w:rPr>
        <w:fldChar w:fldCharType="end"/>
      </w:r>
      <w:r w:rsidR="003B577B" w:rsidRPr="000526DC">
        <w:rPr>
          <w:rFonts w:ascii="Times New Roman" w:eastAsia="Times New Roman" w:hAnsi="Times New Roman" w:cs="Times New Roman"/>
          <w:kern w:val="0"/>
          <w:sz w:val="24"/>
          <w:szCs w:val="24"/>
          <w:lang w:eastAsia="en-IN"/>
          <w14:ligatures w14:val="none"/>
        </w:rPr>
        <w:t xml:space="preserve">. As a result of global warming, irregular rainfall pattern, high and low temperature stress, drought stress, UV stress and elevated </w:t>
      </w:r>
      <w:r w:rsidR="003B577B" w:rsidRPr="000526DC">
        <w:rPr>
          <w:rFonts w:ascii="Times New Roman" w:eastAsia="Times New Roman" w:hAnsi="Times New Roman" w:cs="Times New Roman"/>
          <w:kern w:val="0"/>
          <w:sz w:val="24"/>
          <w:szCs w:val="24"/>
        </w:rPr>
        <w:t>CO</w:t>
      </w:r>
      <w:r w:rsidR="003B577B" w:rsidRPr="000526DC">
        <w:rPr>
          <w:rFonts w:ascii="Times New Roman" w:eastAsia="Times New Roman" w:hAnsi="Times New Roman" w:cs="Times New Roman"/>
          <w:kern w:val="0"/>
          <w:sz w:val="24"/>
          <w:szCs w:val="24"/>
          <w:vertAlign w:val="subscript"/>
        </w:rPr>
        <w:t>2</w:t>
      </w:r>
      <w:r w:rsidR="003B577B" w:rsidRPr="000526DC">
        <w:rPr>
          <w:rFonts w:ascii="Times New Roman" w:eastAsia="Times New Roman" w:hAnsi="Times New Roman" w:cs="Times New Roman"/>
          <w:kern w:val="0"/>
          <w:sz w:val="24"/>
          <w:szCs w:val="24"/>
          <w:lang w:eastAsia="en-IN"/>
          <w14:ligatures w14:val="none"/>
        </w:rPr>
        <w:t xml:space="preserve"> levels significantly reduces the crop growth and alters their physiology</w:t>
      </w:r>
      <w:r w:rsidR="00A50071" w:rsidRPr="000526DC">
        <w:rPr>
          <w:rFonts w:ascii="Times New Roman" w:eastAsia="Times New Roman" w:hAnsi="Times New Roman" w:cs="Times New Roman"/>
          <w:kern w:val="0"/>
          <w:sz w:val="24"/>
          <w:szCs w:val="24"/>
          <w:lang w:eastAsia="en-IN"/>
          <w14:ligatures w14:val="none"/>
        </w:rPr>
        <w:t xml:space="preserve"> </w:t>
      </w:r>
      <w:r w:rsidR="00A50071" w:rsidRPr="000526DC">
        <w:rPr>
          <w:rFonts w:ascii="Times New Roman" w:hAnsi="Times New Roman" w:cs="Times New Roman"/>
          <w:sz w:val="24"/>
          <w:szCs w:val="24"/>
        </w:rPr>
        <w:fldChar w:fldCharType="begin">
          <w:fldData xml:space="preserve">PEVuZE5vdGU+PENpdGU+PEF1dGhvcj5NYWRoYWl5YW48L0F1dGhvcj48WWVhcj4yMDA3PC9ZZWFy
PjxSZWNOdW0+NTU8L1JlY051bT48RGlzcGxheVRleHQ+KE1hZGhhaXlhbjxzdHlsZSBmYWNlPSJp
dGFsaWMiPiBldCBhbC4sPC9zdHlsZT4gMjAwN2EsIEppbmFsPHN0eWxlIGZhY2U9Iml0YWxpYyI+
IGV0IGFsLiw8L3N0eWxlPiAyMDE5LCBHb3BpPHN0eWxlIGZhY2U9Iml0YWxpYyI+IGV0IGFsLiw8
L3N0eWxlPiAyMDIwKTwvRGlzcGxheVRleHQ+PHJlY29yZD48cmVjLW51bWJlcj41NTwvcmVjLW51
bWJlcj48Zm9yZWlnbi1rZXlzPjxrZXkgYXBwPSJFTiIgZGItaWQ9IndycHpkMjB3cTBwd3doZTBz
dm52MHZ3MXNycHI5dHB2MDV2ZSIgdGltZXN0YW1wPSIxNzMwMzgwNTc4Ij41NTwva2V5PjwvZm9y
ZWlnbi1rZXlzPjxyZWYtdHlwZSBuYW1lPSJKb3VybmFsIEFydGljbGUiPjE3PC9yZWYtdHlwZT48
Y29udHJpYnV0b3JzPjxhdXRob3JzPjxhdXRob3I+TWFkaGFpeWFuLCBNPC9hdXRob3I+PGF1dGhv
cj5Qb29uZ3V6aGFsaSwgUzwvYXV0aG9yPjxhdXRob3I+U2EsIFRvbmdtaW48L2F1dGhvcj48L2F1
dGhvcnM+PC9jb250cmlidXRvcnM+PHRpdGxlcz48dGl0bGU+TWV0YWwgdG9sZXJhdGluZyBtZXRo
eWxvdHJvcGhpYyBiYWN0ZXJpYSByZWR1Y2VzIG5pY2tlbCBhbmQgY2FkbWl1bSB0b3hpY2l0eSBh
bmQgcHJvbW90ZXMgcGxhbnQgZ3Jvd3RoIG9mIHRvbWF0byAoTHljb3BlcnNpY29uIGVzY3VsZW50
dW0gTC4pPC90aXRsZT48c2Vjb25kYXJ5LXRpdGxlPkNoZW1vc3BoZXJlPC9zZWNvbmRhcnktdGl0
bGU+PC90aXRsZXM+PHBlcmlvZGljYWw+PGZ1bGwtdGl0bGU+Q2hlbW9zcGhlcmU8L2Z1bGwtdGl0
bGU+PC9wZXJpb2RpY2FsPjxwYWdlcz4yMjAtMjI4PC9wYWdlcz48dm9sdW1lPjY5PC92b2x1bWU+
PG51bWJlcj4yPC9udW1iZXI+PGRhdGVzPjx5ZWFyPjIwMDc8L3llYXI+PC9kYXRlcz48aXNibj4w
MDQ1LTY1MzU8L2lzYm4+PHVybHM+PC91cmxzPjxlbGVjdHJvbmljLXJlc291cmNlLW51bT4xMC4x
MDE2L2ouY2hlbW9zcGhlcmUuMjAwNy4wNC4wMTc8L2VsZWN0cm9uaWMtcmVzb3VyY2UtbnVtPjwv
cmVjb3JkPjwvQ2l0ZT48Q2l0ZT48QXV0aG9yPkppbmFsPC9BdXRob3I+PFllYXI+MjAxOTwvWWVh
cj48UmVjTnVtPjUxPC9SZWNOdW0+PHJlY29yZD48cmVjLW51bWJlcj41MTwvcmVjLW51bWJlcj48
Zm9yZWlnbi1rZXlzPjxrZXkgYXBwPSJFTiIgZGItaWQ9IndycHpkMjB3cTBwd3doZTBzdm52MHZ3
MXNycHI5dHB2MDV2ZSIgdGltZXN0YW1wPSIxNzMwMzgwNTc4Ij41MTwva2V5PjwvZm9yZWlnbi1r
ZXlzPjxyZWYtdHlwZSBuYW1lPSJKb3VybmFsIEFydGljbGUiPjE3PC9yZWYtdHlwZT48Y29udHJp
YnV0b3JzPjxhdXRob3JzPjxhdXRob3I+SmluYWwsIEhhcmRpayBOYWlrPC9hdXRob3I+PGF1dGhv
cj5Hb3BpLCBLYWNoaGFkaXlhPC9hdXRob3I+PGF1dGhvcj5Qcml0dGVzaCwgUGF0ZWw8L2F1dGhv
cj48YXV0aG9yPkthcnRpaywgVmlub2RiaGFpIFBhdGVsPC9hdXRob3I+PGF1dGhvcj5BbWFyZXNh
biwgTmF0YXJhamFuPC9hdXRob3I+PC9hdXRob3JzPjwvY29udHJpYnV0b3JzPjx0aXRsZXM+PHRp
dGxlPlBoeXRvZXh0cmFjdGlvbiBvZiBpcm9uIGZyb20gY29udGFtaW5hdGVkIHNvaWxzIGJ5IGlu
b2N1bGF0aW9uIG9mIGlyb24tdG9sZXJhbnQgcGxhbnQgZ3Jvd3RoLXByb21vdGluZyBiYWN0ZXJp
YSBpbiBCcmFzc2ljYSBqdW5jZWEgTC4gQ3plcm48L3RpdGxlPjxzZWNvbmRhcnktdGl0bGU+RW52
aXJvbm1lbnRhbCBTY2llbmNlIGFuZCBQb2xsdXRpb24gUmVzZWFyY2g8L3NlY29uZGFyeS10aXRs
ZT48L3RpdGxlcz48cGVyaW9kaWNhbD48ZnVsbC10aXRsZT5FbnZpcm9ubWVudGFsIFNjaWVuY2Ug
YW5kIFBvbGx1dGlvbiBSZXNlYXJjaDwvZnVsbC10aXRsZT48L3BlcmlvZGljYWw+PHBhZ2VzPjMy
ODE1LTMyODIzPC9wYWdlcz48dm9sdW1lPjI2PC92b2x1bWU+PGRhdGVzPjx5ZWFyPjIwMTk8L3ll
YXI+PC9kYXRlcz48aXNibj4wOTQ0LTEzNDQ8L2lzYm4+PHVybHM+PC91cmxzPjxlbGVjdHJvbmlj
LXJlc291cmNlLW51bT4xMC4xMDA3L3MxMTM1Ni0wMTktMDYzOTQtMjwvZWxlY3Ryb25pYy1yZXNv
dXJjZS1udW0+PC9yZWNvcmQ+PC9DaXRlPjxDaXRlPjxBdXRob3I+R29waTwvQXV0aG9yPjxZZWFy
PjIwMjA8L1llYXI+PFJlY051bT41MDwvUmVjTnVtPjxyZWNvcmQ+PHJlYy1udW1iZXI+NTA8L3Jl
Yy1udW1iZXI+PGZvcmVpZ24ta2V5cz48a2V5IGFwcD0iRU4iIGRiLWlkPSJ3cnB6ZDIwd3EwcHd3
aGUwc3ZudjB2dzFzcnByOXRwdjA1dmUiIHRpbWVzdGFtcD0iMTczMDM4MDU3OCI+NTA8L2tleT48
L2ZvcmVpZ24ta2V5cz48cmVmLXR5cGUgbmFtZT0iSm91cm5hbCBBcnRpY2xlIj4xNzwvcmVmLXR5
cGU+PGNvbnRyaWJ1dG9ycz48YXV0aG9ycz48YXV0aG9yPkdvcGksIEthY2hoYWRpeWE8L2F1dGhv
cj48YXV0aG9yPkppbmFsLCBIYXJkaWsgTmFpazwvYXV0aG9yPjxhdXRob3I+UHJpdHRlc2gsIFBh
dGVsPC9hdXRob3I+PGF1dGhvcj5LYXJ0aWssIFZpbm9kYmhhaSBQYXRlbDwvYXV0aG9yPjxhdXRo
b3I+QW1hcmVzYW4sIE5hdGFyYWphbjwvYXV0aG9yPjwvYXV0aG9ycz48L2NvbnRyaWJ1dG9ycz48
dGl0bGVzPjx0aXRsZT5FZmZlY3Qgb2YgY29wcGVyLXJlc2lzdGFudCBTdGVub3Ryb3Bob21vbmFz
IG1hbHRvcGhpbGlhIG9uIG1haXplIChaZWEgbWF5cykgZ3Jvd3RoLCBwaHlzaW9sb2dpY2FsIHBy
b3BlcnRpZXMsIGFuZCBjb3BwZXIgYWNjdW11bGF0aW9uOiBwb3RlbnRpYWwgZm9yIHBoeXRvcmVt
ZWRpYXRpb24gaW50byBiaW9mb3J0aWZpY2F0aW9uPC90aXRsZT48c2Vjb25kYXJ5LXRpdGxlPklu
dGVybmF0aW9uYWwgam91cm5hbCBvZiBwaHl0b3JlbWVkaWF0aW9uPC9zZWNvbmRhcnktdGl0bGU+
PC90aXRsZXM+PHBlcmlvZGljYWw+PGZ1bGwtdGl0bGU+SW50ZXJuYXRpb25hbCBqb3VybmFsIG9m
IHBoeXRvcmVtZWRpYXRpb248L2Z1bGwtdGl0bGU+PC9wZXJpb2RpY2FsPjxwYWdlcz42NjItNjY4
PC9wYWdlcz48dm9sdW1lPjIyPC92b2x1bWU+PG51bWJlcj42PC9udW1iZXI+PGRhdGVzPjx5ZWFy
PjIwMjA8L3llYXI+PC9kYXRlcz48aXNibj4xNTIyLTY1MTQ8L2lzYm4+PHVybHM+PC91cmxzPjxl
bGVjdHJvbmljLXJlc291cmNlLW51bT4xMC4xMDgwLzE1MjI2NTE0LjIwMTkuMTcwNzE2MTwvZWxl
Y3Ryb25pYy1yZXNvdXJjZS1udW0+PC9yZWNvcmQ+PC9DaXRlPjwvRW5kTm90ZT4A
</w:fldData>
        </w:fldChar>
      </w:r>
      <w:r w:rsidR="00146066" w:rsidRPr="000526DC">
        <w:rPr>
          <w:rFonts w:ascii="Times New Roman" w:hAnsi="Times New Roman" w:cs="Times New Roman"/>
          <w:sz w:val="24"/>
          <w:szCs w:val="24"/>
        </w:rPr>
        <w:instrText xml:space="preserve"> ADDIN EN.CITE </w:instrText>
      </w:r>
      <w:r w:rsidR="00146066" w:rsidRPr="000526DC">
        <w:rPr>
          <w:rFonts w:ascii="Times New Roman" w:hAnsi="Times New Roman" w:cs="Times New Roman"/>
          <w:sz w:val="24"/>
          <w:szCs w:val="24"/>
        </w:rPr>
        <w:fldChar w:fldCharType="begin">
          <w:fldData xml:space="preserve">PEVuZE5vdGU+PENpdGU+PEF1dGhvcj5NYWRoYWl5YW48L0F1dGhvcj48WWVhcj4yMDA3PC9ZZWFy
PjxSZWNOdW0+NTU8L1JlY051bT48RGlzcGxheVRleHQ+KE1hZGhhaXlhbjxzdHlsZSBmYWNlPSJp
dGFsaWMiPiBldCBhbC4sPC9zdHlsZT4gMjAwN2EsIEppbmFsPHN0eWxlIGZhY2U9Iml0YWxpYyI+
IGV0IGFsLiw8L3N0eWxlPiAyMDE5LCBHb3BpPHN0eWxlIGZhY2U9Iml0YWxpYyI+IGV0IGFsLiw8
L3N0eWxlPiAyMDIwKTwvRGlzcGxheVRleHQ+PHJlY29yZD48cmVjLW51bWJlcj41NTwvcmVjLW51
bWJlcj48Zm9yZWlnbi1rZXlzPjxrZXkgYXBwPSJFTiIgZGItaWQ9IndycHpkMjB3cTBwd3doZTBz
dm52MHZ3MXNycHI5dHB2MDV2ZSIgdGltZXN0YW1wPSIxNzMwMzgwNTc4Ij41NTwva2V5PjwvZm9y
ZWlnbi1rZXlzPjxyZWYtdHlwZSBuYW1lPSJKb3VybmFsIEFydGljbGUiPjE3PC9yZWYtdHlwZT48
Y29udHJpYnV0b3JzPjxhdXRob3JzPjxhdXRob3I+TWFkaGFpeWFuLCBNPC9hdXRob3I+PGF1dGhv
cj5Qb29uZ3V6aGFsaSwgUzwvYXV0aG9yPjxhdXRob3I+U2EsIFRvbmdtaW48L2F1dGhvcj48L2F1
dGhvcnM+PC9jb250cmlidXRvcnM+PHRpdGxlcz48dGl0bGU+TWV0YWwgdG9sZXJhdGluZyBtZXRo
eWxvdHJvcGhpYyBiYWN0ZXJpYSByZWR1Y2VzIG5pY2tlbCBhbmQgY2FkbWl1bSB0b3hpY2l0eSBh
bmQgcHJvbW90ZXMgcGxhbnQgZ3Jvd3RoIG9mIHRvbWF0byAoTHljb3BlcnNpY29uIGVzY3VsZW50
dW0gTC4pPC90aXRsZT48c2Vjb25kYXJ5LXRpdGxlPkNoZW1vc3BoZXJlPC9zZWNvbmRhcnktdGl0
bGU+PC90aXRsZXM+PHBlcmlvZGljYWw+PGZ1bGwtdGl0bGU+Q2hlbW9zcGhlcmU8L2Z1bGwtdGl0
bGU+PC9wZXJpb2RpY2FsPjxwYWdlcz4yMjAtMjI4PC9wYWdlcz48dm9sdW1lPjY5PC92b2x1bWU+
PG51bWJlcj4yPC9udW1iZXI+PGRhdGVzPjx5ZWFyPjIwMDc8L3llYXI+PC9kYXRlcz48aXNibj4w
MDQ1LTY1MzU8L2lzYm4+PHVybHM+PC91cmxzPjxlbGVjdHJvbmljLXJlc291cmNlLW51bT4xMC4x
MDE2L2ouY2hlbW9zcGhlcmUuMjAwNy4wNC4wMTc8L2VsZWN0cm9uaWMtcmVzb3VyY2UtbnVtPjwv
cmVjb3JkPjwvQ2l0ZT48Q2l0ZT48QXV0aG9yPkppbmFsPC9BdXRob3I+PFllYXI+MjAxOTwvWWVh
cj48UmVjTnVtPjUxPC9SZWNOdW0+PHJlY29yZD48cmVjLW51bWJlcj41MTwvcmVjLW51bWJlcj48
Zm9yZWlnbi1rZXlzPjxrZXkgYXBwPSJFTiIgZGItaWQ9IndycHpkMjB3cTBwd3doZTBzdm52MHZ3
MXNycHI5dHB2MDV2ZSIgdGltZXN0YW1wPSIxNzMwMzgwNTc4Ij41MTwva2V5PjwvZm9yZWlnbi1r
ZXlzPjxyZWYtdHlwZSBuYW1lPSJKb3VybmFsIEFydGljbGUiPjE3PC9yZWYtdHlwZT48Y29udHJp
YnV0b3JzPjxhdXRob3JzPjxhdXRob3I+SmluYWwsIEhhcmRpayBOYWlrPC9hdXRob3I+PGF1dGhv
cj5Hb3BpLCBLYWNoaGFkaXlhPC9hdXRob3I+PGF1dGhvcj5Qcml0dGVzaCwgUGF0ZWw8L2F1dGhv
cj48YXV0aG9yPkthcnRpaywgVmlub2RiaGFpIFBhdGVsPC9hdXRob3I+PGF1dGhvcj5BbWFyZXNh
biwgTmF0YXJhamFuPC9hdXRob3I+PC9hdXRob3JzPjwvY29udHJpYnV0b3JzPjx0aXRsZXM+PHRp
dGxlPlBoeXRvZXh0cmFjdGlvbiBvZiBpcm9uIGZyb20gY29udGFtaW5hdGVkIHNvaWxzIGJ5IGlu
b2N1bGF0aW9uIG9mIGlyb24tdG9sZXJhbnQgcGxhbnQgZ3Jvd3RoLXByb21vdGluZyBiYWN0ZXJp
YSBpbiBCcmFzc2ljYSBqdW5jZWEgTC4gQ3plcm48L3RpdGxlPjxzZWNvbmRhcnktdGl0bGU+RW52
aXJvbm1lbnRhbCBTY2llbmNlIGFuZCBQb2xsdXRpb24gUmVzZWFyY2g8L3NlY29uZGFyeS10aXRs
ZT48L3RpdGxlcz48cGVyaW9kaWNhbD48ZnVsbC10aXRsZT5FbnZpcm9ubWVudGFsIFNjaWVuY2Ug
YW5kIFBvbGx1dGlvbiBSZXNlYXJjaDwvZnVsbC10aXRsZT48L3BlcmlvZGljYWw+PHBhZ2VzPjMy
ODE1LTMyODIzPC9wYWdlcz48dm9sdW1lPjI2PC92b2x1bWU+PGRhdGVzPjx5ZWFyPjIwMTk8L3ll
YXI+PC9kYXRlcz48aXNibj4wOTQ0LTEzNDQ8L2lzYm4+PHVybHM+PC91cmxzPjxlbGVjdHJvbmlj
LXJlc291cmNlLW51bT4xMC4xMDA3L3MxMTM1Ni0wMTktMDYzOTQtMjwvZWxlY3Ryb25pYy1yZXNv
dXJjZS1udW0+PC9yZWNvcmQ+PC9DaXRlPjxDaXRlPjxBdXRob3I+R29waTwvQXV0aG9yPjxZZWFy
PjIwMjA8L1llYXI+PFJlY051bT41MDwvUmVjTnVtPjxyZWNvcmQ+PHJlYy1udW1iZXI+NTA8L3Jl
Yy1udW1iZXI+PGZvcmVpZ24ta2V5cz48a2V5IGFwcD0iRU4iIGRiLWlkPSJ3cnB6ZDIwd3EwcHd3
aGUwc3ZudjB2dzFzcnByOXRwdjA1dmUiIHRpbWVzdGFtcD0iMTczMDM4MDU3OCI+NTA8L2tleT48
L2ZvcmVpZ24ta2V5cz48cmVmLXR5cGUgbmFtZT0iSm91cm5hbCBBcnRpY2xlIj4xNzwvcmVmLXR5
cGU+PGNvbnRyaWJ1dG9ycz48YXV0aG9ycz48YXV0aG9yPkdvcGksIEthY2hoYWRpeWE8L2F1dGhv
cj48YXV0aG9yPkppbmFsLCBIYXJkaWsgTmFpazwvYXV0aG9yPjxhdXRob3I+UHJpdHRlc2gsIFBh
dGVsPC9hdXRob3I+PGF1dGhvcj5LYXJ0aWssIFZpbm9kYmhhaSBQYXRlbDwvYXV0aG9yPjxhdXRo
b3I+QW1hcmVzYW4sIE5hdGFyYWphbjwvYXV0aG9yPjwvYXV0aG9ycz48L2NvbnRyaWJ1dG9ycz48
dGl0bGVzPjx0aXRsZT5FZmZlY3Qgb2YgY29wcGVyLXJlc2lzdGFudCBTdGVub3Ryb3Bob21vbmFz
IG1hbHRvcGhpbGlhIG9uIG1haXplIChaZWEgbWF5cykgZ3Jvd3RoLCBwaHlzaW9sb2dpY2FsIHBy
b3BlcnRpZXMsIGFuZCBjb3BwZXIgYWNjdW11bGF0aW9uOiBwb3RlbnRpYWwgZm9yIHBoeXRvcmVt
ZWRpYXRpb24gaW50byBiaW9mb3J0aWZpY2F0aW9uPC90aXRsZT48c2Vjb25kYXJ5LXRpdGxlPklu
dGVybmF0aW9uYWwgam91cm5hbCBvZiBwaHl0b3JlbWVkaWF0aW9uPC9zZWNvbmRhcnktdGl0bGU+
PC90aXRsZXM+PHBlcmlvZGljYWw+PGZ1bGwtdGl0bGU+SW50ZXJuYXRpb25hbCBqb3VybmFsIG9m
IHBoeXRvcmVtZWRpYXRpb248L2Z1bGwtdGl0bGU+PC9wZXJpb2RpY2FsPjxwYWdlcz42NjItNjY4
PC9wYWdlcz48dm9sdW1lPjIyPC92b2x1bWU+PG51bWJlcj42PC9udW1iZXI+PGRhdGVzPjx5ZWFy
PjIwMjA8L3llYXI+PC9kYXRlcz48aXNibj4xNTIyLTY1MTQ8L2lzYm4+PHVybHM+PC91cmxzPjxl
bGVjdHJvbmljLXJlc291cmNlLW51bT4xMC4xMDgwLzE1MjI2NTE0LjIwMTkuMTcwNzE2MTwvZWxl
Y3Ryb25pYy1yZXNvdXJjZS1udW0+PC9yZWNvcmQ+PC9DaXRlPjwvRW5kTm90ZT4A
</w:fldData>
        </w:fldChar>
      </w:r>
      <w:r w:rsidR="00146066" w:rsidRPr="000526DC">
        <w:rPr>
          <w:rFonts w:ascii="Times New Roman" w:hAnsi="Times New Roman" w:cs="Times New Roman"/>
          <w:sz w:val="24"/>
          <w:szCs w:val="24"/>
        </w:rPr>
        <w:instrText xml:space="preserve"> ADDIN EN.CITE.DATA </w:instrText>
      </w:r>
      <w:r w:rsidR="00146066" w:rsidRPr="000526DC">
        <w:rPr>
          <w:rFonts w:ascii="Times New Roman" w:hAnsi="Times New Roman" w:cs="Times New Roman"/>
          <w:sz w:val="24"/>
          <w:szCs w:val="24"/>
        </w:rPr>
      </w:r>
      <w:r w:rsidR="00146066" w:rsidRPr="000526DC">
        <w:rPr>
          <w:rFonts w:ascii="Times New Roman" w:hAnsi="Times New Roman" w:cs="Times New Roman"/>
          <w:sz w:val="24"/>
          <w:szCs w:val="24"/>
        </w:rPr>
        <w:fldChar w:fldCharType="end"/>
      </w:r>
      <w:r w:rsidR="00A50071" w:rsidRPr="000526DC">
        <w:rPr>
          <w:rFonts w:ascii="Times New Roman" w:hAnsi="Times New Roman" w:cs="Times New Roman"/>
          <w:sz w:val="24"/>
          <w:szCs w:val="24"/>
        </w:rPr>
      </w:r>
      <w:r w:rsidR="00A50071"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(Madhaiyan</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2007a</w:t>
      </w:r>
      <w:r w:rsidR="00176D1E" w:rsidRPr="000526DC">
        <w:rPr>
          <w:rFonts w:ascii="Times New Roman" w:hAnsi="Times New Roman" w:cs="Times New Roman"/>
          <w:noProof/>
          <w:sz w:val="24"/>
          <w:szCs w:val="24"/>
        </w:rPr>
        <w:t>;</w:t>
      </w:r>
      <w:r w:rsidR="00146066" w:rsidRPr="000526DC">
        <w:rPr>
          <w:rFonts w:ascii="Times New Roman" w:hAnsi="Times New Roman" w:cs="Times New Roman"/>
          <w:noProof/>
          <w:sz w:val="24"/>
          <w:szCs w:val="24"/>
        </w:rPr>
        <w:t xml:space="preserve"> Jinal</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2019</w:t>
      </w:r>
      <w:r w:rsidR="00176D1E" w:rsidRPr="000526DC">
        <w:rPr>
          <w:rFonts w:ascii="Times New Roman" w:hAnsi="Times New Roman" w:cs="Times New Roman"/>
          <w:noProof/>
          <w:sz w:val="24"/>
          <w:szCs w:val="24"/>
        </w:rPr>
        <w:t>;</w:t>
      </w:r>
      <w:r w:rsidR="00146066" w:rsidRPr="000526DC">
        <w:rPr>
          <w:rFonts w:ascii="Times New Roman" w:hAnsi="Times New Roman" w:cs="Times New Roman"/>
          <w:noProof/>
          <w:sz w:val="24"/>
          <w:szCs w:val="24"/>
        </w:rPr>
        <w:t xml:space="preserve"> Gopi</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2020)</w:t>
      </w:r>
      <w:r w:rsidR="00A50071" w:rsidRPr="000526DC">
        <w:rPr>
          <w:rFonts w:ascii="Times New Roman" w:hAnsi="Times New Roman" w:cs="Times New Roman"/>
          <w:sz w:val="24"/>
          <w:szCs w:val="24"/>
        </w:rPr>
        <w:fldChar w:fldCharType="end"/>
      </w:r>
      <w:r w:rsidR="003B577B" w:rsidRPr="000526DC">
        <w:rPr>
          <w:rFonts w:ascii="Times New Roman" w:eastAsia="Times New Roman" w:hAnsi="Times New Roman" w:cs="Times New Roman"/>
          <w:kern w:val="0"/>
          <w:sz w:val="24"/>
          <w:szCs w:val="24"/>
          <w:lang w:eastAsia="en-IN"/>
          <w14:ligatures w14:val="none"/>
        </w:rPr>
        <w:t>.</w:t>
      </w:r>
      <w:r w:rsidR="00480175" w:rsidRPr="000526DC">
        <w:rPr>
          <w:rFonts w:ascii="Times New Roman" w:eastAsia="Times New Roman" w:hAnsi="Times New Roman" w:cs="Times New Roman"/>
          <w:kern w:val="0"/>
          <w:sz w:val="24"/>
          <w:szCs w:val="24"/>
          <w:lang w:eastAsia="en-IN"/>
          <w14:ligatures w14:val="none"/>
        </w:rPr>
        <w:t xml:space="preserve"> </w:t>
      </w:r>
      <w:r w:rsidR="00BE36C7" w:rsidRPr="000526DC">
        <w:rPr>
          <w:rFonts w:ascii="Times New Roman" w:eastAsia="Times New Roman" w:hAnsi="Times New Roman" w:cs="Times New Roman"/>
          <w:kern w:val="0"/>
          <w:sz w:val="24"/>
          <w:szCs w:val="24"/>
          <w:lang w:eastAsia="en-IN"/>
          <w14:ligatures w14:val="none"/>
        </w:rPr>
        <w:t xml:space="preserve">Due to intricate </w:t>
      </w:r>
      <w:r w:rsidR="00BE36C7" w:rsidRPr="000526DC">
        <w:rPr>
          <w:rFonts w:ascii="Times New Roman" w:eastAsia="Times New Roman" w:hAnsi="Times New Roman" w:cs="Times New Roman"/>
          <w:kern w:val="0"/>
          <w:sz w:val="24"/>
          <w:szCs w:val="24"/>
          <w:lang w:eastAsia="en-IN"/>
          <w14:ligatures w14:val="none"/>
        </w:rPr>
        <w:lastRenderedPageBreak/>
        <w:t>nature of stress tolerance, employing conventional breeding techniques to develop crops with strong stress resistance is impossible. To adapt the unfavourable stress conditions, plants developed sophisticated mechanisms to reduce the impacts. The mechanisms include physiological, biochemical, molecular changes that help plants to maintain cellular homeostasis and ensure their survival.</w:t>
      </w:r>
      <w:r w:rsidR="005A7470" w:rsidRPr="000526DC">
        <w:rPr>
          <w:rFonts w:ascii="Times New Roman" w:eastAsia="Times New Roman" w:hAnsi="Times New Roman" w:cs="Times New Roman"/>
          <w:kern w:val="0"/>
          <w:sz w:val="24"/>
          <w:szCs w:val="24"/>
          <w:lang w:eastAsia="en-IN"/>
          <w14:ligatures w14:val="none"/>
        </w:rPr>
        <w:t xml:space="preserve"> </w:t>
      </w:r>
      <w:r w:rsidR="00E93086" w:rsidRPr="000526DC">
        <w:rPr>
          <w:rFonts w:ascii="Times New Roman" w:eastAsia="Times New Roman" w:hAnsi="Times New Roman" w:cs="Times New Roman"/>
          <w:kern w:val="0"/>
          <w:sz w:val="24"/>
          <w:szCs w:val="24"/>
          <w:lang w:eastAsia="en-IN"/>
          <w14:ligatures w14:val="none"/>
        </w:rPr>
        <w:t xml:space="preserve"> In the recent years, the usage of plant growth-promoting microorganisms emerged as a sustainable approach to improve plant productivity and resilience under both normal and stress conditions</w:t>
      </w:r>
      <w:r w:rsidR="00A50071" w:rsidRPr="000526DC">
        <w:rPr>
          <w:rFonts w:ascii="Times New Roman" w:eastAsia="Times New Roman" w:hAnsi="Times New Roman" w:cs="Times New Roman"/>
          <w:kern w:val="0"/>
          <w:sz w:val="24"/>
          <w:szCs w:val="24"/>
          <w:lang w:eastAsia="en-IN"/>
          <w14:ligatures w14:val="none"/>
        </w:rPr>
        <w:t xml:space="preserve"> </w:t>
      </w:r>
      <w:r w:rsidR="00A50071"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&lt;EndNote&gt;&lt;Cite&gt;&lt;Author&gt;Vandenkoornhuyse&lt;/Author&gt;&lt;Year&gt;2015&lt;/Year&gt;&lt;RecNum&gt;333&lt;/RecNum&gt;&lt;DisplayText&gt;(Vandenkoornhuyse&lt;style face="italic"&gt; et al.,&lt;/style&gt; 2015)&lt;/DisplayText&gt;&lt;record&gt;&lt;rec-number&gt;333&lt;/rec-number&gt;&lt;foreign-keys&gt;&lt;key app="EN" db-id="wrpzd20wq0pwwhe0svnv0vw1srpr9tpv05ve" timestamp="1730380578"&gt;333&lt;/key&gt;&lt;/foreign-keys&gt;&lt;ref-type name="Journal Article"&gt;17&lt;/ref-type&gt;&lt;contributors&gt;&lt;authors&gt;&lt;author&gt;Vandenkoornhuyse, Philippe&lt;/author&gt;&lt;author&gt;Quaiser, Achim&lt;/author&gt;&lt;author&gt;Duhamel, Marie&lt;/author&gt;&lt;author&gt;Le Van, Amandine&lt;/author&gt;&lt;author&gt;Dufresne, Alexis&lt;/author&gt;&lt;/authors&gt;&lt;/contributors&gt;&lt;titles&gt;&lt;title&gt;The importance of the microbiome of the plant holobionta&lt;/title&gt;&lt;secondary-title&gt;New Phytologist&lt;/secondary-title&gt;&lt;/titles&gt;&lt;periodical&gt;&lt;full-title&gt;New Phytologist&lt;/full-title&gt;&lt;/periodical&gt;&lt;pages&gt;1196-1206&lt;/pages&gt;&lt;volume&gt;206&lt;/volume&gt;&lt;number&gt;4&lt;/number&gt;&lt;dates&gt;&lt;year&gt;2015&lt;/year&gt;&lt;/dates&gt;&lt;isbn&gt;0028-646X&lt;/isbn&gt;&lt;urls&gt;&lt;/urls&gt;&lt;electronic-resource-num&gt;10.1111/nph.13312&lt;/electronic-resource-num&gt;&lt;/record&gt;&lt;/Cite&gt;&lt;/EndNote&gt;</w:instrText>
      </w:r>
      <w:r w:rsidR="00A50071"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(Vandenkoornhuyse</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2015)</w:t>
      </w:r>
      <w:r w:rsidR="00A50071" w:rsidRPr="000526DC">
        <w:rPr>
          <w:rFonts w:ascii="Times New Roman" w:hAnsi="Times New Roman" w:cs="Times New Roman"/>
          <w:sz w:val="24"/>
          <w:szCs w:val="24"/>
        </w:rPr>
        <w:fldChar w:fldCharType="end"/>
      </w:r>
      <w:r w:rsidR="00E93086" w:rsidRPr="000526DC">
        <w:rPr>
          <w:rFonts w:ascii="Times New Roman" w:eastAsia="Times New Roman" w:hAnsi="Times New Roman" w:cs="Times New Roman"/>
          <w:kern w:val="0"/>
          <w:sz w:val="24"/>
          <w:szCs w:val="24"/>
          <w:lang w:eastAsia="en-IN"/>
          <w14:ligatures w14:val="none"/>
        </w:rPr>
        <w:t xml:space="preserve">. </w:t>
      </w:r>
    </w:p>
    <w:p w14:paraId="7C52C9EF" w14:textId="728B876B" w:rsidR="00294722" w:rsidRPr="000526DC" w:rsidRDefault="003B577B" w:rsidP="00DA04E9">
      <w:pPr>
        <w:spacing w:after="0" w:line="480" w:lineRule="auto"/>
        <w:ind w:firstLine="720"/>
        <w:jc w:val="both"/>
        <w:rPr>
          <w:rFonts w:ascii="Times New Roman" w:eastAsia="Times New Roman" w:hAnsi="Times New Roman" w:cs="Times New Roman"/>
          <w:kern w:val="0"/>
          <w:sz w:val="24"/>
          <w:szCs w:val="24"/>
          <w:lang w:eastAsia="en-IN"/>
          <w14:ligatures w14:val="none"/>
        </w:rPr>
      </w:pPr>
      <w:r w:rsidRPr="000526DC">
        <w:rPr>
          <w:rFonts w:ascii="Times New Roman" w:eastAsia="Times New Roman" w:hAnsi="Times New Roman" w:cs="Times New Roman"/>
          <w:kern w:val="0"/>
          <w:sz w:val="24"/>
          <w:szCs w:val="24"/>
          <w:lang w:eastAsia="en-IN"/>
          <w14:ligatures w14:val="none"/>
        </w:rPr>
        <w:t>Plants</w:t>
      </w:r>
      <w:r w:rsidR="00E7640A" w:rsidRPr="000526DC">
        <w:rPr>
          <w:rFonts w:ascii="Times New Roman" w:eastAsia="Times New Roman" w:hAnsi="Times New Roman" w:cs="Times New Roman"/>
          <w:kern w:val="0"/>
          <w:sz w:val="24"/>
          <w:szCs w:val="24"/>
          <w:lang w:eastAsia="en-IN"/>
          <w14:ligatures w14:val="none"/>
        </w:rPr>
        <w:t xml:space="preserve"> are not a single entity, </w:t>
      </w:r>
      <w:r w:rsidRPr="000526DC">
        <w:rPr>
          <w:rFonts w:ascii="Times New Roman" w:eastAsia="Times New Roman" w:hAnsi="Times New Roman" w:cs="Times New Roman"/>
          <w:kern w:val="0"/>
          <w:sz w:val="24"/>
          <w:szCs w:val="24"/>
          <w:lang w:eastAsia="en-IN"/>
          <w14:ligatures w14:val="none"/>
        </w:rPr>
        <w:t xml:space="preserve">a host of diverse group of microorganisms that </w:t>
      </w:r>
      <w:r w:rsidR="00E7640A" w:rsidRPr="000526DC">
        <w:rPr>
          <w:rFonts w:ascii="Times New Roman" w:eastAsia="Times New Roman" w:hAnsi="Times New Roman" w:cs="Times New Roman"/>
          <w:kern w:val="0"/>
          <w:sz w:val="24"/>
          <w:szCs w:val="24"/>
          <w:lang w:eastAsia="en-IN"/>
          <w14:ligatures w14:val="none"/>
        </w:rPr>
        <w:t xml:space="preserve">provide </w:t>
      </w:r>
      <w:r w:rsidRPr="000526DC">
        <w:rPr>
          <w:rFonts w:ascii="Times New Roman" w:eastAsia="Times New Roman" w:hAnsi="Times New Roman" w:cs="Times New Roman"/>
          <w:kern w:val="0"/>
          <w:sz w:val="24"/>
          <w:szCs w:val="24"/>
          <w:lang w:eastAsia="en-IN"/>
          <w14:ligatures w14:val="none"/>
        </w:rPr>
        <w:t>both beneficial and detrimental effects through a diverse relationship, including commensal, sy</w:t>
      </w:r>
      <w:r w:rsidR="008321C9" w:rsidRPr="000526DC">
        <w:rPr>
          <w:rFonts w:ascii="Times New Roman" w:eastAsia="Times New Roman" w:hAnsi="Times New Roman" w:cs="Times New Roman"/>
          <w:kern w:val="0"/>
          <w:sz w:val="24"/>
          <w:szCs w:val="24"/>
          <w:lang w:eastAsia="en-IN"/>
          <w14:ligatures w14:val="none"/>
        </w:rPr>
        <w:t xml:space="preserve">mbiotic, parasitic, </w:t>
      </w:r>
      <w:r w:rsidR="00405206" w:rsidRPr="000526DC">
        <w:rPr>
          <w:rFonts w:ascii="Times New Roman" w:eastAsia="Times New Roman" w:hAnsi="Times New Roman" w:cs="Times New Roman"/>
          <w:kern w:val="0"/>
          <w:sz w:val="24"/>
          <w:szCs w:val="24"/>
          <w:lang w:eastAsia="en-IN"/>
          <w14:ligatures w14:val="none"/>
        </w:rPr>
        <w:t>and mutualistic</w:t>
      </w:r>
      <w:r w:rsidR="008321C9" w:rsidRPr="000526DC">
        <w:rPr>
          <w:rFonts w:ascii="Times New Roman" w:eastAsia="Times New Roman" w:hAnsi="Times New Roman" w:cs="Times New Roman"/>
          <w:kern w:val="0"/>
          <w:sz w:val="24"/>
          <w:szCs w:val="24"/>
          <w:lang w:eastAsia="en-IN"/>
          <w14:ligatures w14:val="none"/>
        </w:rPr>
        <w:t xml:space="preserve"> that shapes the </w:t>
      </w:r>
      <w:r w:rsidR="00405206" w:rsidRPr="000526DC">
        <w:rPr>
          <w:rFonts w:ascii="Times New Roman" w:eastAsia="Times New Roman" w:hAnsi="Times New Roman" w:cs="Times New Roman"/>
          <w:kern w:val="0"/>
          <w:sz w:val="24"/>
          <w:szCs w:val="24"/>
          <w:lang w:eastAsia="en-IN"/>
          <w14:ligatures w14:val="none"/>
        </w:rPr>
        <w:t>productivity of crops</w:t>
      </w:r>
      <w:r w:rsidR="00A50071" w:rsidRPr="000526DC">
        <w:rPr>
          <w:rFonts w:ascii="Times New Roman" w:eastAsia="Times New Roman" w:hAnsi="Times New Roman" w:cs="Times New Roman"/>
          <w:kern w:val="0"/>
          <w:sz w:val="24"/>
          <w:szCs w:val="24"/>
          <w:lang w:eastAsia="en-IN"/>
          <w14:ligatures w14:val="none"/>
        </w:rPr>
        <w:t xml:space="preserve"> </w:t>
      </w:r>
      <w:r w:rsidR="00A50071" w:rsidRPr="000526DC">
        <w:rPr>
          <w:rFonts w:ascii="Times New Roman" w:hAnsi="Times New Roman" w:cs="Times New Roman"/>
          <w:sz w:val="24"/>
          <w:szCs w:val="24"/>
        </w:rPr>
        <w:fldChar w:fldCharType="begin">
          <w:fldData xml:space="preserve">PEVuZE5vdGU+PENpdGU+PEF1dGhvcj5LcmlzaG5hbW9vcnRoeTwvQXV0aG9yPjxZZWFyPjIwMjE8
L1llYXI+PFJlY051bT41MzwvUmVjTnVtPjxEaXNwbGF5VGV4dD4oS3Jpc2huYW1vb3J0aHk8c3R5
bGUgZmFjZT0iaXRhbGljIj4gZXQgYWwuLDwvc3R5bGU+IDIwMjEsIFJhbmk8c3R5bGUgZmFjZT0i
aXRhbGljIj4gZXQgYWwuLDwvc3R5bGU+IDIwMjEpPC9EaXNwbGF5VGV4dD48cmVjb3JkPjxyZWMt
bnVtYmVyPjUzPC9yZWMtbnVtYmVyPjxmb3JlaWduLWtleXM+PGtleSBhcHA9IkVOIiBkYi1pZD0i
d3JwemQyMHdxMHB3d2hlMHN2bnYwdncxc3Jwcjl0cHYwNXZlIiB0aW1lc3RhbXA9IjE3MzAzODA1
NzgiPjUzPC9rZXk+PC9mb3JlaWduLWtleXM+PHJlZi10eXBlIG5hbWU9IkpvdXJuYWwgQXJ0aWNs
ZSI+MTc8L3JlZi10eXBlPjxjb250cmlidXRvcnM+PGF1dGhvcnM+PGF1dGhvcj5LcmlzaG5hbW9v
cnRoeSwgUjwvYXV0aG9yPjxhdXRob3I+QW5hbmRoYW0sIFI8L2F1dGhvcj48YXV0aG9yPlNlbnRo
aWxrdW1hciwgTTwvYXV0aG9yPjxhdXRob3I+VmVua2F0cmFtYW5hbiwgVjwvYXV0aG9yPjwvYXV0
aG9ycz48L2NvbnRyaWJ1dG9ycz48dGl0bGVzPjx0aXRsZT5BZGFwdGF0aW9uIG1lY2hhbmlzbSBv
ZiBtZXRoeWxvdHJvcGhpYyBiYWN0ZXJpYSB0byBkcm91Z2h0IGNvbmRpdGlvbiBhbmQgaXRzIHN0
cmF0ZWdpZXMgaW4gbWl0aWdhdGluZyBwbGFudCBzdHJlc3MgY2F1c2VkIGJ5IGNsaW1hdGUgY2hh
bmdlPC90aXRsZT48c2Vjb25kYXJ5LXRpdGxlPkV4cGxvcmluZyBzeW5lcmdpZXMgYW5kIHRyYWRl
LW9mZnMgYmV0d2VlbiBjbGltYXRlIGNoYW5nZSBhbmQgdGhlIHN1c3RhaW5hYmxlIGRldmVsb3Bt
ZW50IGdvYWxzPC9zZWNvbmRhcnktdGl0bGU+PC90aXRsZXM+PHBlcmlvZGljYWw+PGZ1bGwtdGl0
bGU+RXhwbG9yaW5nIHN5bmVyZ2llcyBhbmQgdHJhZGUtb2ZmcyBiZXR3ZWVuIGNsaW1hdGUgY2hh
bmdlIGFuZCB0aGUgc3VzdGFpbmFibGUgZGV2ZWxvcG1lbnQgZ29hbHM8L2Z1bGwtdGl0bGU+PC9w
ZXJpb2RpY2FsPjxwYWdlcz4xNDUtMTU4PC9wYWdlcz48ZGF0ZXM+PHllYXI+MjAyMTwveWVhcj48
L2RhdGVzPjxpc2JuPjk4MTE1NzMwMFg8L2lzYm4+PHVybHM+PC91cmxzPjxlbGVjdHJvbmljLXJl
c291cmNlLW51bT4xMC4xMDA3Lzk3OC05ODEtMTUtNzMwMS05Xzc8L2VsZWN0cm9uaWMtcmVzb3Vy
Y2UtbnVtPjwvcmVjb3JkPjwvQ2l0ZT48Q2l0ZT48QXV0aG9yPlJhbmk8L0F1dGhvcj48WWVhcj4y
MDIxPC9ZZWFyPjxSZWNOdW0+NTQ8L1JlY051bT48cmVjb3JkPjxyZWMtbnVtYmVyPjU0PC9yZWMt
bnVtYmVyPjxmb3JlaWduLWtleXM+PGtleSBhcHA9IkVOIiBkYi1pZD0id3JwemQyMHdxMHB3d2hl
MHN2bnYwdncxc3Jwcjl0cHYwNXZlIiB0aW1lc3RhbXA9IjE3MzAzODA1NzgiPjU0PC9rZXk+PC9m
b3JlaWduLWtleXM+PHJlZi10eXBlIG5hbWU9IkpvdXJuYWwgQXJ0aWNsZSI+MTc8L3JlZi10eXBl
Pjxjb250cmlidXRvcnM+PGF1dGhvcnM+PGF1dGhvcj5SYW5pLCBWaWpheWE8L2F1dGhvcj48YXV0
aG9yPkJoYXRpYSwgQXJ0aTwvYXV0aG9yPjxhdXRob3I+S2F1c2hpaywgUmFqZWV2PC9hdXRob3I+
PC9hdXRob3JzPjwvY29udHJpYnV0b3JzPjx0aXRsZXM+PHRpdGxlPklub2N1bGF0aW9uIG9mIHBs
YW50IGdyb3d0aCBwcm9tb3RpbmctbWV0aGFuZSB1dGlsaXppbmcgYmFjdGVyaWEgaW4gZGlmZmVy
ZW50IE4tZmVydGlsaXplciByZWdpbWUgaW5mbHVlbmNlcyBtZXRoYW5lIGVtaXNzaW9uIGFuZCBj
cm9wIGdyb3d0aCBvZiBmbG9vZGVkIHBhZGR5PC90aXRsZT48c2Vjb25kYXJ5LXRpdGxlPlNjaWVu
Y2Ugb2YgVGhlIFRvdGFsIEVudmlyb25tZW50PC9zZWNvbmRhcnktdGl0bGU+PC90aXRsZXM+PHBl
cmlvZGljYWw+PGZ1bGwtdGl0bGU+U2NpZW5jZSBvZiBUaGUgVG90YWwgRW52aXJvbm1lbnQ8L2Z1
bGwtdGl0bGU+PC9wZXJpb2RpY2FsPjxwYWdlcz4xNDU4MjY8L3BhZ2VzPjx2b2x1bWU+Nzc1PC92
b2x1bWU+PGRhdGVzPjx5ZWFyPjIwMjE8L3llYXI+PC9kYXRlcz48aXNibj4wMDQ4LTk2OTc8L2lz
Ym4+PHVybHM+PC91cmxzPjxlbGVjdHJvbmljLXJlc291cmNlLW51bT4xMC4xMDE2L2ouc2NpdG90
ZW52LjIwMjEuMTQ1ODI2PC9lbGVjdHJvbmljLXJlc291cmNlLW51bT48L3JlY29yZD48L0NpdGU+
PC9FbmROb3RlPn==
</w:fldData>
        </w:fldChar>
      </w:r>
      <w:r w:rsidR="00146066" w:rsidRPr="000526DC">
        <w:rPr>
          <w:rFonts w:ascii="Times New Roman" w:hAnsi="Times New Roman" w:cs="Times New Roman"/>
          <w:sz w:val="24"/>
          <w:szCs w:val="24"/>
        </w:rPr>
        <w:instrText xml:space="preserve"> ADDIN EN.CITE </w:instrText>
      </w:r>
      <w:r w:rsidR="00146066" w:rsidRPr="000526DC">
        <w:rPr>
          <w:rFonts w:ascii="Times New Roman" w:hAnsi="Times New Roman" w:cs="Times New Roman"/>
          <w:sz w:val="24"/>
          <w:szCs w:val="24"/>
        </w:rPr>
        <w:fldChar w:fldCharType="begin">
          <w:fldData xml:space="preserve">PEVuZE5vdGU+PENpdGU+PEF1dGhvcj5LcmlzaG5hbW9vcnRoeTwvQXV0aG9yPjxZZWFyPjIwMjE8
L1llYXI+PFJlY051bT41MzwvUmVjTnVtPjxEaXNwbGF5VGV4dD4oS3Jpc2huYW1vb3J0aHk8c3R5
bGUgZmFjZT0iaXRhbGljIj4gZXQgYWwuLDwvc3R5bGU+IDIwMjEsIFJhbmk8c3R5bGUgZmFjZT0i
aXRhbGljIj4gZXQgYWwuLDwvc3R5bGU+IDIwMjEpPC9EaXNwbGF5VGV4dD48cmVjb3JkPjxyZWMt
bnVtYmVyPjUzPC9yZWMtbnVtYmVyPjxmb3JlaWduLWtleXM+PGtleSBhcHA9IkVOIiBkYi1pZD0i
d3JwemQyMHdxMHB3d2hlMHN2bnYwdncxc3Jwcjl0cHYwNXZlIiB0aW1lc3RhbXA9IjE3MzAzODA1
NzgiPjUzPC9rZXk+PC9mb3JlaWduLWtleXM+PHJlZi10eXBlIG5hbWU9IkpvdXJuYWwgQXJ0aWNs
ZSI+MTc8L3JlZi10eXBlPjxjb250cmlidXRvcnM+PGF1dGhvcnM+PGF1dGhvcj5LcmlzaG5hbW9v
cnRoeSwgUjwvYXV0aG9yPjxhdXRob3I+QW5hbmRoYW0sIFI8L2F1dGhvcj48YXV0aG9yPlNlbnRo
aWxrdW1hciwgTTwvYXV0aG9yPjxhdXRob3I+VmVua2F0cmFtYW5hbiwgVjwvYXV0aG9yPjwvYXV0
aG9ycz48L2NvbnRyaWJ1dG9ycz48dGl0bGVzPjx0aXRsZT5BZGFwdGF0aW9uIG1lY2hhbmlzbSBv
ZiBtZXRoeWxvdHJvcGhpYyBiYWN0ZXJpYSB0byBkcm91Z2h0IGNvbmRpdGlvbiBhbmQgaXRzIHN0
cmF0ZWdpZXMgaW4gbWl0aWdhdGluZyBwbGFudCBzdHJlc3MgY2F1c2VkIGJ5IGNsaW1hdGUgY2hh
bmdlPC90aXRsZT48c2Vjb25kYXJ5LXRpdGxlPkV4cGxvcmluZyBzeW5lcmdpZXMgYW5kIHRyYWRl
LW9mZnMgYmV0d2VlbiBjbGltYXRlIGNoYW5nZSBhbmQgdGhlIHN1c3RhaW5hYmxlIGRldmVsb3Bt
ZW50IGdvYWxzPC9zZWNvbmRhcnktdGl0bGU+PC90aXRsZXM+PHBlcmlvZGljYWw+PGZ1bGwtdGl0
bGU+RXhwbG9yaW5nIHN5bmVyZ2llcyBhbmQgdHJhZGUtb2ZmcyBiZXR3ZWVuIGNsaW1hdGUgY2hh
bmdlIGFuZCB0aGUgc3VzdGFpbmFibGUgZGV2ZWxvcG1lbnQgZ29hbHM8L2Z1bGwtdGl0bGU+PC9w
ZXJpb2RpY2FsPjxwYWdlcz4xNDUtMTU4PC9wYWdlcz48ZGF0ZXM+PHllYXI+MjAyMTwveWVhcj48
L2RhdGVzPjxpc2JuPjk4MTE1NzMwMFg8L2lzYm4+PHVybHM+PC91cmxzPjxlbGVjdHJvbmljLXJl
c291cmNlLW51bT4xMC4xMDA3Lzk3OC05ODEtMTUtNzMwMS05Xzc8L2VsZWN0cm9uaWMtcmVzb3Vy
Y2UtbnVtPjwvcmVjb3JkPjwvQ2l0ZT48Q2l0ZT48QXV0aG9yPlJhbmk8L0F1dGhvcj48WWVhcj4y
MDIxPC9ZZWFyPjxSZWNOdW0+NTQ8L1JlY051bT48cmVjb3JkPjxyZWMtbnVtYmVyPjU0PC9yZWMt
bnVtYmVyPjxmb3JlaWduLWtleXM+PGtleSBhcHA9IkVOIiBkYi1pZD0id3JwemQyMHdxMHB3d2hl
MHN2bnYwdncxc3Jwcjl0cHYwNXZlIiB0aW1lc3RhbXA9IjE3MzAzODA1NzgiPjU0PC9rZXk+PC9m
b3JlaWduLWtleXM+PHJlZi10eXBlIG5hbWU9IkpvdXJuYWwgQXJ0aWNsZSI+MTc8L3JlZi10eXBl
Pjxjb250cmlidXRvcnM+PGF1dGhvcnM+PGF1dGhvcj5SYW5pLCBWaWpheWE8L2F1dGhvcj48YXV0
aG9yPkJoYXRpYSwgQXJ0aTwvYXV0aG9yPjxhdXRob3I+S2F1c2hpaywgUmFqZWV2PC9hdXRob3I+
PC9hdXRob3JzPjwvY29udHJpYnV0b3JzPjx0aXRsZXM+PHRpdGxlPklub2N1bGF0aW9uIG9mIHBs
YW50IGdyb3d0aCBwcm9tb3RpbmctbWV0aGFuZSB1dGlsaXppbmcgYmFjdGVyaWEgaW4gZGlmZmVy
ZW50IE4tZmVydGlsaXplciByZWdpbWUgaW5mbHVlbmNlcyBtZXRoYW5lIGVtaXNzaW9uIGFuZCBj
cm9wIGdyb3d0aCBvZiBmbG9vZGVkIHBhZGR5PC90aXRsZT48c2Vjb25kYXJ5LXRpdGxlPlNjaWVu
Y2Ugb2YgVGhlIFRvdGFsIEVudmlyb25tZW50PC9zZWNvbmRhcnktdGl0bGU+PC90aXRsZXM+PHBl
cmlvZGljYWw+PGZ1bGwtdGl0bGU+U2NpZW5jZSBvZiBUaGUgVG90YWwgRW52aXJvbm1lbnQ8L2Z1
bGwtdGl0bGU+PC9wZXJpb2RpY2FsPjxwYWdlcz4xNDU4MjY8L3BhZ2VzPjx2b2x1bWU+Nzc1PC92
b2x1bWU+PGRhdGVzPjx5ZWFyPjIwMjE8L3llYXI+PC9kYXRlcz48aXNibj4wMDQ4LTk2OTc8L2lz
Ym4+PHVybHM+PC91cmxzPjxlbGVjdHJvbmljLXJlc291cmNlLW51bT4xMC4xMDE2L2ouc2NpdG90
ZW52LjIwMjEuMTQ1ODI2PC9lbGVjdHJvbmljLXJlc291cmNlLW51bT48L3JlY29yZD48L0NpdGU+
PC9FbmROb3RlPn==
</w:fldData>
        </w:fldChar>
      </w:r>
      <w:r w:rsidR="00146066" w:rsidRPr="000526DC">
        <w:rPr>
          <w:rFonts w:ascii="Times New Roman" w:hAnsi="Times New Roman" w:cs="Times New Roman"/>
          <w:sz w:val="24"/>
          <w:szCs w:val="24"/>
        </w:rPr>
        <w:instrText xml:space="preserve"> ADDIN EN.CITE.DATA </w:instrText>
      </w:r>
      <w:r w:rsidR="00146066" w:rsidRPr="000526DC">
        <w:rPr>
          <w:rFonts w:ascii="Times New Roman" w:hAnsi="Times New Roman" w:cs="Times New Roman"/>
          <w:sz w:val="24"/>
          <w:szCs w:val="24"/>
        </w:rPr>
      </w:r>
      <w:r w:rsidR="00146066" w:rsidRPr="000526DC">
        <w:rPr>
          <w:rFonts w:ascii="Times New Roman" w:hAnsi="Times New Roman" w:cs="Times New Roman"/>
          <w:sz w:val="24"/>
          <w:szCs w:val="24"/>
        </w:rPr>
        <w:fldChar w:fldCharType="end"/>
      </w:r>
      <w:r w:rsidR="00A50071" w:rsidRPr="000526DC">
        <w:rPr>
          <w:rFonts w:ascii="Times New Roman" w:hAnsi="Times New Roman" w:cs="Times New Roman"/>
          <w:sz w:val="24"/>
          <w:szCs w:val="24"/>
        </w:rPr>
      </w:r>
      <w:r w:rsidR="00A50071"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(Krishnamoorthy</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2021, Rani</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2021)</w:t>
      </w:r>
      <w:r w:rsidR="00A50071" w:rsidRPr="000526DC">
        <w:rPr>
          <w:rFonts w:ascii="Times New Roman" w:hAnsi="Times New Roman" w:cs="Times New Roman"/>
          <w:sz w:val="24"/>
          <w:szCs w:val="24"/>
        </w:rPr>
        <w:fldChar w:fldCharType="end"/>
      </w:r>
      <w:r w:rsidR="00A50071" w:rsidRPr="000526DC">
        <w:rPr>
          <w:rFonts w:ascii="Times New Roman" w:hAnsi="Times New Roman" w:cs="Times New Roman"/>
          <w:sz w:val="24"/>
          <w:szCs w:val="24"/>
        </w:rPr>
        <w:t>.</w:t>
      </w:r>
      <w:r w:rsidR="00405206" w:rsidRPr="000526DC">
        <w:rPr>
          <w:rFonts w:ascii="Times New Roman" w:eastAsia="Times New Roman" w:hAnsi="Times New Roman" w:cs="Times New Roman"/>
          <w:kern w:val="0"/>
          <w:sz w:val="24"/>
          <w:szCs w:val="24"/>
          <w:lang w:eastAsia="en-IN"/>
          <w14:ligatures w14:val="none"/>
        </w:rPr>
        <w:t xml:space="preserve"> The group of microorganisms that </w:t>
      </w:r>
      <w:r w:rsidR="00E7640A" w:rsidRPr="000526DC">
        <w:rPr>
          <w:rFonts w:ascii="Times New Roman" w:eastAsia="Times New Roman" w:hAnsi="Times New Roman" w:cs="Times New Roman"/>
          <w:kern w:val="0"/>
          <w:sz w:val="24"/>
          <w:szCs w:val="24"/>
          <w:lang w:eastAsia="en-IN"/>
          <w14:ligatures w14:val="none"/>
        </w:rPr>
        <w:t xml:space="preserve">can </w:t>
      </w:r>
      <w:r w:rsidR="00405206" w:rsidRPr="000526DC">
        <w:rPr>
          <w:rFonts w:ascii="Times New Roman" w:eastAsia="Times New Roman" w:hAnsi="Times New Roman" w:cs="Times New Roman"/>
          <w:kern w:val="0"/>
          <w:sz w:val="24"/>
          <w:szCs w:val="24"/>
          <w:lang w:eastAsia="en-IN"/>
          <w14:ligatures w14:val="none"/>
        </w:rPr>
        <w:t>promote the plant growth are known as Plant Grow</w:t>
      </w:r>
      <w:r w:rsidR="00C15A5A" w:rsidRPr="000526DC">
        <w:rPr>
          <w:rFonts w:ascii="Times New Roman" w:eastAsia="Times New Roman" w:hAnsi="Times New Roman" w:cs="Times New Roman"/>
          <w:kern w:val="0"/>
          <w:sz w:val="24"/>
          <w:szCs w:val="24"/>
          <w:lang w:eastAsia="en-IN"/>
          <w14:ligatures w14:val="none"/>
        </w:rPr>
        <w:t>th Promoting bacteria (PGPBs). Among these PGPB</w:t>
      </w:r>
      <w:r w:rsidR="00405206" w:rsidRPr="000526DC">
        <w:rPr>
          <w:rFonts w:ascii="Times New Roman" w:eastAsia="Times New Roman" w:hAnsi="Times New Roman" w:cs="Times New Roman"/>
          <w:kern w:val="0"/>
          <w:sz w:val="24"/>
          <w:szCs w:val="24"/>
          <w:lang w:eastAsia="en-IN"/>
          <w14:ligatures w14:val="none"/>
        </w:rPr>
        <w:t xml:space="preserve">s, </w:t>
      </w:r>
      <w:proofErr w:type="spellStart"/>
      <w:r w:rsidR="00405206" w:rsidRPr="000526DC">
        <w:rPr>
          <w:rFonts w:ascii="Times New Roman" w:eastAsia="Times New Roman" w:hAnsi="Times New Roman" w:cs="Times New Roman"/>
          <w:i/>
          <w:iCs/>
          <w:kern w:val="0"/>
          <w:sz w:val="24"/>
          <w:szCs w:val="24"/>
          <w:lang w:eastAsia="en-IN"/>
          <w14:ligatures w14:val="none"/>
        </w:rPr>
        <w:t>Methylorubrum</w:t>
      </w:r>
      <w:proofErr w:type="spellEnd"/>
      <w:r w:rsidR="00405206" w:rsidRPr="000526DC">
        <w:rPr>
          <w:rFonts w:ascii="Times New Roman" w:eastAsia="Times New Roman" w:hAnsi="Times New Roman" w:cs="Times New Roman"/>
          <w:i/>
          <w:iCs/>
          <w:kern w:val="0"/>
          <w:sz w:val="24"/>
          <w:szCs w:val="24"/>
          <w:lang w:eastAsia="en-IN"/>
          <w14:ligatures w14:val="none"/>
        </w:rPr>
        <w:t xml:space="preserve">, </w:t>
      </w:r>
      <w:r w:rsidR="00405206" w:rsidRPr="000526DC">
        <w:rPr>
          <w:rFonts w:ascii="Times New Roman" w:eastAsia="Times New Roman" w:hAnsi="Times New Roman" w:cs="Times New Roman"/>
          <w:kern w:val="0"/>
          <w:sz w:val="24"/>
          <w:szCs w:val="24"/>
          <w:lang w:eastAsia="en-IN"/>
          <w14:ligatures w14:val="none"/>
        </w:rPr>
        <w:t>a genus of pink-pigmented, fac</w:t>
      </w:r>
      <w:r w:rsidR="004E5D14" w:rsidRPr="000526DC">
        <w:rPr>
          <w:rFonts w:ascii="Times New Roman" w:eastAsia="Times New Roman" w:hAnsi="Times New Roman" w:cs="Times New Roman"/>
          <w:kern w:val="0"/>
          <w:sz w:val="24"/>
          <w:szCs w:val="24"/>
          <w:lang w:eastAsia="en-IN"/>
          <w14:ligatures w14:val="none"/>
        </w:rPr>
        <w:t xml:space="preserve">ultative </w:t>
      </w:r>
      <w:r w:rsidR="00E7640A" w:rsidRPr="000526DC">
        <w:rPr>
          <w:rFonts w:ascii="Times New Roman" w:eastAsia="Times New Roman" w:hAnsi="Times New Roman" w:cs="Times New Roman"/>
          <w:kern w:val="0"/>
          <w:sz w:val="24"/>
          <w:szCs w:val="24"/>
          <w:lang w:eastAsia="en-IN"/>
          <w14:ligatures w14:val="none"/>
        </w:rPr>
        <w:t xml:space="preserve">methylotrophic, </w:t>
      </w:r>
      <w:r w:rsidR="00C15A5A" w:rsidRPr="000526DC">
        <w:rPr>
          <w:rFonts w:ascii="Times New Roman" w:eastAsia="Times New Roman" w:hAnsi="Times New Roman" w:cs="Times New Roman"/>
          <w:kern w:val="0"/>
          <w:sz w:val="24"/>
          <w:szCs w:val="24"/>
          <w:lang w:eastAsia="en-IN"/>
          <w14:ligatures w14:val="none"/>
        </w:rPr>
        <w:t xml:space="preserve">able to colonise </w:t>
      </w:r>
      <w:proofErr w:type="spellStart"/>
      <w:r w:rsidR="00C15A5A" w:rsidRPr="000526DC">
        <w:rPr>
          <w:rFonts w:ascii="Times New Roman" w:eastAsia="Times New Roman" w:hAnsi="Times New Roman" w:cs="Times New Roman"/>
          <w:kern w:val="0"/>
          <w:sz w:val="24"/>
          <w:szCs w:val="24"/>
          <w:lang w:eastAsia="en-IN"/>
          <w14:ligatures w14:val="none"/>
        </w:rPr>
        <w:t>phyllosphere</w:t>
      </w:r>
      <w:proofErr w:type="spellEnd"/>
      <w:r w:rsidR="00C15A5A" w:rsidRPr="000526DC">
        <w:rPr>
          <w:rFonts w:ascii="Times New Roman" w:eastAsia="Times New Roman" w:hAnsi="Times New Roman" w:cs="Times New Roman"/>
          <w:kern w:val="0"/>
          <w:sz w:val="24"/>
          <w:szCs w:val="24"/>
          <w:lang w:eastAsia="en-IN"/>
          <w14:ligatures w14:val="none"/>
        </w:rPr>
        <w:t xml:space="preserve"> are </w:t>
      </w:r>
      <w:r w:rsidR="00E7640A" w:rsidRPr="000526DC">
        <w:rPr>
          <w:rFonts w:ascii="Times New Roman" w:eastAsia="Times New Roman" w:hAnsi="Times New Roman" w:cs="Times New Roman"/>
          <w:kern w:val="0"/>
          <w:sz w:val="24"/>
          <w:szCs w:val="24"/>
          <w:lang w:eastAsia="en-IN"/>
          <w14:ligatures w14:val="none"/>
        </w:rPr>
        <w:t>commonly</w:t>
      </w:r>
      <w:r w:rsidR="004E5D14" w:rsidRPr="000526DC">
        <w:rPr>
          <w:rFonts w:ascii="Times New Roman" w:eastAsia="Times New Roman" w:hAnsi="Times New Roman" w:cs="Times New Roman"/>
          <w:kern w:val="0"/>
          <w:sz w:val="24"/>
          <w:szCs w:val="24"/>
          <w:lang w:eastAsia="en-IN"/>
          <w14:ligatures w14:val="none"/>
        </w:rPr>
        <w:t xml:space="preserve"> known as pink pigmented facultative methylotrophs (PPFMs)</w:t>
      </w:r>
      <w:r w:rsidR="00C15A5A" w:rsidRPr="000526DC">
        <w:rPr>
          <w:rFonts w:ascii="Times New Roman" w:eastAsia="Times New Roman" w:hAnsi="Times New Roman" w:cs="Times New Roman"/>
          <w:kern w:val="0"/>
          <w:sz w:val="24"/>
          <w:szCs w:val="24"/>
          <w:lang w:eastAsia="en-IN"/>
          <w14:ligatures w14:val="none"/>
        </w:rPr>
        <w:t xml:space="preserve"> (Fig.1)</w:t>
      </w:r>
      <w:r w:rsidR="00C40088" w:rsidRPr="000526DC">
        <w:rPr>
          <w:rFonts w:ascii="Times New Roman" w:eastAsia="Times New Roman" w:hAnsi="Times New Roman" w:cs="Times New Roman"/>
          <w:kern w:val="0"/>
          <w:sz w:val="24"/>
          <w:szCs w:val="24"/>
          <w:lang w:eastAsia="en-IN"/>
          <w14:ligatures w14:val="none"/>
        </w:rPr>
        <w:t xml:space="preserve">. </w:t>
      </w:r>
      <w:proofErr w:type="spellStart"/>
      <w:r w:rsidR="00C40088" w:rsidRPr="000526DC">
        <w:rPr>
          <w:rFonts w:ascii="Times New Roman" w:eastAsia="Times New Roman" w:hAnsi="Times New Roman" w:cs="Times New Roman"/>
          <w:i/>
          <w:iCs/>
          <w:kern w:val="0"/>
          <w:sz w:val="24"/>
          <w:szCs w:val="24"/>
          <w:lang w:eastAsia="en-IN"/>
          <w14:ligatures w14:val="none"/>
        </w:rPr>
        <w:t>Methylorubrum</w:t>
      </w:r>
      <w:proofErr w:type="spellEnd"/>
      <w:r w:rsidR="00C40088" w:rsidRPr="000526DC">
        <w:rPr>
          <w:rFonts w:ascii="Times New Roman" w:eastAsia="Times New Roman" w:hAnsi="Times New Roman" w:cs="Times New Roman"/>
          <w:kern w:val="0"/>
          <w:sz w:val="24"/>
          <w:szCs w:val="24"/>
          <w:lang w:eastAsia="en-IN"/>
          <w14:ligatures w14:val="none"/>
        </w:rPr>
        <w:t xml:space="preserve"> has</w:t>
      </w:r>
      <w:r w:rsidR="00E7640A" w:rsidRPr="000526DC">
        <w:rPr>
          <w:rFonts w:ascii="Times New Roman" w:eastAsia="Times New Roman" w:hAnsi="Times New Roman" w:cs="Times New Roman"/>
          <w:kern w:val="0"/>
          <w:sz w:val="24"/>
          <w:szCs w:val="24"/>
          <w:lang w:eastAsia="en-IN"/>
          <w14:ligatures w14:val="none"/>
        </w:rPr>
        <w:t xml:space="preserve"> gained </w:t>
      </w:r>
      <w:r w:rsidR="00C40088" w:rsidRPr="000526DC">
        <w:rPr>
          <w:rFonts w:ascii="Times New Roman" w:eastAsia="Times New Roman" w:hAnsi="Times New Roman" w:cs="Times New Roman"/>
          <w:kern w:val="0"/>
          <w:sz w:val="24"/>
          <w:szCs w:val="24"/>
          <w:lang w:eastAsia="en-IN"/>
          <w14:ligatures w14:val="none"/>
        </w:rPr>
        <w:t xml:space="preserve">major </w:t>
      </w:r>
      <w:r w:rsidR="00E7640A" w:rsidRPr="000526DC">
        <w:rPr>
          <w:rFonts w:ascii="Times New Roman" w:eastAsia="Times New Roman" w:hAnsi="Times New Roman" w:cs="Times New Roman"/>
          <w:kern w:val="0"/>
          <w:sz w:val="24"/>
          <w:szCs w:val="24"/>
          <w:lang w:eastAsia="en-IN"/>
          <w14:ligatures w14:val="none"/>
        </w:rPr>
        <w:t>at</w:t>
      </w:r>
      <w:r w:rsidR="00405206" w:rsidRPr="000526DC">
        <w:rPr>
          <w:rFonts w:ascii="Times New Roman" w:eastAsia="Times New Roman" w:hAnsi="Times New Roman" w:cs="Times New Roman"/>
          <w:kern w:val="0"/>
          <w:sz w:val="24"/>
          <w:szCs w:val="24"/>
          <w:lang w:eastAsia="en-IN"/>
          <w14:ligatures w14:val="none"/>
        </w:rPr>
        <w:t>tention due to their</w:t>
      </w:r>
      <w:r w:rsidR="00C40088" w:rsidRPr="000526DC">
        <w:rPr>
          <w:rFonts w:ascii="Times New Roman" w:eastAsia="Times New Roman" w:hAnsi="Times New Roman" w:cs="Times New Roman"/>
          <w:kern w:val="0"/>
          <w:sz w:val="24"/>
          <w:szCs w:val="24"/>
          <w:lang w:eastAsia="en-IN"/>
          <w14:ligatures w14:val="none"/>
        </w:rPr>
        <w:t xml:space="preserve"> significant</w:t>
      </w:r>
      <w:r w:rsidR="00405206" w:rsidRPr="000526DC">
        <w:rPr>
          <w:rFonts w:ascii="Times New Roman" w:eastAsia="Times New Roman" w:hAnsi="Times New Roman" w:cs="Times New Roman"/>
          <w:kern w:val="0"/>
          <w:sz w:val="24"/>
          <w:szCs w:val="24"/>
          <w:lang w:eastAsia="en-IN"/>
          <w14:ligatures w14:val="none"/>
        </w:rPr>
        <w:t xml:space="preserve"> potential </w:t>
      </w:r>
      <w:r w:rsidR="00C40088" w:rsidRPr="000526DC">
        <w:rPr>
          <w:rFonts w:ascii="Times New Roman" w:eastAsia="Times New Roman" w:hAnsi="Times New Roman" w:cs="Times New Roman"/>
          <w:kern w:val="0"/>
          <w:sz w:val="24"/>
          <w:szCs w:val="24"/>
          <w:lang w:eastAsia="en-IN"/>
          <w14:ligatures w14:val="none"/>
        </w:rPr>
        <w:t>in mitigating</w:t>
      </w:r>
      <w:r w:rsidR="00405206" w:rsidRPr="000526DC">
        <w:rPr>
          <w:rFonts w:ascii="Times New Roman" w:eastAsia="Times New Roman" w:hAnsi="Times New Roman" w:cs="Times New Roman"/>
          <w:kern w:val="0"/>
          <w:sz w:val="24"/>
          <w:szCs w:val="24"/>
          <w:lang w:eastAsia="en-IN"/>
          <w14:ligatures w14:val="none"/>
        </w:rPr>
        <w:t xml:space="preserve"> abiotic stress and </w:t>
      </w:r>
      <w:r w:rsidR="00C40088" w:rsidRPr="000526DC">
        <w:rPr>
          <w:rFonts w:ascii="Times New Roman" w:eastAsia="Times New Roman" w:hAnsi="Times New Roman" w:cs="Times New Roman"/>
          <w:kern w:val="0"/>
          <w:sz w:val="24"/>
          <w:szCs w:val="24"/>
          <w:lang w:eastAsia="en-IN"/>
          <w14:ligatures w14:val="none"/>
        </w:rPr>
        <w:t xml:space="preserve">improving </w:t>
      </w:r>
      <w:r w:rsidR="00405206" w:rsidRPr="000526DC">
        <w:rPr>
          <w:rFonts w:ascii="Times New Roman" w:eastAsia="Times New Roman" w:hAnsi="Times New Roman" w:cs="Times New Roman"/>
          <w:kern w:val="0"/>
          <w:sz w:val="24"/>
          <w:szCs w:val="24"/>
          <w:lang w:eastAsia="en-IN"/>
          <w14:ligatures w14:val="none"/>
        </w:rPr>
        <w:t xml:space="preserve">plant growth. </w:t>
      </w:r>
      <w:r w:rsidR="00405206" w:rsidRPr="000526DC">
        <w:rPr>
          <w:rFonts w:ascii="Times New Roman" w:eastAsia="Times New Roman" w:hAnsi="Times New Roman" w:cs="Times New Roman"/>
          <w:i/>
          <w:iCs/>
          <w:kern w:val="0"/>
          <w:sz w:val="24"/>
          <w:szCs w:val="24"/>
          <w:lang w:eastAsia="en-IN"/>
          <w14:ligatures w14:val="none"/>
        </w:rPr>
        <w:t xml:space="preserve"> </w:t>
      </w:r>
      <w:r w:rsidR="00405206" w:rsidRPr="000526DC">
        <w:rPr>
          <w:rFonts w:ascii="Times New Roman" w:eastAsia="Times New Roman" w:hAnsi="Times New Roman" w:cs="Times New Roman"/>
          <w:kern w:val="0"/>
          <w:sz w:val="24"/>
          <w:szCs w:val="24"/>
          <w:lang w:eastAsia="en-IN"/>
          <w14:ligatures w14:val="none"/>
        </w:rPr>
        <w:t>These plant-associated microbes helps plants to with</w:t>
      </w:r>
      <w:r w:rsidR="00C40088" w:rsidRPr="000526DC">
        <w:rPr>
          <w:rFonts w:ascii="Times New Roman" w:eastAsia="Times New Roman" w:hAnsi="Times New Roman" w:cs="Times New Roman"/>
          <w:kern w:val="0"/>
          <w:sz w:val="24"/>
          <w:szCs w:val="24"/>
          <w:lang w:eastAsia="en-IN"/>
          <w14:ligatures w14:val="none"/>
        </w:rPr>
        <w:t xml:space="preserve">stand abiotic stress through several mechanisms, including </w:t>
      </w:r>
      <w:r w:rsidR="00405206" w:rsidRPr="000526DC">
        <w:rPr>
          <w:rFonts w:ascii="Times New Roman" w:eastAsia="Times New Roman" w:hAnsi="Times New Roman" w:cs="Times New Roman"/>
          <w:kern w:val="0"/>
          <w:sz w:val="24"/>
          <w:szCs w:val="24"/>
          <w:lang w:eastAsia="en-IN"/>
          <w14:ligatures w14:val="none"/>
        </w:rPr>
        <w:t>ACC-Deaminase</w:t>
      </w:r>
      <w:r w:rsidR="00C40088" w:rsidRPr="000526DC">
        <w:rPr>
          <w:rFonts w:ascii="Times New Roman" w:eastAsia="Times New Roman" w:hAnsi="Times New Roman" w:cs="Times New Roman"/>
          <w:kern w:val="0"/>
          <w:sz w:val="24"/>
          <w:szCs w:val="24"/>
          <w:lang w:eastAsia="en-IN"/>
          <w14:ligatures w14:val="none"/>
        </w:rPr>
        <w:t xml:space="preserve"> production</w:t>
      </w:r>
      <w:r w:rsidR="00405206" w:rsidRPr="000526DC">
        <w:rPr>
          <w:rFonts w:ascii="Times New Roman" w:eastAsia="Times New Roman" w:hAnsi="Times New Roman" w:cs="Times New Roman"/>
          <w:kern w:val="0"/>
          <w:sz w:val="24"/>
          <w:szCs w:val="24"/>
          <w:lang w:eastAsia="en-IN"/>
          <w14:ligatures w14:val="none"/>
        </w:rPr>
        <w:t>, phytohormones (auxin, cytokinin)</w:t>
      </w:r>
      <w:r w:rsidR="00C40088" w:rsidRPr="000526DC">
        <w:rPr>
          <w:rFonts w:ascii="Times New Roman" w:eastAsia="Times New Roman" w:hAnsi="Times New Roman" w:cs="Times New Roman"/>
          <w:kern w:val="0"/>
          <w:sz w:val="24"/>
          <w:szCs w:val="24"/>
          <w:lang w:eastAsia="en-IN"/>
          <w14:ligatures w14:val="none"/>
        </w:rPr>
        <w:t xml:space="preserve"> synthesis</w:t>
      </w:r>
      <w:r w:rsidR="00405206" w:rsidRPr="000526DC">
        <w:rPr>
          <w:rFonts w:ascii="Times New Roman" w:eastAsia="Times New Roman" w:hAnsi="Times New Roman" w:cs="Times New Roman"/>
          <w:kern w:val="0"/>
          <w:sz w:val="24"/>
          <w:szCs w:val="24"/>
          <w:lang w:eastAsia="en-IN"/>
          <w14:ligatures w14:val="none"/>
        </w:rPr>
        <w:t>, and by producing free radical scavenging enzymes</w:t>
      </w:r>
      <w:r w:rsidR="00A50071" w:rsidRPr="000526DC">
        <w:rPr>
          <w:rFonts w:ascii="Times New Roman" w:eastAsia="Times New Roman" w:hAnsi="Times New Roman" w:cs="Times New Roman"/>
          <w:kern w:val="0"/>
          <w:sz w:val="24"/>
          <w:szCs w:val="24"/>
          <w:lang w:eastAsia="en-IN"/>
          <w14:ligatures w14:val="none"/>
        </w:rPr>
        <w:t xml:space="preserve"> </w:t>
      </w:r>
      <w:r w:rsidR="00A50071"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&lt;EndNote&gt;&lt;Cite&gt;&lt;Author&gt;Prittesh&lt;/Author&gt;&lt;Year&gt;2020&lt;/Year&gt;&lt;RecNum&gt;56&lt;/RecNum&gt;&lt;DisplayText&gt;(Prittesh&lt;style face="italic"&gt; et al.,&lt;/style&gt; 2020)&lt;/DisplayText&gt;&lt;record&gt;&lt;rec-number&gt;56&lt;/rec-number&gt;&lt;foreign-keys&gt;&lt;key app="EN" db-id="wrpzd20wq0pwwhe0svnv0vw1srpr9tpv05ve" timestamp="1730380578"&gt;56&lt;/key&gt;&lt;/foreign-keys&gt;&lt;ref-type name="Journal Article"&gt;17&lt;/ref-type&gt;&lt;contributors&gt;&lt;authors&gt;&lt;author&gt;Prittesh, Patel&lt;/author&gt;&lt;author&gt;Avnika, Patel&lt;/author&gt;&lt;author&gt;Kinjal, Patel&lt;/author&gt;&lt;author&gt;Jinal, Hardik Naik&lt;/author&gt;&lt;author&gt;Sakthivel, Krishnan&lt;/author&gt;&lt;author&gt;Amaresan, Natarajan&lt;/author&gt;&lt;/authors&gt;&lt;/contributors&gt;&lt;titles&gt;&lt;title&gt;Amelioration effect of salt-tolerant plant growth-promoting bacteria on growth and physiological properties of rice (Oryza sativa) under salt-stressed conditions&lt;/title&gt;&lt;secondary-title&gt;Archives of Microbiology&lt;/secondary-title&gt;&lt;/titles&gt;&lt;periodical&gt;&lt;full-title&gt;Archives of Microbiology&lt;/full-title&gt;&lt;/periodical&gt;&lt;pages&gt;2419-2428&lt;/pages&gt;&lt;volume&gt;202&lt;/volume&gt;&lt;number&gt;9&lt;/number&gt;&lt;dates&gt;&lt;year&gt;2020&lt;/year&gt;&lt;/dates&gt;&lt;isbn&gt;0302-8933&lt;/isbn&gt;&lt;urls&gt;&lt;/urls&gt;&lt;electronic-resource-num&gt;10.1007/s00203-020-01962-4&lt;/electronic-resource-num&gt;&lt;/record&gt;&lt;/Cite&gt;&lt;/EndNote&gt;</w:instrText>
      </w:r>
      <w:r w:rsidR="00A50071"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(Prittesh</w:t>
      </w:r>
      <w:r w:rsidR="00146066" w:rsidRPr="000526DC">
        <w:rPr>
          <w:rFonts w:ascii="Times New Roman" w:hAnsi="Times New Roman" w:cs="Times New Roman"/>
          <w:i/>
          <w:noProof/>
          <w:sz w:val="24"/>
          <w:szCs w:val="24"/>
        </w:rPr>
        <w:t xml:space="preserve"> et al</w:t>
      </w:r>
      <w:r w:rsidR="00176D1E" w:rsidRPr="000526DC">
        <w:rPr>
          <w:rFonts w:ascii="Times New Roman" w:hAnsi="Times New Roman" w:cs="Times New Roman"/>
          <w:i/>
          <w:noProof/>
          <w:sz w:val="24"/>
          <w:szCs w:val="24"/>
        </w:rPr>
        <w:t>.</w:t>
      </w:r>
      <w:r w:rsidR="00146066" w:rsidRPr="000526DC">
        <w:rPr>
          <w:rFonts w:ascii="Times New Roman" w:hAnsi="Times New Roman" w:cs="Times New Roman"/>
          <w:noProof/>
          <w:sz w:val="24"/>
          <w:szCs w:val="24"/>
        </w:rPr>
        <w:t xml:space="preserve"> 2020)</w:t>
      </w:r>
      <w:r w:rsidR="00A50071" w:rsidRPr="000526DC">
        <w:rPr>
          <w:rFonts w:ascii="Times New Roman" w:hAnsi="Times New Roman" w:cs="Times New Roman"/>
          <w:sz w:val="24"/>
          <w:szCs w:val="24"/>
        </w:rPr>
        <w:fldChar w:fldCharType="end"/>
      </w:r>
      <w:r w:rsidR="00405206" w:rsidRPr="000526DC">
        <w:rPr>
          <w:rFonts w:ascii="Times New Roman" w:eastAsia="Times New Roman" w:hAnsi="Times New Roman" w:cs="Times New Roman"/>
          <w:kern w:val="0"/>
          <w:sz w:val="24"/>
          <w:szCs w:val="24"/>
          <w:lang w:eastAsia="en-IN"/>
          <w14:ligatures w14:val="none"/>
        </w:rPr>
        <w:t xml:space="preserve">. In the face of climate change and increasing abiotic stress, role of </w:t>
      </w:r>
      <w:proofErr w:type="spellStart"/>
      <w:r w:rsidR="00405206" w:rsidRPr="000526DC">
        <w:rPr>
          <w:rFonts w:ascii="Times New Roman" w:eastAsia="Times New Roman" w:hAnsi="Times New Roman" w:cs="Times New Roman"/>
          <w:i/>
          <w:iCs/>
          <w:kern w:val="0"/>
          <w:sz w:val="24"/>
          <w:szCs w:val="24"/>
          <w:lang w:eastAsia="en-IN"/>
          <w14:ligatures w14:val="none"/>
        </w:rPr>
        <w:t>Methylorubrum</w:t>
      </w:r>
      <w:proofErr w:type="spellEnd"/>
      <w:r w:rsidR="00405206" w:rsidRPr="000526DC">
        <w:rPr>
          <w:rFonts w:ascii="Times New Roman" w:eastAsia="Times New Roman" w:hAnsi="Times New Roman" w:cs="Times New Roman"/>
          <w:i/>
          <w:iCs/>
          <w:kern w:val="0"/>
          <w:sz w:val="24"/>
          <w:szCs w:val="24"/>
          <w:lang w:eastAsia="en-IN"/>
          <w14:ligatures w14:val="none"/>
        </w:rPr>
        <w:t xml:space="preserve"> </w:t>
      </w:r>
      <w:r w:rsidR="00405206" w:rsidRPr="000526DC">
        <w:rPr>
          <w:rFonts w:ascii="Times New Roman" w:eastAsia="Times New Roman" w:hAnsi="Times New Roman" w:cs="Times New Roman"/>
          <w:kern w:val="0"/>
          <w:sz w:val="24"/>
          <w:szCs w:val="24"/>
          <w:lang w:eastAsia="en-IN"/>
          <w14:ligatures w14:val="none"/>
        </w:rPr>
        <w:t xml:space="preserve">is crucial in improving plant growth and stress mitigation for sustainable agriculture practices. Due </w:t>
      </w:r>
      <w:r w:rsidR="00C40088" w:rsidRPr="000526DC">
        <w:rPr>
          <w:rFonts w:ascii="Times New Roman" w:eastAsia="Times New Roman" w:hAnsi="Times New Roman" w:cs="Times New Roman"/>
          <w:kern w:val="0"/>
          <w:sz w:val="24"/>
          <w:szCs w:val="24"/>
          <w:lang w:eastAsia="en-IN"/>
          <w14:ligatures w14:val="none"/>
        </w:rPr>
        <w:t>to their</w:t>
      </w:r>
      <w:r w:rsidR="004E5D14" w:rsidRPr="000526DC">
        <w:rPr>
          <w:rFonts w:ascii="Times New Roman" w:eastAsia="Times New Roman" w:hAnsi="Times New Roman" w:cs="Times New Roman"/>
          <w:kern w:val="0"/>
          <w:sz w:val="24"/>
          <w:szCs w:val="24"/>
          <w:lang w:eastAsia="en-IN"/>
          <w14:ligatures w14:val="none"/>
        </w:rPr>
        <w:t xml:space="preserve"> versatile capabilities</w:t>
      </w:r>
      <w:r w:rsidR="00405206" w:rsidRPr="000526DC">
        <w:rPr>
          <w:rFonts w:ascii="Times New Roman" w:eastAsia="Times New Roman" w:hAnsi="Times New Roman" w:cs="Times New Roman"/>
          <w:kern w:val="0"/>
          <w:sz w:val="24"/>
          <w:szCs w:val="24"/>
          <w:lang w:eastAsia="en-IN"/>
          <w14:ligatures w14:val="none"/>
        </w:rPr>
        <w:t xml:space="preserve">, inoculating </w:t>
      </w:r>
      <w:proofErr w:type="spellStart"/>
      <w:r w:rsidR="00405206" w:rsidRPr="000526DC">
        <w:rPr>
          <w:rFonts w:ascii="Times New Roman" w:eastAsia="Times New Roman" w:hAnsi="Times New Roman" w:cs="Times New Roman"/>
          <w:i/>
          <w:iCs/>
          <w:kern w:val="0"/>
          <w:sz w:val="24"/>
          <w:szCs w:val="24"/>
          <w:lang w:eastAsia="en-IN"/>
          <w14:ligatures w14:val="none"/>
        </w:rPr>
        <w:t>Methylorubrum</w:t>
      </w:r>
      <w:proofErr w:type="spellEnd"/>
      <w:r w:rsidR="00405206" w:rsidRPr="000526DC">
        <w:rPr>
          <w:rFonts w:ascii="Times New Roman" w:eastAsia="Times New Roman" w:hAnsi="Times New Roman" w:cs="Times New Roman"/>
          <w:kern w:val="0"/>
          <w:sz w:val="24"/>
          <w:szCs w:val="24"/>
          <w:lang w:eastAsia="en-IN"/>
          <w14:ligatures w14:val="none"/>
        </w:rPr>
        <w:t xml:space="preserve">, either alone or in </w:t>
      </w:r>
      <w:r w:rsidR="004E5D14" w:rsidRPr="000526DC">
        <w:rPr>
          <w:rFonts w:ascii="Times New Roman" w:eastAsia="Times New Roman" w:hAnsi="Times New Roman" w:cs="Times New Roman"/>
          <w:kern w:val="0"/>
          <w:sz w:val="24"/>
          <w:szCs w:val="24"/>
          <w:lang w:eastAsia="en-IN"/>
          <w14:ligatures w14:val="none"/>
        </w:rPr>
        <w:t>combination</w:t>
      </w:r>
      <w:r w:rsidR="00405206" w:rsidRPr="000526DC">
        <w:rPr>
          <w:rFonts w:ascii="Times New Roman" w:eastAsia="Times New Roman" w:hAnsi="Times New Roman" w:cs="Times New Roman"/>
          <w:kern w:val="0"/>
          <w:sz w:val="24"/>
          <w:szCs w:val="24"/>
          <w:lang w:eastAsia="en-IN"/>
          <w14:ligatures w14:val="none"/>
        </w:rPr>
        <w:t xml:space="preserve"> is a useful tool to </w:t>
      </w:r>
      <w:r w:rsidR="00C40088" w:rsidRPr="000526DC">
        <w:rPr>
          <w:rFonts w:ascii="Times New Roman" w:eastAsia="Times New Roman" w:hAnsi="Times New Roman" w:cs="Times New Roman"/>
          <w:kern w:val="0"/>
          <w:sz w:val="24"/>
          <w:szCs w:val="24"/>
          <w:lang w:eastAsia="en-IN"/>
          <w14:ligatures w14:val="none"/>
        </w:rPr>
        <w:t xml:space="preserve">improve </w:t>
      </w:r>
      <w:r w:rsidR="00405206" w:rsidRPr="000526DC">
        <w:rPr>
          <w:rFonts w:ascii="Times New Roman" w:eastAsia="Times New Roman" w:hAnsi="Times New Roman" w:cs="Times New Roman"/>
          <w:kern w:val="0"/>
          <w:sz w:val="24"/>
          <w:szCs w:val="24"/>
          <w:lang w:eastAsia="en-IN"/>
          <w14:ligatures w14:val="none"/>
        </w:rPr>
        <w:t>plant growth and yield.</w:t>
      </w:r>
      <w:r w:rsidR="004E5D14" w:rsidRPr="000526DC">
        <w:rPr>
          <w:rFonts w:ascii="Times New Roman" w:eastAsia="Times New Roman" w:hAnsi="Times New Roman" w:cs="Times New Roman"/>
          <w:kern w:val="0"/>
          <w:sz w:val="24"/>
          <w:szCs w:val="24"/>
          <w:lang w:eastAsia="en-IN"/>
          <w14:ligatures w14:val="none"/>
        </w:rPr>
        <w:t xml:space="preserve"> Maintenance of proper plant – microbiome interactions, </w:t>
      </w:r>
      <w:r w:rsidR="00C40088" w:rsidRPr="000526DC">
        <w:rPr>
          <w:rFonts w:ascii="Times New Roman" w:eastAsia="Times New Roman" w:hAnsi="Times New Roman" w:cs="Times New Roman"/>
          <w:kern w:val="0"/>
          <w:sz w:val="24"/>
          <w:szCs w:val="24"/>
          <w:lang w:eastAsia="en-IN"/>
          <w14:ligatures w14:val="none"/>
        </w:rPr>
        <w:t xml:space="preserve">minimizes </w:t>
      </w:r>
      <w:r w:rsidR="004E5D14" w:rsidRPr="000526DC">
        <w:rPr>
          <w:rFonts w:ascii="Times New Roman" w:eastAsia="Times New Roman" w:hAnsi="Times New Roman" w:cs="Times New Roman"/>
          <w:kern w:val="0"/>
          <w:sz w:val="24"/>
          <w:szCs w:val="24"/>
          <w:lang w:eastAsia="en-IN"/>
          <w14:ligatures w14:val="none"/>
        </w:rPr>
        <w:t xml:space="preserve">the use of hazardous agrochemicals and </w:t>
      </w:r>
      <w:r w:rsidR="00C40088" w:rsidRPr="000526DC">
        <w:rPr>
          <w:rFonts w:ascii="Times New Roman" w:eastAsia="Times New Roman" w:hAnsi="Times New Roman" w:cs="Times New Roman"/>
          <w:kern w:val="0"/>
          <w:sz w:val="24"/>
          <w:szCs w:val="24"/>
          <w:lang w:eastAsia="en-IN"/>
          <w14:ligatures w14:val="none"/>
        </w:rPr>
        <w:t xml:space="preserve">fosters </w:t>
      </w:r>
      <w:r w:rsidR="004E5D14" w:rsidRPr="000526DC">
        <w:rPr>
          <w:rFonts w:ascii="Times New Roman" w:eastAsia="Times New Roman" w:hAnsi="Times New Roman" w:cs="Times New Roman"/>
          <w:kern w:val="0"/>
          <w:sz w:val="24"/>
          <w:szCs w:val="24"/>
          <w:lang w:eastAsia="en-IN"/>
          <w14:ligatures w14:val="none"/>
        </w:rPr>
        <w:t>sustainable agriculture practices</w:t>
      </w:r>
      <w:r w:rsidR="00A50071" w:rsidRPr="000526DC">
        <w:rPr>
          <w:rFonts w:ascii="Times New Roman" w:eastAsia="Times New Roman" w:hAnsi="Times New Roman" w:cs="Times New Roman"/>
          <w:kern w:val="0"/>
          <w:sz w:val="24"/>
          <w:szCs w:val="24"/>
          <w:lang w:eastAsia="en-IN"/>
          <w14:ligatures w14:val="none"/>
        </w:rPr>
        <w:t xml:space="preserve"> </w:t>
      </w:r>
      <w:r w:rsidR="00A50071" w:rsidRPr="000526DC">
        <w:rPr>
          <w:rFonts w:ascii="Times New Roman" w:hAnsi="Times New Roman" w:cs="Times New Roman"/>
          <w:color w:val="2A2A2A"/>
          <w:sz w:val="24"/>
          <w:szCs w:val="24"/>
          <w:shd w:val="clear" w:color="auto" w:fill="FFFFFF"/>
        </w:rPr>
        <w:fldChar w:fldCharType="begin"/>
      </w:r>
      <w:r w:rsidR="00146066" w:rsidRPr="000526DC">
        <w:rPr>
          <w:rFonts w:ascii="Times New Roman" w:hAnsi="Times New Roman" w:cs="Times New Roman"/>
          <w:color w:val="2A2A2A"/>
          <w:sz w:val="24"/>
          <w:szCs w:val="24"/>
          <w:shd w:val="clear" w:color="auto" w:fill="FFFFFF"/>
        </w:rPr>
        <w:instrText xml:space="preserve"> ADDIN EN.CITE &lt;EndNote&gt;&lt;Cite&gt;&lt;Author&gt;Delmotte&lt;/Author&gt;&lt;Year&gt;2009&lt;/Year&gt;&lt;RecNum&gt;374&lt;/RecNum&gt;&lt;DisplayText&gt;(Delmotte&lt;style face="italic"&gt; et al.,&lt;/style&gt; 2009)&lt;/DisplayText&gt;&lt;record&gt;&lt;rec-number&gt;374&lt;/rec-number&gt;&lt;foreign-keys&gt;&lt;key app="EN" db-id="wrpzd20wq0pwwhe0svnv0vw1srpr9tpv05ve" timestamp="1730380578"&gt;374&lt;/key&gt;&lt;/foreign-keys&gt;&lt;ref-type name="Journal Article"&gt;17&lt;/ref-type&gt;&lt;contributors&gt;&lt;authors&gt;&lt;author&gt;Delmotte, Nathanaël&lt;/author&gt;&lt;author&gt;Knief, Claudia&lt;/author&gt;&lt;author&gt;Chaffron, Samuel&lt;/author&gt;&lt;author&gt;Innerebner, Gerd&lt;/author&gt;&lt;author&gt;Roschitzki, Bernd&lt;/author&gt;&lt;author&gt;Schlapbach, Ralph&lt;/author&gt;&lt;author&gt;von Mering, Christian&lt;/author&gt;&lt;author&gt;Vorholt, Julia A&lt;/author&gt;&lt;/authors&gt;&lt;/contributors&gt;&lt;titles&gt;&lt;title&gt;Community proteogenomics reveals insights into the physiology of phyllosphere bacteria&lt;/title&gt;&lt;secondary-title&gt;Proceedings of the National Academy of Sciences&lt;/secondary-title&gt;&lt;/titles&gt;&lt;periodical&gt;&lt;full-title&gt;Proceedings of the National Academy of Sciences&lt;/full-title&gt;&lt;/periodical&gt;&lt;pages&gt;16428-16433&lt;/pages&gt;&lt;volume&gt;106&lt;/volume&gt;&lt;number&gt;38&lt;/number&gt;&lt;dates&gt;&lt;year&gt;2009&lt;/year&gt;&lt;/dates&gt;&lt;isbn&gt;0027-8424&lt;/isbn&gt;&lt;urls&gt;&lt;/urls&gt;&lt;electronic-resource-num&gt;10.1073/pnas.0905240106&lt;/electronic-resource-num&gt;&lt;/record&gt;&lt;/Cite&gt;&lt;/EndNote&gt;</w:instrText>
      </w:r>
      <w:r w:rsidR="00A50071" w:rsidRPr="000526DC">
        <w:rPr>
          <w:rFonts w:ascii="Times New Roman" w:hAnsi="Times New Roman" w:cs="Times New Roman"/>
          <w:color w:val="2A2A2A"/>
          <w:sz w:val="24"/>
          <w:szCs w:val="24"/>
          <w:shd w:val="clear" w:color="auto" w:fill="FFFFFF"/>
        </w:rPr>
        <w:fldChar w:fldCharType="separate"/>
      </w:r>
      <w:r w:rsidR="00146066" w:rsidRPr="000526DC">
        <w:rPr>
          <w:rFonts w:ascii="Times New Roman" w:hAnsi="Times New Roman" w:cs="Times New Roman"/>
          <w:noProof/>
          <w:color w:val="2A2A2A"/>
          <w:sz w:val="24"/>
          <w:szCs w:val="24"/>
          <w:shd w:val="clear" w:color="auto" w:fill="FFFFFF"/>
        </w:rPr>
        <w:t>(Delmotte</w:t>
      </w:r>
      <w:r w:rsidR="00146066" w:rsidRPr="000526DC">
        <w:rPr>
          <w:rFonts w:ascii="Times New Roman" w:hAnsi="Times New Roman" w:cs="Times New Roman"/>
          <w:i/>
          <w:noProof/>
          <w:color w:val="2A2A2A"/>
          <w:sz w:val="24"/>
          <w:szCs w:val="24"/>
          <w:shd w:val="clear" w:color="auto" w:fill="FFFFFF"/>
        </w:rPr>
        <w:t xml:space="preserve"> et al</w:t>
      </w:r>
      <w:r w:rsidR="00176D1E" w:rsidRPr="000526DC">
        <w:rPr>
          <w:rFonts w:ascii="Times New Roman" w:hAnsi="Times New Roman" w:cs="Times New Roman"/>
          <w:i/>
          <w:noProof/>
          <w:color w:val="2A2A2A"/>
          <w:sz w:val="24"/>
          <w:szCs w:val="24"/>
          <w:shd w:val="clear" w:color="auto" w:fill="FFFFFF"/>
        </w:rPr>
        <w:t>.</w:t>
      </w:r>
      <w:r w:rsidR="00146066" w:rsidRPr="000526DC">
        <w:rPr>
          <w:rFonts w:ascii="Times New Roman" w:hAnsi="Times New Roman" w:cs="Times New Roman"/>
          <w:noProof/>
          <w:color w:val="2A2A2A"/>
          <w:sz w:val="24"/>
          <w:szCs w:val="24"/>
          <w:shd w:val="clear" w:color="auto" w:fill="FFFFFF"/>
        </w:rPr>
        <w:t xml:space="preserve"> 2009)</w:t>
      </w:r>
      <w:r w:rsidR="00A50071" w:rsidRPr="000526DC">
        <w:rPr>
          <w:rFonts w:ascii="Times New Roman" w:hAnsi="Times New Roman" w:cs="Times New Roman"/>
          <w:color w:val="2A2A2A"/>
          <w:sz w:val="24"/>
          <w:szCs w:val="24"/>
          <w:shd w:val="clear" w:color="auto" w:fill="FFFFFF"/>
        </w:rPr>
        <w:fldChar w:fldCharType="end"/>
      </w:r>
      <w:r w:rsidR="004E5D14" w:rsidRPr="000526DC">
        <w:rPr>
          <w:rFonts w:ascii="Times New Roman" w:eastAsia="Times New Roman" w:hAnsi="Times New Roman" w:cs="Times New Roman"/>
          <w:kern w:val="0"/>
          <w:sz w:val="24"/>
          <w:szCs w:val="24"/>
          <w:lang w:eastAsia="en-IN"/>
          <w14:ligatures w14:val="none"/>
        </w:rPr>
        <w:t>.</w:t>
      </w:r>
    </w:p>
    <w:p w14:paraId="0F19D295" w14:textId="77777777" w:rsidR="00C15A5A" w:rsidRPr="00AB6F23" w:rsidRDefault="00C15A5A" w:rsidP="00DA04E9">
      <w:pPr>
        <w:spacing w:after="0" w:line="480" w:lineRule="auto"/>
        <w:jc w:val="center"/>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Fig</w:t>
      </w:r>
      <w:r w:rsidR="00047768" w:rsidRPr="00AB6F23">
        <w:rPr>
          <w:rFonts w:ascii="Times New Roman" w:eastAsia="Times New Roman" w:hAnsi="Times New Roman" w:cs="Times New Roman"/>
          <w:b/>
          <w:bCs/>
          <w:kern w:val="0"/>
          <w:sz w:val="24"/>
          <w:szCs w:val="24"/>
          <w:lang w:eastAsia="en-IN"/>
          <w14:ligatures w14:val="none"/>
        </w:rPr>
        <w:t xml:space="preserve">ure </w:t>
      </w:r>
      <w:r w:rsidRPr="00AB6F23">
        <w:rPr>
          <w:rFonts w:ascii="Times New Roman" w:eastAsia="Times New Roman" w:hAnsi="Times New Roman" w:cs="Times New Roman"/>
          <w:b/>
          <w:bCs/>
          <w:kern w:val="0"/>
          <w:sz w:val="24"/>
          <w:szCs w:val="24"/>
          <w:lang w:eastAsia="en-IN"/>
          <w14:ligatures w14:val="none"/>
        </w:rPr>
        <w:t xml:space="preserve">1. </w:t>
      </w:r>
      <w:proofErr w:type="spellStart"/>
      <w:r w:rsidRPr="00AB6F23">
        <w:rPr>
          <w:rFonts w:ascii="Times New Roman" w:eastAsia="Times New Roman" w:hAnsi="Times New Roman" w:cs="Times New Roman"/>
          <w:b/>
          <w:bCs/>
          <w:kern w:val="0"/>
          <w:sz w:val="24"/>
          <w:szCs w:val="24"/>
          <w:lang w:eastAsia="en-IN"/>
          <w14:ligatures w14:val="none"/>
        </w:rPr>
        <w:t>Phyllospheric</w:t>
      </w:r>
      <w:proofErr w:type="spellEnd"/>
      <w:r w:rsidRPr="00AB6F23">
        <w:rPr>
          <w:rFonts w:ascii="Times New Roman" w:eastAsia="Times New Roman" w:hAnsi="Times New Roman" w:cs="Times New Roman"/>
          <w:b/>
          <w:bCs/>
          <w:kern w:val="0"/>
          <w:sz w:val="24"/>
          <w:szCs w:val="24"/>
          <w:lang w:eastAsia="en-IN"/>
          <w14:ligatures w14:val="none"/>
        </w:rPr>
        <w:t xml:space="preserve"> Colonisation by </w:t>
      </w:r>
      <w:proofErr w:type="spellStart"/>
      <w:r w:rsidRPr="00AB6F23">
        <w:rPr>
          <w:rFonts w:ascii="Times New Roman" w:eastAsia="Times New Roman" w:hAnsi="Times New Roman" w:cs="Times New Roman"/>
          <w:b/>
          <w:bCs/>
          <w:i/>
          <w:iCs/>
          <w:kern w:val="0"/>
          <w:sz w:val="24"/>
          <w:szCs w:val="24"/>
          <w:lang w:eastAsia="en-IN"/>
          <w14:ligatures w14:val="none"/>
        </w:rPr>
        <w:t>Methylorubrum</w:t>
      </w:r>
      <w:proofErr w:type="spellEnd"/>
    </w:p>
    <w:p w14:paraId="6CB0623C" w14:textId="77777777" w:rsidR="00C15A5A" w:rsidRPr="00AB6F23" w:rsidRDefault="00C15A5A" w:rsidP="00DA04E9">
      <w:pPr>
        <w:spacing w:after="0" w:line="480" w:lineRule="auto"/>
        <w:jc w:val="center"/>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noProof/>
          <w:kern w:val="0"/>
          <w:sz w:val="24"/>
          <w:szCs w:val="24"/>
          <w:lang w:eastAsia="en-IN"/>
        </w:rPr>
        <w:lastRenderedPageBreak/>
        <w:drawing>
          <wp:inline distT="0" distB="0" distL="0" distR="0" wp14:anchorId="5E2A9728" wp14:editId="1EE3CC3F">
            <wp:extent cx="3889717" cy="2518117"/>
            <wp:effectExtent l="0" t="0" r="0" b="0"/>
            <wp:docPr id="3" name="Picture 3" descr="C:\Users\hp\AppData\Local\Temp\07082f25-2ad4-4b61-84c9-6c4acb8a05e8_Presentation Review (1).zip.5e8\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07082f25-2ad4-4b61-84c9-6c4acb8a05e8_Presentation Review (1).zip.5e8\Slide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3683"/>
                    <a:stretch/>
                  </pic:blipFill>
                  <pic:spPr bwMode="auto">
                    <a:xfrm>
                      <a:off x="0" y="0"/>
                      <a:ext cx="3889717" cy="2518117"/>
                    </a:xfrm>
                    <a:prstGeom prst="rect">
                      <a:avLst/>
                    </a:prstGeom>
                    <a:noFill/>
                    <a:ln>
                      <a:noFill/>
                    </a:ln>
                    <a:extLst>
                      <a:ext uri="{53640926-AAD7-44D8-BBD7-CCE9431645EC}">
                        <a14:shadowObscured xmlns:a14="http://schemas.microsoft.com/office/drawing/2010/main"/>
                      </a:ext>
                    </a:extLst>
                  </pic:spPr>
                </pic:pic>
              </a:graphicData>
            </a:graphic>
          </wp:inline>
        </w:drawing>
      </w:r>
    </w:p>
    <w:p w14:paraId="45B59C45" w14:textId="77777777" w:rsidR="00405D89" w:rsidRPr="00AB6F23" w:rsidRDefault="0049220C" w:rsidP="00DA04E9">
      <w:pPr>
        <w:spacing w:after="0" w:line="480" w:lineRule="auto"/>
        <w:jc w:val="both"/>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2.</w:t>
      </w:r>
      <w:r w:rsidR="001831AD" w:rsidRPr="00AB6F23">
        <w:rPr>
          <w:rFonts w:ascii="Times New Roman" w:eastAsia="Times New Roman" w:hAnsi="Times New Roman" w:cs="Times New Roman"/>
          <w:b/>
          <w:bCs/>
          <w:kern w:val="0"/>
          <w:sz w:val="24"/>
          <w:szCs w:val="24"/>
          <w:lang w:eastAsia="en-IN"/>
          <w14:ligatures w14:val="none"/>
        </w:rPr>
        <w:t xml:space="preserve"> </w:t>
      </w:r>
      <w:r w:rsidR="00405D89" w:rsidRPr="00AB6F23">
        <w:rPr>
          <w:rFonts w:ascii="Times New Roman" w:eastAsia="Times New Roman" w:hAnsi="Times New Roman" w:cs="Times New Roman"/>
          <w:b/>
          <w:bCs/>
          <w:kern w:val="0"/>
          <w:sz w:val="24"/>
          <w:szCs w:val="24"/>
          <w:lang w:eastAsia="en-IN"/>
          <w14:ligatures w14:val="none"/>
        </w:rPr>
        <w:t>Taxonomy</w:t>
      </w:r>
    </w:p>
    <w:p w14:paraId="6338E24C" w14:textId="37B15FF5" w:rsidR="00CD144F" w:rsidRPr="000526DC" w:rsidRDefault="00405D89" w:rsidP="00DA04E9">
      <w:pPr>
        <w:spacing w:after="0" w:line="480" w:lineRule="auto"/>
        <w:ind w:firstLine="720"/>
        <w:jc w:val="both"/>
        <w:rPr>
          <w:rFonts w:ascii="Times New Roman" w:eastAsia="Times New Roman" w:hAnsi="Times New Roman" w:cs="Times New Roman"/>
          <w:b/>
          <w:bCs/>
          <w:iCs/>
          <w:kern w:val="0"/>
          <w:sz w:val="24"/>
          <w:szCs w:val="24"/>
          <w:lang w:eastAsia="en-IN"/>
          <w14:ligatures w14:val="none"/>
        </w:rPr>
      </w:pPr>
      <w:r w:rsidRPr="00AB6F23">
        <w:rPr>
          <w:rFonts w:ascii="Times New Roman" w:eastAsia="Times New Roman" w:hAnsi="Times New Roman" w:cs="Times New Roman"/>
          <w:kern w:val="0"/>
          <w:sz w:val="24"/>
          <w:szCs w:val="24"/>
          <w:lang w:eastAsia="en-IN"/>
          <w14:ligatures w14:val="none"/>
        </w:rPr>
        <w:t>In 201</w:t>
      </w:r>
      <w:r w:rsidR="005E0F27" w:rsidRPr="00AB6F23">
        <w:rPr>
          <w:rFonts w:ascii="Times New Roman" w:eastAsia="Times New Roman" w:hAnsi="Times New Roman" w:cs="Times New Roman"/>
          <w:kern w:val="0"/>
          <w:sz w:val="24"/>
          <w:szCs w:val="24"/>
          <w:lang w:eastAsia="en-IN"/>
          <w14:ligatures w14:val="none"/>
        </w:rPr>
        <w:t xml:space="preserve">8, Green and </w:t>
      </w:r>
      <w:proofErr w:type="spellStart"/>
      <w:r w:rsidR="005E0F27" w:rsidRPr="00AB6F23">
        <w:rPr>
          <w:rFonts w:ascii="Times New Roman" w:eastAsia="Times New Roman" w:hAnsi="Times New Roman" w:cs="Times New Roman"/>
          <w:kern w:val="0"/>
          <w:sz w:val="24"/>
          <w:szCs w:val="24"/>
          <w:lang w:eastAsia="en-IN"/>
          <w14:ligatures w14:val="none"/>
        </w:rPr>
        <w:t>Ardley</w:t>
      </w:r>
      <w:proofErr w:type="spellEnd"/>
      <w:r w:rsidR="005E0F27" w:rsidRPr="00AB6F23">
        <w:rPr>
          <w:rFonts w:ascii="Times New Roman" w:eastAsia="Times New Roman" w:hAnsi="Times New Roman" w:cs="Times New Roman"/>
          <w:kern w:val="0"/>
          <w:sz w:val="24"/>
          <w:szCs w:val="24"/>
          <w:lang w:eastAsia="en-IN"/>
          <w14:ligatures w14:val="none"/>
        </w:rPr>
        <w:t xml:space="preserve"> divided </w:t>
      </w:r>
      <w:proofErr w:type="spellStart"/>
      <w:r w:rsidR="005E0F27" w:rsidRPr="00AB6F23">
        <w:rPr>
          <w:rFonts w:ascii="Times New Roman" w:eastAsia="Times New Roman" w:hAnsi="Times New Roman" w:cs="Times New Roman"/>
          <w:i/>
          <w:iCs/>
          <w:kern w:val="0"/>
          <w:sz w:val="24"/>
          <w:szCs w:val="24"/>
          <w:lang w:eastAsia="en-IN"/>
          <w14:ligatures w14:val="none"/>
        </w:rPr>
        <w:t>Methylobacterium</w:t>
      </w:r>
      <w:proofErr w:type="spellEnd"/>
      <w:r w:rsidR="005E0F27" w:rsidRPr="00AB6F23">
        <w:rPr>
          <w:rFonts w:ascii="Times New Roman" w:eastAsia="Times New Roman" w:hAnsi="Times New Roman" w:cs="Times New Roman"/>
          <w:i/>
          <w:iCs/>
          <w:kern w:val="0"/>
          <w:sz w:val="24"/>
          <w:szCs w:val="24"/>
          <w:lang w:eastAsia="en-IN"/>
          <w14:ligatures w14:val="none"/>
        </w:rPr>
        <w:t xml:space="preserve"> </w:t>
      </w:r>
      <w:r w:rsidR="005E0F27" w:rsidRPr="00AB6F23">
        <w:rPr>
          <w:rFonts w:ascii="Times New Roman" w:eastAsia="Times New Roman" w:hAnsi="Times New Roman" w:cs="Times New Roman"/>
          <w:kern w:val="0"/>
          <w:sz w:val="24"/>
          <w:szCs w:val="24"/>
          <w:lang w:eastAsia="en-IN"/>
          <w14:ligatures w14:val="none"/>
        </w:rPr>
        <w:t xml:space="preserve">into two genus </w:t>
      </w:r>
      <w:proofErr w:type="spellStart"/>
      <w:r w:rsidR="005E0F27" w:rsidRPr="00AB6F23">
        <w:rPr>
          <w:rFonts w:ascii="Times New Roman" w:eastAsia="Times New Roman" w:hAnsi="Times New Roman" w:cs="Times New Roman"/>
          <w:i/>
          <w:iCs/>
          <w:kern w:val="0"/>
          <w:sz w:val="24"/>
          <w:szCs w:val="24"/>
          <w:lang w:eastAsia="en-IN"/>
          <w14:ligatures w14:val="none"/>
        </w:rPr>
        <w:t>Methylobacterium</w:t>
      </w:r>
      <w:proofErr w:type="spellEnd"/>
      <w:r w:rsidR="005E0F27" w:rsidRPr="00AB6F23">
        <w:rPr>
          <w:rFonts w:ascii="Times New Roman" w:eastAsia="Times New Roman" w:hAnsi="Times New Roman" w:cs="Times New Roman"/>
          <w:i/>
          <w:iCs/>
          <w:kern w:val="0"/>
          <w:sz w:val="24"/>
          <w:szCs w:val="24"/>
          <w:lang w:eastAsia="en-IN"/>
          <w14:ligatures w14:val="none"/>
        </w:rPr>
        <w:t xml:space="preserve">, </w:t>
      </w:r>
      <w:proofErr w:type="spellStart"/>
      <w:r w:rsidR="005E0F27" w:rsidRPr="00AB6F23">
        <w:rPr>
          <w:rFonts w:ascii="Times New Roman" w:eastAsia="Times New Roman" w:hAnsi="Times New Roman" w:cs="Times New Roman"/>
          <w:i/>
          <w:iCs/>
          <w:kern w:val="0"/>
          <w:sz w:val="24"/>
          <w:szCs w:val="24"/>
          <w:lang w:eastAsia="en-IN"/>
          <w14:ligatures w14:val="none"/>
        </w:rPr>
        <w:t>Methylorubrum</w:t>
      </w:r>
      <w:proofErr w:type="spellEnd"/>
      <w:r w:rsidR="005E0F27" w:rsidRPr="00AB6F23">
        <w:rPr>
          <w:rFonts w:ascii="Times New Roman" w:eastAsia="Times New Roman" w:hAnsi="Times New Roman" w:cs="Times New Roman"/>
          <w:i/>
          <w:iCs/>
          <w:kern w:val="0"/>
          <w:sz w:val="24"/>
          <w:szCs w:val="24"/>
          <w:lang w:eastAsia="en-IN"/>
          <w14:ligatures w14:val="none"/>
        </w:rPr>
        <w:t xml:space="preserve">. </w:t>
      </w:r>
      <w:r w:rsidR="005E0F27" w:rsidRPr="00AB6F23">
        <w:rPr>
          <w:rFonts w:ascii="Times New Roman" w:eastAsia="Times New Roman" w:hAnsi="Times New Roman" w:cs="Times New Roman"/>
          <w:kern w:val="0"/>
          <w:sz w:val="24"/>
          <w:szCs w:val="24"/>
          <w:lang w:eastAsia="en-IN"/>
          <w14:ligatures w14:val="none"/>
        </w:rPr>
        <w:t xml:space="preserve">Based on </w:t>
      </w:r>
      <w:proofErr w:type="spellStart"/>
      <w:r w:rsidR="005E0F27" w:rsidRPr="00AB6F23">
        <w:rPr>
          <w:rFonts w:ascii="Times New Roman" w:eastAsia="Times New Roman" w:hAnsi="Times New Roman" w:cs="Times New Roman"/>
          <w:kern w:val="0"/>
          <w:sz w:val="24"/>
          <w:szCs w:val="24"/>
          <w:lang w:eastAsia="en-IN"/>
          <w14:ligatures w14:val="none"/>
        </w:rPr>
        <w:t>phenotyoic</w:t>
      </w:r>
      <w:proofErr w:type="spellEnd"/>
      <w:r w:rsidR="005E0F27" w:rsidRPr="00AB6F23">
        <w:rPr>
          <w:rFonts w:ascii="Times New Roman" w:eastAsia="Times New Roman" w:hAnsi="Times New Roman" w:cs="Times New Roman"/>
          <w:kern w:val="0"/>
          <w:sz w:val="24"/>
          <w:szCs w:val="24"/>
          <w:lang w:eastAsia="en-IN"/>
          <w14:ligatures w14:val="none"/>
        </w:rPr>
        <w:t xml:space="preserve"> traits, 16s </w:t>
      </w:r>
      <w:proofErr w:type="spellStart"/>
      <w:r w:rsidR="005E0F27" w:rsidRPr="00AB6F23">
        <w:rPr>
          <w:rFonts w:ascii="Times New Roman" w:eastAsia="Times New Roman" w:hAnsi="Times New Roman" w:cs="Times New Roman"/>
          <w:kern w:val="0"/>
          <w:sz w:val="24"/>
          <w:szCs w:val="24"/>
          <w:lang w:eastAsia="en-IN"/>
          <w14:ligatures w14:val="none"/>
        </w:rPr>
        <w:t>rRNA</w:t>
      </w:r>
      <w:proofErr w:type="spellEnd"/>
      <w:r w:rsidR="005E0F27" w:rsidRPr="00AB6F23">
        <w:rPr>
          <w:rFonts w:ascii="Times New Roman" w:eastAsia="Times New Roman" w:hAnsi="Times New Roman" w:cs="Times New Roman"/>
          <w:kern w:val="0"/>
          <w:sz w:val="24"/>
          <w:szCs w:val="24"/>
          <w:lang w:eastAsia="en-IN"/>
          <w14:ligatures w14:val="none"/>
        </w:rPr>
        <w:t xml:space="preserve">, </w:t>
      </w:r>
      <w:proofErr w:type="spellStart"/>
      <w:r w:rsidR="005E0F27" w:rsidRPr="00AB6F23">
        <w:rPr>
          <w:rFonts w:ascii="Times New Roman" w:eastAsia="Times New Roman" w:hAnsi="Times New Roman" w:cs="Times New Roman"/>
          <w:kern w:val="0"/>
          <w:sz w:val="24"/>
          <w:szCs w:val="24"/>
          <w:lang w:eastAsia="en-IN"/>
          <w14:ligatures w14:val="none"/>
        </w:rPr>
        <w:t>multilocus</w:t>
      </w:r>
      <w:proofErr w:type="spellEnd"/>
      <w:r w:rsidR="005E0F27" w:rsidRPr="00AB6F23">
        <w:rPr>
          <w:rFonts w:ascii="Times New Roman" w:eastAsia="Times New Roman" w:hAnsi="Times New Roman" w:cs="Times New Roman"/>
          <w:kern w:val="0"/>
          <w:sz w:val="24"/>
          <w:szCs w:val="24"/>
          <w:lang w:eastAsia="en-IN"/>
          <w14:ligatures w14:val="none"/>
        </w:rPr>
        <w:t xml:space="preserve"> sequence analysis (MLSA), he included 11 species in the genus </w:t>
      </w:r>
      <w:proofErr w:type="spellStart"/>
      <w:r w:rsidR="005E0F27" w:rsidRPr="00AB6F23">
        <w:rPr>
          <w:rFonts w:ascii="Times New Roman" w:eastAsia="Times New Roman" w:hAnsi="Times New Roman" w:cs="Times New Roman"/>
          <w:i/>
          <w:iCs/>
          <w:kern w:val="0"/>
          <w:sz w:val="24"/>
          <w:szCs w:val="24"/>
          <w:lang w:eastAsia="en-IN"/>
          <w14:ligatures w14:val="none"/>
        </w:rPr>
        <w:t>Methylorubrum</w:t>
      </w:r>
      <w:proofErr w:type="spellEnd"/>
      <w:r w:rsidR="005E0F27" w:rsidRPr="00AB6F23">
        <w:rPr>
          <w:rFonts w:ascii="Times New Roman" w:eastAsia="Times New Roman" w:hAnsi="Times New Roman" w:cs="Times New Roman"/>
          <w:i/>
          <w:iCs/>
          <w:kern w:val="0"/>
          <w:sz w:val="24"/>
          <w:szCs w:val="24"/>
          <w:lang w:eastAsia="en-IN"/>
          <w14:ligatures w14:val="none"/>
        </w:rPr>
        <w:t xml:space="preserve">, </w:t>
      </w:r>
      <w:r w:rsidR="005E0F27" w:rsidRPr="00AB6F23">
        <w:rPr>
          <w:rFonts w:ascii="Times New Roman" w:eastAsia="Times New Roman" w:hAnsi="Times New Roman" w:cs="Times New Roman"/>
          <w:kern w:val="0"/>
          <w:sz w:val="24"/>
          <w:szCs w:val="24"/>
          <w:lang w:eastAsia="en-IN"/>
          <w14:ligatures w14:val="none"/>
        </w:rPr>
        <w:t xml:space="preserve">including </w:t>
      </w:r>
      <w:proofErr w:type="spellStart"/>
      <w:r w:rsidR="005E0F27" w:rsidRPr="00AB6F23">
        <w:rPr>
          <w:rFonts w:ascii="Times New Roman" w:hAnsi="Times New Roman" w:cs="Times New Roman"/>
          <w:i/>
          <w:sz w:val="24"/>
          <w:szCs w:val="24"/>
        </w:rPr>
        <w:t>Methylorubrum</w:t>
      </w:r>
      <w:proofErr w:type="spellEnd"/>
      <w:r w:rsidR="005E0F27" w:rsidRPr="00AB6F23">
        <w:rPr>
          <w:rFonts w:ascii="Times New Roman" w:hAnsi="Times New Roman" w:cs="Times New Roman"/>
          <w:i/>
          <w:sz w:val="24"/>
          <w:szCs w:val="24"/>
        </w:rPr>
        <w:t xml:space="preserve">  </w:t>
      </w:r>
      <w:proofErr w:type="spellStart"/>
      <w:r w:rsidR="005E0F27" w:rsidRPr="00AB6F23">
        <w:rPr>
          <w:rFonts w:ascii="Times New Roman" w:hAnsi="Times New Roman" w:cs="Times New Roman"/>
          <w:i/>
          <w:sz w:val="24"/>
          <w:szCs w:val="24"/>
        </w:rPr>
        <w:t>extorquens</w:t>
      </w:r>
      <w:proofErr w:type="spellEnd"/>
      <w:r w:rsidR="005E0F27" w:rsidRPr="00AB6F23">
        <w:rPr>
          <w:rFonts w:ascii="Times New Roman" w:hAnsi="Times New Roman" w:cs="Times New Roman"/>
          <w:i/>
          <w:sz w:val="24"/>
          <w:szCs w:val="24"/>
        </w:rPr>
        <w:t xml:space="preserve">, M. </w:t>
      </w:r>
      <w:proofErr w:type="spellStart"/>
      <w:r w:rsidR="005E0F27" w:rsidRPr="00AB6F23">
        <w:rPr>
          <w:rFonts w:ascii="Times New Roman" w:hAnsi="Times New Roman" w:cs="Times New Roman"/>
          <w:i/>
          <w:sz w:val="24"/>
          <w:szCs w:val="24"/>
        </w:rPr>
        <w:t>aminovorans</w:t>
      </w:r>
      <w:proofErr w:type="spellEnd"/>
      <w:r w:rsidR="005E0F27" w:rsidRPr="00AB6F23">
        <w:rPr>
          <w:rFonts w:ascii="Times New Roman" w:hAnsi="Times New Roman" w:cs="Times New Roman"/>
          <w:i/>
          <w:sz w:val="24"/>
          <w:szCs w:val="24"/>
        </w:rPr>
        <w:t xml:space="preserve"> , M. </w:t>
      </w:r>
      <w:proofErr w:type="spellStart"/>
      <w:r w:rsidR="005E0F27" w:rsidRPr="00AB6F23">
        <w:rPr>
          <w:rFonts w:ascii="Times New Roman" w:hAnsi="Times New Roman" w:cs="Times New Roman"/>
          <w:i/>
          <w:sz w:val="24"/>
          <w:szCs w:val="24"/>
        </w:rPr>
        <w:t>podarium</w:t>
      </w:r>
      <w:proofErr w:type="spellEnd"/>
      <w:r w:rsidR="005E0F27" w:rsidRPr="00AB6F23">
        <w:rPr>
          <w:rFonts w:ascii="Times New Roman" w:hAnsi="Times New Roman" w:cs="Times New Roman"/>
          <w:i/>
          <w:sz w:val="24"/>
          <w:szCs w:val="24"/>
        </w:rPr>
        <w:t xml:space="preserve">, M. populi, M. </w:t>
      </w:r>
      <w:proofErr w:type="spellStart"/>
      <w:r w:rsidR="005E0F27" w:rsidRPr="00AB6F23">
        <w:rPr>
          <w:rFonts w:ascii="Times New Roman" w:hAnsi="Times New Roman" w:cs="Times New Roman"/>
          <w:i/>
          <w:sz w:val="24"/>
          <w:szCs w:val="24"/>
        </w:rPr>
        <w:t>pseudosasae</w:t>
      </w:r>
      <w:proofErr w:type="spellEnd"/>
      <w:r w:rsidR="005E0F27" w:rsidRPr="00AB6F23">
        <w:rPr>
          <w:rFonts w:ascii="Times New Roman" w:hAnsi="Times New Roman" w:cs="Times New Roman"/>
          <w:i/>
          <w:sz w:val="24"/>
          <w:szCs w:val="24"/>
        </w:rPr>
        <w:t xml:space="preserve">, </w:t>
      </w:r>
      <w:r w:rsidR="000526DC">
        <w:rPr>
          <w:rFonts w:ascii="Times New Roman" w:hAnsi="Times New Roman" w:cs="Times New Roman"/>
          <w:i/>
          <w:sz w:val="24"/>
          <w:szCs w:val="24"/>
        </w:rPr>
        <w:t xml:space="preserve">    </w:t>
      </w:r>
      <w:r w:rsidR="005E0F27" w:rsidRPr="00AB6F23">
        <w:rPr>
          <w:rFonts w:ascii="Times New Roman" w:hAnsi="Times New Roman" w:cs="Times New Roman"/>
          <w:i/>
          <w:sz w:val="24"/>
          <w:szCs w:val="24"/>
        </w:rPr>
        <w:t xml:space="preserve">M. </w:t>
      </w:r>
      <w:proofErr w:type="spellStart"/>
      <w:r w:rsidR="005E0F27" w:rsidRPr="000526DC">
        <w:rPr>
          <w:rFonts w:ascii="Times New Roman" w:hAnsi="Times New Roman" w:cs="Times New Roman"/>
          <w:i/>
          <w:sz w:val="24"/>
          <w:szCs w:val="24"/>
        </w:rPr>
        <w:t>rhodesianum</w:t>
      </w:r>
      <w:proofErr w:type="spellEnd"/>
      <w:r w:rsidR="005E0F27" w:rsidRPr="000526DC">
        <w:rPr>
          <w:rFonts w:ascii="Times New Roman" w:hAnsi="Times New Roman" w:cs="Times New Roman"/>
          <w:i/>
          <w:sz w:val="24"/>
          <w:szCs w:val="24"/>
        </w:rPr>
        <w:t xml:space="preserve">, M. </w:t>
      </w:r>
      <w:proofErr w:type="spellStart"/>
      <w:r w:rsidR="005E0F27" w:rsidRPr="000526DC">
        <w:rPr>
          <w:rFonts w:ascii="Times New Roman" w:hAnsi="Times New Roman" w:cs="Times New Roman"/>
          <w:i/>
          <w:sz w:val="24"/>
          <w:szCs w:val="24"/>
        </w:rPr>
        <w:t>rhodinum</w:t>
      </w:r>
      <w:proofErr w:type="spellEnd"/>
      <w:r w:rsidR="005E0F27" w:rsidRPr="000526DC">
        <w:rPr>
          <w:rFonts w:ascii="Times New Roman" w:hAnsi="Times New Roman" w:cs="Times New Roman"/>
          <w:i/>
          <w:sz w:val="24"/>
          <w:szCs w:val="24"/>
        </w:rPr>
        <w:t xml:space="preserve">, M. </w:t>
      </w:r>
      <w:proofErr w:type="spellStart"/>
      <w:r w:rsidR="005E0F27" w:rsidRPr="000526DC">
        <w:rPr>
          <w:rFonts w:ascii="Times New Roman" w:hAnsi="Times New Roman" w:cs="Times New Roman"/>
          <w:i/>
          <w:sz w:val="24"/>
          <w:szCs w:val="24"/>
        </w:rPr>
        <w:t>salsuginis</w:t>
      </w:r>
      <w:proofErr w:type="spellEnd"/>
      <w:r w:rsidR="005E0F27" w:rsidRPr="000526DC">
        <w:rPr>
          <w:rFonts w:ascii="Times New Roman" w:hAnsi="Times New Roman" w:cs="Times New Roman"/>
          <w:i/>
          <w:sz w:val="24"/>
          <w:szCs w:val="24"/>
        </w:rPr>
        <w:t xml:space="preserve">, M. </w:t>
      </w:r>
      <w:proofErr w:type="spellStart"/>
      <w:r w:rsidR="005E0F27" w:rsidRPr="000526DC">
        <w:rPr>
          <w:rFonts w:ascii="Times New Roman" w:hAnsi="Times New Roman" w:cs="Times New Roman"/>
          <w:i/>
          <w:sz w:val="24"/>
          <w:szCs w:val="24"/>
        </w:rPr>
        <w:t>suomiense</w:t>
      </w:r>
      <w:proofErr w:type="spellEnd"/>
      <w:r w:rsidR="005E0F27" w:rsidRPr="000526DC">
        <w:rPr>
          <w:rFonts w:ascii="Times New Roman" w:hAnsi="Times New Roman" w:cs="Times New Roman"/>
          <w:i/>
          <w:sz w:val="24"/>
          <w:szCs w:val="24"/>
        </w:rPr>
        <w:t xml:space="preserve">, M. </w:t>
      </w:r>
      <w:proofErr w:type="spellStart"/>
      <w:r w:rsidR="005E0F27" w:rsidRPr="000526DC">
        <w:rPr>
          <w:rFonts w:ascii="Times New Roman" w:hAnsi="Times New Roman" w:cs="Times New Roman"/>
          <w:i/>
          <w:sz w:val="24"/>
          <w:szCs w:val="24"/>
        </w:rPr>
        <w:t>thiocyanatum</w:t>
      </w:r>
      <w:proofErr w:type="spellEnd"/>
      <w:r w:rsidR="005E0F27" w:rsidRPr="000526DC">
        <w:rPr>
          <w:rFonts w:ascii="Times New Roman" w:hAnsi="Times New Roman" w:cs="Times New Roman"/>
          <w:i/>
          <w:sz w:val="24"/>
          <w:szCs w:val="24"/>
        </w:rPr>
        <w:t xml:space="preserve"> </w:t>
      </w:r>
      <w:r w:rsidR="005E0F27" w:rsidRPr="000526DC">
        <w:rPr>
          <w:rFonts w:ascii="Times New Roman" w:hAnsi="Times New Roman" w:cs="Times New Roman"/>
          <w:sz w:val="24"/>
          <w:szCs w:val="24"/>
        </w:rPr>
        <w:t xml:space="preserve">and </w:t>
      </w:r>
      <w:r w:rsidR="005E0F27" w:rsidRPr="000526DC">
        <w:rPr>
          <w:rFonts w:ascii="Times New Roman" w:hAnsi="Times New Roman" w:cs="Times New Roman"/>
          <w:i/>
          <w:sz w:val="24"/>
          <w:szCs w:val="24"/>
        </w:rPr>
        <w:t xml:space="preserve">M. </w:t>
      </w:r>
      <w:proofErr w:type="spellStart"/>
      <w:r w:rsidR="005E0F27" w:rsidRPr="000526DC">
        <w:rPr>
          <w:rFonts w:ascii="Times New Roman" w:hAnsi="Times New Roman" w:cs="Times New Roman"/>
          <w:i/>
          <w:sz w:val="24"/>
          <w:szCs w:val="24"/>
        </w:rPr>
        <w:t>zatmanii</w:t>
      </w:r>
      <w:proofErr w:type="spellEnd"/>
      <w:r w:rsidR="00176D1E" w:rsidRPr="000526DC">
        <w:rPr>
          <w:rFonts w:ascii="Times New Roman" w:hAnsi="Times New Roman" w:cs="Times New Roman"/>
          <w:noProof/>
          <w:sz w:val="24"/>
          <w:szCs w:val="24"/>
        </w:rPr>
        <w:t xml:space="preserve">. </w:t>
      </w:r>
      <w:r w:rsidR="00176D1E" w:rsidRPr="000526DC">
        <w:rPr>
          <w:rFonts w:ascii="Times New Roman" w:eastAsia="Times New Roman" w:hAnsi="Times New Roman" w:cs="Times New Roman"/>
          <w:sz w:val="24"/>
          <w:szCs w:val="24"/>
          <w:lang w:eastAsia="en-IN"/>
        </w:rPr>
        <w:fldChar w:fldCharType="begin"/>
      </w:r>
      <w:r w:rsidR="00176D1E" w:rsidRPr="000526DC">
        <w:rPr>
          <w:rFonts w:ascii="Times New Roman" w:eastAsia="Times New Roman" w:hAnsi="Times New Roman" w:cs="Times New Roman"/>
          <w:sz w:val="24"/>
          <w:szCs w:val="24"/>
          <w:lang w:eastAsia="en-IN"/>
        </w:rPr>
        <w:instrText xml:space="preserve"> ADDIN EN.CITE &lt;EndNote&gt;&lt;Cite&gt;&lt;Author&gt;Green&lt;/Author&gt;&lt;Year&gt;2018&lt;/Year&gt;&lt;RecNum&gt;345&lt;/RecNum&gt;&lt;DisplayText&gt;(Green and Ardley 2018)&lt;/DisplayText&gt;&lt;record&gt;&lt;rec-number&gt;345&lt;/rec-number&gt;&lt;foreign-keys&gt;&lt;key app="EN" db-id="wrpzd20wq0pwwhe0svnv0vw1srpr9tpv05ve" timestamp="1730380578"&gt;345&lt;/key&gt;&lt;/foreign-keys&gt;&lt;ref-type name="Journal Article"&gt;17&lt;/ref-type&gt;&lt;contributors&gt;&lt;authors&gt;&lt;author&gt;Green, Peter N&lt;/author&gt;&lt;author&gt;Ardley, Julie K&lt;/author&gt;&lt;/authors&gt;&lt;/contributors&gt;&lt;titles&gt;&lt;title&gt;Review of the genus Methylobacterium and closely related organisms: a proposal that some Methylobacterium species be reclassified into a new genus, Methylorubrum gen. nov&lt;/title&gt;&lt;secondary-title&gt;International journal of systematic and evolutionary microbiology&lt;/secondary-title&gt;&lt;/titles&gt;&lt;periodical&gt;&lt;full-title&gt;International Journal of Systematic and Evolutionary Microbiology&lt;/full-title&gt;&lt;/periodical&gt;&lt;pages&gt;2727-2748&lt;/pages&gt;&lt;volume&gt;68&lt;/volume&gt;&lt;number&gt;9&lt;/number&gt;&lt;dates&gt;&lt;year&gt;2018&lt;/year&gt;&lt;/dates&gt;&lt;isbn&gt;1466-5026&lt;/isbn&gt;&lt;urls&gt;&lt;/urls&gt;&lt;electronic-resource-num&gt;10.1099/ijsem.0.002856&lt;/electronic-resource-num&gt;&lt;/record&gt;&lt;/Cite&gt;&lt;/EndNote&gt;</w:instrText>
      </w:r>
      <w:r w:rsidR="00176D1E" w:rsidRPr="000526DC">
        <w:rPr>
          <w:rFonts w:ascii="Times New Roman" w:eastAsia="Times New Roman" w:hAnsi="Times New Roman" w:cs="Times New Roman"/>
          <w:sz w:val="24"/>
          <w:szCs w:val="24"/>
          <w:lang w:eastAsia="en-IN"/>
        </w:rPr>
        <w:fldChar w:fldCharType="separate"/>
      </w:r>
      <w:r w:rsidR="00176D1E" w:rsidRPr="000526DC">
        <w:rPr>
          <w:rFonts w:ascii="Times New Roman" w:eastAsia="Times New Roman" w:hAnsi="Times New Roman" w:cs="Times New Roman"/>
          <w:noProof/>
          <w:sz w:val="24"/>
          <w:szCs w:val="24"/>
          <w:lang w:eastAsia="en-IN"/>
        </w:rPr>
        <w:t>(Green and Ardley</w:t>
      </w:r>
      <w:r w:rsidR="000526DC" w:rsidRPr="000526DC">
        <w:rPr>
          <w:rFonts w:ascii="Times New Roman" w:eastAsia="Times New Roman" w:hAnsi="Times New Roman" w:cs="Times New Roman"/>
          <w:noProof/>
          <w:sz w:val="24"/>
          <w:szCs w:val="24"/>
          <w:lang w:eastAsia="en-IN"/>
        </w:rPr>
        <w:t>,</w:t>
      </w:r>
      <w:r w:rsidR="00176D1E" w:rsidRPr="000526DC">
        <w:rPr>
          <w:rFonts w:ascii="Times New Roman" w:eastAsia="Times New Roman" w:hAnsi="Times New Roman" w:cs="Times New Roman"/>
          <w:noProof/>
          <w:sz w:val="24"/>
          <w:szCs w:val="24"/>
          <w:lang w:eastAsia="en-IN"/>
        </w:rPr>
        <w:t xml:space="preserve"> 2018)</w:t>
      </w:r>
      <w:r w:rsidR="00176D1E" w:rsidRPr="000526DC">
        <w:rPr>
          <w:rFonts w:ascii="Times New Roman" w:eastAsia="Times New Roman" w:hAnsi="Times New Roman" w:cs="Times New Roman"/>
          <w:sz w:val="24"/>
          <w:szCs w:val="24"/>
          <w:lang w:eastAsia="en-IN"/>
        </w:rPr>
        <w:fldChar w:fldCharType="end"/>
      </w:r>
      <w:r w:rsidR="00176D1E" w:rsidRPr="000526DC">
        <w:rPr>
          <w:rFonts w:ascii="Times New Roman" w:eastAsia="Times New Roman" w:hAnsi="Times New Roman" w:cs="Times New Roman"/>
          <w:sz w:val="24"/>
          <w:szCs w:val="24"/>
          <w:lang w:eastAsia="en-IN"/>
        </w:rPr>
        <w:t>.</w:t>
      </w:r>
    </w:p>
    <w:p w14:paraId="184E78A5" w14:textId="77777777" w:rsidR="00480175" w:rsidRPr="00AB6F23" w:rsidRDefault="0049220C" w:rsidP="00DA04E9">
      <w:pPr>
        <w:spacing w:after="0" w:line="480" w:lineRule="auto"/>
        <w:jc w:val="both"/>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3.</w:t>
      </w:r>
      <w:r w:rsidR="001831AD" w:rsidRPr="00AB6F23">
        <w:rPr>
          <w:rFonts w:ascii="Times New Roman" w:eastAsia="Times New Roman" w:hAnsi="Times New Roman" w:cs="Times New Roman"/>
          <w:b/>
          <w:bCs/>
          <w:kern w:val="0"/>
          <w:sz w:val="24"/>
          <w:szCs w:val="24"/>
          <w:lang w:eastAsia="en-IN"/>
          <w14:ligatures w14:val="none"/>
        </w:rPr>
        <w:t xml:space="preserve"> </w:t>
      </w:r>
      <w:r w:rsidR="00480175" w:rsidRPr="00AB6F23">
        <w:rPr>
          <w:rFonts w:ascii="Times New Roman" w:eastAsia="Times New Roman" w:hAnsi="Times New Roman" w:cs="Times New Roman"/>
          <w:b/>
          <w:bCs/>
          <w:kern w:val="0"/>
          <w:sz w:val="24"/>
          <w:szCs w:val="24"/>
          <w:lang w:eastAsia="en-IN"/>
          <w14:ligatures w14:val="none"/>
        </w:rPr>
        <w:t>Ecology</w:t>
      </w:r>
    </w:p>
    <w:p w14:paraId="15770F29" w14:textId="4928020F" w:rsidR="00405D89" w:rsidRPr="000526DC" w:rsidRDefault="00294722" w:rsidP="00DA04E9">
      <w:pPr>
        <w:spacing w:after="0" w:line="480" w:lineRule="auto"/>
        <w:ind w:firstLine="720"/>
        <w:jc w:val="both"/>
        <w:rPr>
          <w:rFonts w:ascii="Times New Roman" w:eastAsia="Times New Roman" w:hAnsi="Times New Roman" w:cs="Times New Roman"/>
          <w:kern w:val="0"/>
          <w:sz w:val="24"/>
          <w:szCs w:val="24"/>
          <w:lang w:eastAsia="en-IN"/>
          <w14:ligatures w14:val="none"/>
        </w:rPr>
      </w:pPr>
      <w:proofErr w:type="spellStart"/>
      <w:r w:rsidRPr="000526DC">
        <w:rPr>
          <w:rFonts w:ascii="Times New Roman" w:eastAsia="Times New Roman" w:hAnsi="Times New Roman" w:cs="Times New Roman"/>
          <w:i/>
          <w:iCs/>
          <w:kern w:val="0"/>
          <w:sz w:val="24"/>
          <w:szCs w:val="24"/>
          <w:lang w:eastAsia="en-IN"/>
          <w14:ligatures w14:val="none"/>
        </w:rPr>
        <w:t>Methylorubrum</w:t>
      </w:r>
      <w:proofErr w:type="spellEnd"/>
      <w:r w:rsidRPr="000526DC">
        <w:rPr>
          <w:rFonts w:ascii="Times New Roman" w:eastAsia="Times New Roman" w:hAnsi="Times New Roman" w:cs="Times New Roman"/>
          <w:i/>
          <w:iCs/>
          <w:kern w:val="0"/>
          <w:sz w:val="24"/>
          <w:szCs w:val="24"/>
          <w:lang w:eastAsia="en-IN"/>
          <w14:ligatures w14:val="none"/>
        </w:rPr>
        <w:t xml:space="preserve"> </w:t>
      </w:r>
      <w:r w:rsidRPr="000526DC">
        <w:rPr>
          <w:rFonts w:ascii="Times New Roman" w:eastAsia="Times New Roman" w:hAnsi="Times New Roman" w:cs="Times New Roman"/>
          <w:kern w:val="0"/>
          <w:sz w:val="24"/>
          <w:szCs w:val="24"/>
          <w:lang w:eastAsia="en-IN"/>
          <w14:ligatures w14:val="none"/>
        </w:rPr>
        <w:t xml:space="preserve">is a genus of facultative methylotrophs with diverse ecological </w:t>
      </w:r>
      <w:r w:rsidR="00642D35" w:rsidRPr="000526DC">
        <w:rPr>
          <w:rFonts w:ascii="Times New Roman" w:eastAsia="Times New Roman" w:hAnsi="Times New Roman" w:cs="Times New Roman"/>
          <w:kern w:val="0"/>
          <w:sz w:val="24"/>
          <w:szCs w:val="24"/>
          <w:lang w:eastAsia="en-IN"/>
          <w14:ligatures w14:val="none"/>
        </w:rPr>
        <w:t>adaptability</w:t>
      </w:r>
      <w:r w:rsidRPr="000526DC">
        <w:rPr>
          <w:rFonts w:ascii="Times New Roman" w:eastAsia="Times New Roman" w:hAnsi="Times New Roman" w:cs="Times New Roman"/>
          <w:kern w:val="0"/>
          <w:sz w:val="24"/>
          <w:szCs w:val="24"/>
          <w:lang w:eastAsia="en-IN"/>
          <w14:ligatures w14:val="none"/>
        </w:rPr>
        <w:t>. They are ubiquitous in nature, able to thrive in diverse niches, including water, soil, plants, animals</w:t>
      </w:r>
      <w:r w:rsidR="00642D35" w:rsidRPr="000526DC">
        <w:rPr>
          <w:rFonts w:ascii="Times New Roman" w:eastAsia="Times New Roman" w:hAnsi="Times New Roman" w:cs="Times New Roman"/>
          <w:kern w:val="0"/>
          <w:sz w:val="24"/>
          <w:szCs w:val="24"/>
          <w:lang w:eastAsia="en-IN"/>
          <w14:ligatures w14:val="none"/>
        </w:rPr>
        <w:t xml:space="preserve"> and </w:t>
      </w:r>
      <w:r w:rsidRPr="000526DC">
        <w:rPr>
          <w:rFonts w:ascii="Times New Roman" w:eastAsia="Times New Roman" w:hAnsi="Times New Roman" w:cs="Times New Roman"/>
          <w:kern w:val="0"/>
          <w:sz w:val="24"/>
          <w:szCs w:val="24"/>
          <w:lang w:eastAsia="en-IN"/>
          <w14:ligatures w14:val="none"/>
        </w:rPr>
        <w:t>contaminated environments</w:t>
      </w:r>
      <w:r w:rsidR="00A50071" w:rsidRPr="000526DC">
        <w:rPr>
          <w:rFonts w:ascii="Times New Roman" w:eastAsia="Times New Roman" w:hAnsi="Times New Roman" w:cs="Times New Roman"/>
          <w:kern w:val="0"/>
          <w:sz w:val="24"/>
          <w:szCs w:val="24"/>
          <w:lang w:eastAsia="en-IN"/>
          <w14:ligatures w14:val="none"/>
        </w:rPr>
        <w:t xml:space="preserve"> </w:t>
      </w:r>
      <w:r w:rsidR="00A50071"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&lt;EndNote&gt;&lt;Cite&gt;&lt;Author&gt;Madhaiyan&lt;/Author&gt;&lt;Year&gt;2007&lt;/Year&gt;&lt;RecNum&gt;637&lt;/RecNum&gt;&lt;DisplayText&gt;(Madhaiyan&lt;style face="italic"&gt; et al.,&lt;/style&gt; 2007b)&lt;/DisplayText&gt;&lt;record&gt;&lt;rec-number&gt;637&lt;/rec-number&gt;&lt;foreign-keys&gt;&lt;key app="EN" db-id="wrpzd20wq0pwwhe0svnv0vw1srpr9tpv05ve" timestamp="1732728676"&gt;637&lt;/key&gt;&lt;/foreign-keys&gt;&lt;ref-type name="Journal Article"&gt;17&lt;/ref-type&gt;&lt;contributors&gt;&lt;authors&gt;&lt;author&gt;Madhaiyan, Munusamy&lt;/author&gt;&lt;author&gt;Kim, Byung-Yong&lt;/author&gt;&lt;author&gt;Poonguzhali, Selvaraj&lt;/author&gt;&lt;author&gt;Kwon, Soon-Wo&lt;/author&gt;&lt;author&gt;Song, Myung-Hee&lt;/author&gt;&lt;author&gt;Ryu, Jeoung-Hyun&lt;/author&gt;&lt;author&gt;Go, Seung-Joo&lt;/author&gt;&lt;author&gt;Koo, Bon-Sung&lt;/author&gt;&lt;author&gt;Sa, Tong-Min&lt;/author&gt;&lt;/authors&gt;&lt;/contributors&gt;&lt;titles&gt;&lt;title&gt;Methylobacterium oryzae sp. nov., an aerobic, pink-pigmented, facultatively methylotrophic, 1-aminocyclopropane-1-carboxylate deaminase-producing bacterium isolated from rice&lt;/title&gt;&lt;secondary-title&gt;International journal of systematic and evolutionary microbiology&lt;/secondary-title&gt;&lt;/titles&gt;&lt;periodical&gt;&lt;full-title&gt;International Journal of Systematic and Evolutionary Microbiology&lt;/full-title&gt;&lt;/periodical&gt;&lt;pages&gt;326-331&lt;/pages&gt;&lt;volume&gt;57&lt;/volume&gt;&lt;number&gt;2&lt;/number&gt;&lt;dates&gt;&lt;year&gt;2007&lt;/year&gt;&lt;/dates&gt;&lt;isbn&gt;1466-5026&lt;/isbn&gt;&lt;urls&gt;&lt;/urls&gt;&lt;electronic-resource-num&gt;10.1099/ijs.0.64603-0&lt;/electronic-resource-num&gt;&lt;/record&gt;&lt;/Cite&gt;&lt;/EndNote&gt;</w:instrText>
      </w:r>
      <w:r w:rsidR="00A50071"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(Madhaiyan</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2007b)</w:t>
      </w:r>
      <w:r w:rsidR="00A50071" w:rsidRPr="000526DC">
        <w:rPr>
          <w:rFonts w:ascii="Times New Roman" w:hAnsi="Times New Roman" w:cs="Times New Roman"/>
          <w:sz w:val="24"/>
          <w:szCs w:val="24"/>
        </w:rPr>
        <w:fldChar w:fldCharType="end"/>
      </w:r>
      <w:r w:rsidRPr="000526DC">
        <w:rPr>
          <w:rFonts w:ascii="Times New Roman" w:eastAsia="Times New Roman" w:hAnsi="Times New Roman" w:cs="Times New Roman"/>
          <w:kern w:val="0"/>
          <w:sz w:val="24"/>
          <w:szCs w:val="24"/>
          <w:lang w:eastAsia="en-IN"/>
          <w14:ligatures w14:val="none"/>
        </w:rPr>
        <w:t xml:space="preserve">. Their ability to utilize one carbon compounds as carbon </w:t>
      </w:r>
      <w:r w:rsidR="00A50071" w:rsidRPr="000526DC">
        <w:rPr>
          <w:rFonts w:ascii="Times New Roman" w:eastAsia="Times New Roman" w:hAnsi="Times New Roman" w:cs="Times New Roman"/>
          <w:kern w:val="0"/>
          <w:sz w:val="24"/>
          <w:szCs w:val="24"/>
          <w:lang w:eastAsia="en-IN"/>
          <w14:ligatures w14:val="none"/>
        </w:rPr>
        <w:t>source</w:t>
      </w:r>
      <w:r w:rsidRPr="000526DC">
        <w:rPr>
          <w:rFonts w:ascii="Times New Roman" w:eastAsia="Times New Roman" w:hAnsi="Times New Roman" w:cs="Times New Roman"/>
          <w:kern w:val="0"/>
          <w:sz w:val="24"/>
          <w:szCs w:val="24"/>
          <w:lang w:eastAsia="en-IN"/>
          <w14:ligatures w14:val="none"/>
        </w:rPr>
        <w:t xml:space="preserve"> helps them to survive in unfavourable conditions. </w:t>
      </w:r>
      <w:r w:rsidR="00405D89" w:rsidRPr="000526DC">
        <w:rPr>
          <w:rFonts w:ascii="Times New Roman" w:eastAsia="Times New Roman" w:hAnsi="Times New Roman" w:cs="Times New Roman"/>
          <w:kern w:val="0"/>
          <w:sz w:val="24"/>
          <w:szCs w:val="24"/>
          <w:lang w:eastAsia="en-IN"/>
          <w14:ligatures w14:val="none"/>
        </w:rPr>
        <w:t xml:space="preserve">The ability of </w:t>
      </w:r>
      <w:proofErr w:type="spellStart"/>
      <w:r w:rsidR="00405D89" w:rsidRPr="000526DC">
        <w:rPr>
          <w:rFonts w:ascii="Times New Roman" w:eastAsia="Times New Roman" w:hAnsi="Times New Roman" w:cs="Times New Roman"/>
          <w:i/>
          <w:iCs/>
          <w:kern w:val="0"/>
          <w:sz w:val="24"/>
          <w:szCs w:val="24"/>
          <w:lang w:eastAsia="en-IN"/>
          <w14:ligatures w14:val="none"/>
        </w:rPr>
        <w:t>Methylorubrum</w:t>
      </w:r>
      <w:proofErr w:type="spellEnd"/>
      <w:r w:rsidR="00405D89" w:rsidRPr="000526DC">
        <w:rPr>
          <w:rFonts w:ascii="Times New Roman" w:eastAsia="Times New Roman" w:hAnsi="Times New Roman" w:cs="Times New Roman"/>
          <w:i/>
          <w:iCs/>
          <w:kern w:val="0"/>
          <w:sz w:val="24"/>
          <w:szCs w:val="24"/>
          <w:lang w:eastAsia="en-IN"/>
          <w14:ligatures w14:val="none"/>
        </w:rPr>
        <w:t xml:space="preserve">, </w:t>
      </w:r>
      <w:r w:rsidR="00405D89" w:rsidRPr="000526DC">
        <w:rPr>
          <w:rFonts w:ascii="Times New Roman" w:eastAsia="Times New Roman" w:hAnsi="Times New Roman" w:cs="Times New Roman"/>
          <w:kern w:val="0"/>
          <w:sz w:val="24"/>
          <w:szCs w:val="24"/>
          <w:lang w:eastAsia="en-IN"/>
          <w14:ligatures w14:val="none"/>
        </w:rPr>
        <w:t>to utilize single-carbon compounds like methanol, methylamine, their ecological adaptability and metabolic versatility make it as valuable component in sustainable agriculture, bioprocessing and pollution abatement</w:t>
      </w:r>
      <w:r w:rsidR="00A50071" w:rsidRPr="000526DC">
        <w:rPr>
          <w:rFonts w:ascii="Times New Roman" w:eastAsia="Times New Roman" w:hAnsi="Times New Roman" w:cs="Times New Roman"/>
          <w:kern w:val="0"/>
          <w:sz w:val="24"/>
          <w:szCs w:val="24"/>
          <w:lang w:eastAsia="en-IN"/>
          <w14:ligatures w14:val="none"/>
        </w:rPr>
        <w:t xml:space="preserve"> </w:t>
      </w:r>
      <w:r w:rsidR="00A50071" w:rsidRPr="000526DC">
        <w:rPr>
          <w:rFonts w:ascii="Times New Roman" w:hAnsi="Times New Roman" w:cs="Times New Roman"/>
          <w:sz w:val="24"/>
          <w:szCs w:val="24"/>
        </w:rPr>
        <w:fldChar w:fldCharType="begin">
          <w:fldData xml:space="preserve">PEVuZE5vdGU+PENpdGU+PEF1dGhvcj5TY2hhdWVyPC9BdXRob3I+PFllYXI+MjAxMTwvWWVhcj48
UmVjTnVtPjE5MDwvUmVjTnVtPjxEaXNwbGF5VGV4dD4oU2NoYXVlcjxzdHlsZSBmYWNlPSJpdGFs
aWMiPiBldCBhbC4sPC9zdHlsZT4gMjAxMSwgR3JlZW48c3R5bGUgZmFjZT0iaXRhbGljIj4gZXQg
YWwuLDwvc3R5bGU+IDE5ODgpPC9EaXNwbGF5VGV4dD48cmVjb3JkPjxyZWMtbnVtYmVyPjE5MDwv
cmVjLW51bWJlcj48Zm9yZWlnbi1rZXlzPjxrZXkgYXBwPSJFTiIgZGItaWQ9IndycHpkMjB3cTBw
d3doZTBzdm52MHZ3MXNycHI5dHB2MDV2ZSIgdGltZXN0YW1wPSIxNzMwMzgwNTc4Ij4xOTA8L2tl
eT48L2ZvcmVpZ24ta2V5cz48cmVmLXR5cGUgbmFtZT0iSm91cm5hbCBBcnRpY2xlIj4xNzwvcmVm
LXR5cGU+PGNvbnRyaWJ1dG9ycz48YXV0aG9ycz48YXV0aG9yPlNjaGF1ZXIsIFM8L2F1dGhvcj48
YXV0aG9yPkvDpG1wZmVyLCBQPC9hdXRob3I+PGF1dGhvcj5XZWxsbmVyLCBTPC9hdXRob3I+PGF1
dGhvcj5TcHLDtmVyLCBDPC9hdXRob3I+PGF1dGhvcj5LdXRzY2hlcmEsIFU8L2F1dGhvcj48L2F1
dGhvcnM+PC9jb250cmlidXRvcnM+PHRpdGxlcz48dGl0bGU+TWV0aHlsb2JhY3Rlcml1bSBtYXJj
aGFudGlhZSBzcC4gbm92LiwgYSBwaW5rLXBpZ21lbnRlZCwgZmFjdWx0YXRpdmVseSBtZXRoeWxv
dHJvcGhpYyBiYWN0ZXJpdW0gaXNvbGF0ZWQgZnJvbSB0aGUgdGhhbGx1cyBvZiBhIGxpdmVyd29y
dDwvdGl0bGU+PHNlY29uZGFyeS10aXRsZT5JbnRlcm5hdGlvbmFsIGpvdXJuYWwgb2Ygc3lzdGVt
YXRpYyBhbmQgZXZvbHV0aW9uYXJ5IG1pY3JvYmlvbG9neTwvc2Vjb25kYXJ5LXRpdGxlPjwvdGl0
bGVzPjxwZXJpb2RpY2FsPjxmdWxsLXRpdGxlPkludGVybmF0aW9uYWwgSm91cm5hbCBvZiBTeXN0
ZW1hdGljIGFuZCBFdm9sdXRpb25hcnkgTWljcm9iaW9sb2d5PC9mdWxsLXRpdGxlPjwvcGVyaW9k
aWNhbD48cGFnZXM+ODcwLTg3NjwvcGFnZXM+PHZvbHVtZT42MTwvdm9sdW1lPjxudW1iZXI+NDwv
bnVtYmVyPjxkYXRlcz48eWVhcj4yMDExPC95ZWFyPjwvZGF0ZXM+PGlzYm4+MTQ2Ni01MDI2PC9p
c2JuPjx1cmxzPjwvdXJscz48ZWxlY3Ryb25pYy1yZXNvdXJjZS1udW0+MTAuMTA5OS9panMuMC4w
MjE5MTUtMDwvZWxlY3Ryb25pYy1yZXNvdXJjZS1udW0+PC9yZWNvcmQ+PC9DaXRlPjxDaXRlPjxB
dXRob3I+R3JlZW48L0F1dGhvcj48WWVhcj4xOTg4PC9ZZWFyPjxSZWNOdW0+MjAwPC9SZWNOdW0+
PHJlY29yZD48cmVjLW51bWJlcj4yMDA8L3JlYy1udW1iZXI+PGZvcmVpZ24ta2V5cz48a2V5IGFw
cD0iRU4iIGRiLWlkPSJ3cnB6ZDIwd3EwcHd3aGUwc3ZudjB2dzFzcnByOXRwdjA1dmUiIHRpbWVz
dGFtcD0iMTczMDM4MDU3OCI+MjAwPC9rZXk+PC9mb3JlaWduLWtleXM+PHJlZi10eXBlIG5hbWU9
IkpvdXJuYWwgQXJ0aWNsZSI+MTc8L3JlZi10eXBlPjxjb250cmlidXRvcnM+PGF1dGhvcnM+PGF1
dGhvcj5HcmVlbiwgUE48L2F1dGhvcj48YXV0aG9yPkJvdXNmaWVsZCwgSUo8L2F1dGhvcj48YXV0
aG9yPkhvb2QsIEQ8L2F1dGhvcj48L2F1dGhvcnM+PC9jb250cmlidXRvcnM+PHRpdGxlcz48dGl0
bGU+VGhyZWUgbmV3IE1ldGh5bG9iYWN0ZXJpdW0gc3BlY2llczogTS4gcmhvZGVzaWFudW0gc3Au
IG5vdi4sIE0uIHphdG1hbmlpIHNwLiBub3YuLCBhbmQgTS4gZnVqaXNhd2FlbnNlIHNwLiBub3Y8
L3RpdGxlPjxzZWNvbmRhcnktdGl0bGU+SW50ZXJuYXRpb25hbCBKb3VybmFsIG9mIFN5c3RlbWF0
aWMgYW5kIEV2b2x1dGlvbmFyeSBNaWNyb2Jpb2xvZ3k8L3NlY29uZGFyeS10aXRsZT48L3RpdGxl
cz48cGVyaW9kaWNhbD48ZnVsbC10aXRsZT5JbnRlcm5hdGlvbmFsIEpvdXJuYWwgb2YgU3lzdGVt
YXRpYyBhbmQgRXZvbHV0aW9uYXJ5IE1pY3JvYmlvbG9neTwvZnVsbC10aXRsZT48L3BlcmlvZGlj
YWw+PHBhZ2VzPjEyNC0xMjc8L3BhZ2VzPjx2b2x1bWU+Mzg8L3ZvbHVtZT48bnVtYmVyPjE8L251
bWJlcj48ZGF0ZXM+PHllYXI+MTk4ODwveWVhcj48L2RhdGVzPjxpc2JuPjE0NjYtNTAyNjwvaXNi
bj48dXJscz48L3VybHM+PGVsZWN0cm9uaWMtcmVzb3VyY2UtbnVtPjEwLjEwOTkvMDAyMDc3MTMt
MzgtMS0xMjQ8L2VsZWN0cm9uaWMtcmVzb3VyY2UtbnVtPjwvcmVjb3JkPjwvQ2l0ZT48L0VuZE5v
dGU+AG==
</w:fldData>
        </w:fldChar>
      </w:r>
      <w:r w:rsidR="00146066" w:rsidRPr="000526DC">
        <w:rPr>
          <w:rFonts w:ascii="Times New Roman" w:hAnsi="Times New Roman" w:cs="Times New Roman"/>
          <w:sz w:val="24"/>
          <w:szCs w:val="24"/>
        </w:rPr>
        <w:instrText xml:space="preserve"> ADDIN EN.CITE </w:instrText>
      </w:r>
      <w:r w:rsidR="00146066" w:rsidRPr="000526DC">
        <w:rPr>
          <w:rFonts w:ascii="Times New Roman" w:hAnsi="Times New Roman" w:cs="Times New Roman"/>
          <w:sz w:val="24"/>
          <w:szCs w:val="24"/>
        </w:rPr>
        <w:fldChar w:fldCharType="begin">
          <w:fldData xml:space="preserve">PEVuZE5vdGU+PENpdGU+PEF1dGhvcj5TY2hhdWVyPC9BdXRob3I+PFllYXI+MjAxMTwvWWVhcj48
UmVjTnVtPjE5MDwvUmVjTnVtPjxEaXNwbGF5VGV4dD4oU2NoYXVlcjxzdHlsZSBmYWNlPSJpdGFs
aWMiPiBldCBhbC4sPC9zdHlsZT4gMjAxMSwgR3JlZW48c3R5bGUgZmFjZT0iaXRhbGljIj4gZXQg
YWwuLDwvc3R5bGU+IDE5ODgpPC9EaXNwbGF5VGV4dD48cmVjb3JkPjxyZWMtbnVtYmVyPjE5MDwv
cmVjLW51bWJlcj48Zm9yZWlnbi1rZXlzPjxrZXkgYXBwPSJFTiIgZGItaWQ9IndycHpkMjB3cTBw
d3doZTBzdm52MHZ3MXNycHI5dHB2MDV2ZSIgdGltZXN0YW1wPSIxNzMwMzgwNTc4Ij4xOTA8L2tl
eT48L2ZvcmVpZ24ta2V5cz48cmVmLXR5cGUgbmFtZT0iSm91cm5hbCBBcnRpY2xlIj4xNzwvcmVm
LXR5cGU+PGNvbnRyaWJ1dG9ycz48YXV0aG9ycz48YXV0aG9yPlNjaGF1ZXIsIFM8L2F1dGhvcj48
YXV0aG9yPkvDpG1wZmVyLCBQPC9hdXRob3I+PGF1dGhvcj5XZWxsbmVyLCBTPC9hdXRob3I+PGF1
dGhvcj5TcHLDtmVyLCBDPC9hdXRob3I+PGF1dGhvcj5LdXRzY2hlcmEsIFU8L2F1dGhvcj48L2F1
dGhvcnM+PC9jb250cmlidXRvcnM+PHRpdGxlcz48dGl0bGU+TWV0aHlsb2JhY3Rlcml1bSBtYXJj
aGFudGlhZSBzcC4gbm92LiwgYSBwaW5rLXBpZ21lbnRlZCwgZmFjdWx0YXRpdmVseSBtZXRoeWxv
dHJvcGhpYyBiYWN0ZXJpdW0gaXNvbGF0ZWQgZnJvbSB0aGUgdGhhbGx1cyBvZiBhIGxpdmVyd29y
dDwvdGl0bGU+PHNlY29uZGFyeS10aXRsZT5JbnRlcm5hdGlvbmFsIGpvdXJuYWwgb2Ygc3lzdGVt
YXRpYyBhbmQgZXZvbHV0aW9uYXJ5IG1pY3JvYmlvbG9neTwvc2Vjb25kYXJ5LXRpdGxlPjwvdGl0
bGVzPjxwZXJpb2RpY2FsPjxmdWxsLXRpdGxlPkludGVybmF0aW9uYWwgSm91cm5hbCBvZiBTeXN0
ZW1hdGljIGFuZCBFdm9sdXRpb25hcnkgTWljcm9iaW9sb2d5PC9mdWxsLXRpdGxlPjwvcGVyaW9k
aWNhbD48cGFnZXM+ODcwLTg3NjwvcGFnZXM+PHZvbHVtZT42MTwvdm9sdW1lPjxudW1iZXI+NDwv
bnVtYmVyPjxkYXRlcz48eWVhcj4yMDExPC95ZWFyPjwvZGF0ZXM+PGlzYm4+MTQ2Ni01MDI2PC9p
c2JuPjx1cmxzPjwvdXJscz48ZWxlY3Ryb25pYy1yZXNvdXJjZS1udW0+MTAuMTA5OS9panMuMC4w
MjE5MTUtMDwvZWxlY3Ryb25pYy1yZXNvdXJjZS1udW0+PC9yZWNvcmQ+PC9DaXRlPjxDaXRlPjxB
dXRob3I+R3JlZW48L0F1dGhvcj48WWVhcj4xOTg4PC9ZZWFyPjxSZWNOdW0+MjAwPC9SZWNOdW0+
PHJlY29yZD48cmVjLW51bWJlcj4yMDA8L3JlYy1udW1iZXI+PGZvcmVpZ24ta2V5cz48a2V5IGFw
cD0iRU4iIGRiLWlkPSJ3cnB6ZDIwd3EwcHd3aGUwc3ZudjB2dzFzcnByOXRwdjA1dmUiIHRpbWVz
dGFtcD0iMTczMDM4MDU3OCI+MjAwPC9rZXk+PC9mb3JlaWduLWtleXM+PHJlZi10eXBlIG5hbWU9
IkpvdXJuYWwgQXJ0aWNsZSI+MTc8L3JlZi10eXBlPjxjb250cmlidXRvcnM+PGF1dGhvcnM+PGF1
dGhvcj5HcmVlbiwgUE48L2F1dGhvcj48YXV0aG9yPkJvdXNmaWVsZCwgSUo8L2F1dGhvcj48YXV0
aG9yPkhvb2QsIEQ8L2F1dGhvcj48L2F1dGhvcnM+PC9jb250cmlidXRvcnM+PHRpdGxlcz48dGl0
bGU+VGhyZWUgbmV3IE1ldGh5bG9iYWN0ZXJpdW0gc3BlY2llczogTS4gcmhvZGVzaWFudW0gc3Au
IG5vdi4sIE0uIHphdG1hbmlpIHNwLiBub3YuLCBhbmQgTS4gZnVqaXNhd2FlbnNlIHNwLiBub3Y8
L3RpdGxlPjxzZWNvbmRhcnktdGl0bGU+SW50ZXJuYXRpb25hbCBKb3VybmFsIG9mIFN5c3RlbWF0
aWMgYW5kIEV2b2x1dGlvbmFyeSBNaWNyb2Jpb2xvZ3k8L3NlY29uZGFyeS10aXRsZT48L3RpdGxl
cz48cGVyaW9kaWNhbD48ZnVsbC10aXRsZT5JbnRlcm5hdGlvbmFsIEpvdXJuYWwgb2YgU3lzdGVt
YXRpYyBhbmQgRXZvbHV0aW9uYXJ5IE1pY3JvYmlvbG9neTwvZnVsbC10aXRsZT48L3BlcmlvZGlj
YWw+PHBhZ2VzPjEyNC0xMjc8L3BhZ2VzPjx2b2x1bWU+Mzg8L3ZvbHVtZT48bnVtYmVyPjE8L251
bWJlcj48ZGF0ZXM+PHllYXI+MTk4ODwveWVhcj48L2RhdGVzPjxpc2JuPjE0NjYtNTAyNjwvaXNi
bj48dXJscz48L3VybHM+PGVsZWN0cm9uaWMtcmVzb3VyY2UtbnVtPjEwLjEwOTkvMDAyMDc3MTMt
MzgtMS0xMjQ8L2VsZWN0cm9uaWMtcmVzb3VyY2UtbnVtPjwvcmVjb3JkPjwvQ2l0ZT48L0VuZE5v
dGU+AG==
</w:fldData>
        </w:fldChar>
      </w:r>
      <w:r w:rsidR="00146066" w:rsidRPr="000526DC">
        <w:rPr>
          <w:rFonts w:ascii="Times New Roman" w:hAnsi="Times New Roman" w:cs="Times New Roman"/>
          <w:sz w:val="24"/>
          <w:szCs w:val="24"/>
        </w:rPr>
        <w:instrText xml:space="preserve"> ADDIN EN.CITE.DATA </w:instrText>
      </w:r>
      <w:r w:rsidR="00146066" w:rsidRPr="000526DC">
        <w:rPr>
          <w:rFonts w:ascii="Times New Roman" w:hAnsi="Times New Roman" w:cs="Times New Roman"/>
          <w:sz w:val="24"/>
          <w:szCs w:val="24"/>
        </w:rPr>
      </w:r>
      <w:r w:rsidR="00146066" w:rsidRPr="000526DC">
        <w:rPr>
          <w:rFonts w:ascii="Times New Roman" w:hAnsi="Times New Roman" w:cs="Times New Roman"/>
          <w:sz w:val="24"/>
          <w:szCs w:val="24"/>
        </w:rPr>
        <w:fldChar w:fldCharType="end"/>
      </w:r>
      <w:r w:rsidR="00A50071" w:rsidRPr="000526DC">
        <w:rPr>
          <w:rFonts w:ascii="Times New Roman" w:hAnsi="Times New Roman" w:cs="Times New Roman"/>
          <w:sz w:val="24"/>
          <w:szCs w:val="24"/>
        </w:rPr>
      </w:r>
      <w:r w:rsidR="00A50071"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(Schauer</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2011, Green</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1988)</w:t>
      </w:r>
      <w:r w:rsidR="00A50071" w:rsidRPr="000526DC">
        <w:rPr>
          <w:rFonts w:ascii="Times New Roman" w:hAnsi="Times New Roman" w:cs="Times New Roman"/>
          <w:sz w:val="24"/>
          <w:szCs w:val="24"/>
        </w:rPr>
        <w:fldChar w:fldCharType="end"/>
      </w:r>
      <w:r w:rsidR="00405D89" w:rsidRPr="000526DC">
        <w:rPr>
          <w:rFonts w:ascii="Times New Roman" w:eastAsia="Times New Roman" w:hAnsi="Times New Roman" w:cs="Times New Roman"/>
          <w:kern w:val="0"/>
          <w:sz w:val="24"/>
          <w:szCs w:val="24"/>
          <w:lang w:eastAsia="en-IN"/>
          <w14:ligatures w14:val="none"/>
        </w:rPr>
        <w:t xml:space="preserve">. It </w:t>
      </w:r>
      <w:r w:rsidR="00C40088" w:rsidRPr="000526DC">
        <w:rPr>
          <w:rFonts w:ascii="Times New Roman" w:eastAsia="Times New Roman" w:hAnsi="Times New Roman" w:cs="Times New Roman"/>
          <w:kern w:val="0"/>
          <w:sz w:val="24"/>
          <w:szCs w:val="24"/>
          <w:lang w:eastAsia="en-IN"/>
          <w14:ligatures w14:val="none"/>
        </w:rPr>
        <w:t xml:space="preserve">plays </w:t>
      </w:r>
      <w:r w:rsidR="00A50071" w:rsidRPr="000526DC">
        <w:rPr>
          <w:rFonts w:ascii="Times New Roman" w:eastAsia="Times New Roman" w:hAnsi="Times New Roman" w:cs="Times New Roman"/>
          <w:kern w:val="0"/>
          <w:sz w:val="24"/>
          <w:szCs w:val="24"/>
          <w:lang w:eastAsia="en-IN"/>
          <w14:ligatures w14:val="none"/>
        </w:rPr>
        <w:t>a</w:t>
      </w:r>
      <w:r w:rsidR="00C40088" w:rsidRPr="000526DC">
        <w:rPr>
          <w:rFonts w:ascii="Times New Roman" w:eastAsia="Times New Roman" w:hAnsi="Times New Roman" w:cs="Times New Roman"/>
          <w:kern w:val="0"/>
          <w:sz w:val="24"/>
          <w:szCs w:val="24"/>
          <w:lang w:eastAsia="en-IN"/>
          <w14:ligatures w14:val="none"/>
        </w:rPr>
        <w:t xml:space="preserve"> crucial role </w:t>
      </w:r>
      <w:r w:rsidR="00405D89" w:rsidRPr="000526DC">
        <w:rPr>
          <w:rFonts w:ascii="Times New Roman" w:eastAsia="Times New Roman" w:hAnsi="Times New Roman" w:cs="Times New Roman"/>
          <w:kern w:val="0"/>
          <w:sz w:val="24"/>
          <w:szCs w:val="24"/>
          <w:lang w:eastAsia="en-IN"/>
          <w14:ligatures w14:val="none"/>
        </w:rPr>
        <w:t>in global carbon cycle by recycling this s</w:t>
      </w:r>
      <w:r w:rsidR="009A660B" w:rsidRPr="000526DC">
        <w:rPr>
          <w:rFonts w:ascii="Times New Roman" w:eastAsia="Times New Roman" w:hAnsi="Times New Roman" w:cs="Times New Roman"/>
          <w:kern w:val="0"/>
          <w:sz w:val="24"/>
          <w:szCs w:val="24"/>
          <w:lang w:eastAsia="en-IN"/>
          <w14:ligatures w14:val="none"/>
        </w:rPr>
        <w:t>ingle carbon compounds. Table. 1</w:t>
      </w:r>
      <w:r w:rsidR="00405D89" w:rsidRPr="000526DC">
        <w:rPr>
          <w:rFonts w:ascii="Times New Roman" w:eastAsia="Times New Roman" w:hAnsi="Times New Roman" w:cs="Times New Roman"/>
          <w:kern w:val="0"/>
          <w:sz w:val="24"/>
          <w:szCs w:val="24"/>
          <w:lang w:eastAsia="en-IN"/>
          <w14:ligatures w14:val="none"/>
        </w:rPr>
        <w:t xml:space="preserve"> list the diversity of </w:t>
      </w:r>
      <w:proofErr w:type="spellStart"/>
      <w:r w:rsidR="00405D89" w:rsidRPr="000526DC">
        <w:rPr>
          <w:rFonts w:ascii="Times New Roman" w:eastAsia="Times New Roman" w:hAnsi="Times New Roman" w:cs="Times New Roman"/>
          <w:i/>
          <w:iCs/>
          <w:kern w:val="0"/>
          <w:sz w:val="24"/>
          <w:szCs w:val="24"/>
          <w:lang w:eastAsia="en-IN"/>
          <w14:ligatures w14:val="none"/>
        </w:rPr>
        <w:t>Methylorubrum</w:t>
      </w:r>
      <w:proofErr w:type="spellEnd"/>
      <w:r w:rsidR="00405D89" w:rsidRPr="000526DC">
        <w:rPr>
          <w:rFonts w:ascii="Times New Roman" w:eastAsia="Times New Roman" w:hAnsi="Times New Roman" w:cs="Times New Roman"/>
          <w:i/>
          <w:iCs/>
          <w:kern w:val="0"/>
          <w:sz w:val="24"/>
          <w:szCs w:val="24"/>
          <w:lang w:eastAsia="en-IN"/>
          <w14:ligatures w14:val="none"/>
        </w:rPr>
        <w:t xml:space="preserve"> </w:t>
      </w:r>
      <w:r w:rsidR="00405D89" w:rsidRPr="000526DC">
        <w:rPr>
          <w:rFonts w:ascii="Times New Roman" w:eastAsia="Times New Roman" w:hAnsi="Times New Roman" w:cs="Times New Roman"/>
          <w:kern w:val="0"/>
          <w:sz w:val="24"/>
          <w:szCs w:val="24"/>
          <w:lang w:eastAsia="en-IN"/>
          <w14:ligatures w14:val="none"/>
        </w:rPr>
        <w:t>in various environments</w:t>
      </w:r>
      <w:r w:rsidR="00A50071" w:rsidRPr="000526DC">
        <w:rPr>
          <w:rFonts w:ascii="Times New Roman" w:eastAsia="Times New Roman" w:hAnsi="Times New Roman" w:cs="Times New Roman"/>
          <w:kern w:val="0"/>
          <w:sz w:val="24"/>
          <w:szCs w:val="24"/>
          <w:lang w:eastAsia="en-IN"/>
          <w14:ligatures w14:val="none"/>
        </w:rPr>
        <w:t xml:space="preserve"> </w:t>
      </w:r>
      <w:r w:rsidR="00A50071"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&lt;EndNote&gt;&lt;Cite&gt;&lt;Author&gt;Danko&lt;/Author&gt;&lt;Year&gt;2021&lt;/Year&gt;&lt;RecNum&gt;492&lt;/RecNum&gt;&lt;DisplayText&gt;(Danko&lt;style face="italic"&gt; et al.,&lt;/style&gt; 2021)&lt;/DisplayText&gt;&lt;record&gt;&lt;rec-number&gt;492&lt;/rec-number&gt;&lt;foreign-keys&gt;&lt;key app="EN" db-id="wrpzd20wq0pwwhe0svnv0vw1srpr9tpv05ve" timestamp="1730463326"&gt;492&lt;/key&gt;&lt;/foreign-keys&gt;&lt;ref-type name="Journal Article"&gt;17&lt;/ref-type&gt;&lt;contributors&gt;&lt;authors&gt;&lt;author&gt;Danko, David&lt;/author&gt;&lt;author&gt;Malli Mohan, Ganesh Babu&lt;/author&gt;&lt;author&gt;Sierra, Maria A&lt;/author&gt;&lt;author&gt;Rucker, Michelle&lt;/author&gt;&lt;author&gt;Singh, Nitin K&lt;/author&gt;&lt;author&gt;Regberg, Aaron B&lt;/author&gt;&lt;author&gt;Bell, Mary S&lt;/author&gt;&lt;author&gt;O’Hara, Niamh B&lt;/author&gt;&lt;author&gt;Ounit, Rachid&lt;/author&gt;&lt;author&gt;Mason, Christopher E&lt;/author&gt;&lt;/authors&gt;&lt;/contributors&gt;&lt;titles&gt;&lt;title&gt;Characterization of spacesuit associated microbial communities and their implications for NASA missions&lt;/title&gt;&lt;secondary-title&gt;Frontiers in Microbiology&lt;/secondary-title&gt;&lt;/titles&gt;&lt;periodical&gt;&lt;full-title&gt;Frontiers in Microbiology&lt;/full-title&gt;&lt;/periodical&gt;&lt;pages&gt;608478&lt;/pages&gt;&lt;volume&gt;12&lt;/volume&gt;&lt;dates&gt;&lt;year&gt;2021&lt;/year&gt;&lt;/dates&gt;&lt;isbn&gt;1664-302X&lt;/isbn&gt;&lt;urls&gt;&lt;/urls&gt;&lt;electronic-resource-num&gt;10.3389/fmicb.2021.608478&lt;/electronic-resource-num&gt;&lt;/record&gt;&lt;/Cite&gt;&lt;/EndNote&gt;</w:instrText>
      </w:r>
      <w:r w:rsidR="00A50071"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(Danko</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2021)</w:t>
      </w:r>
      <w:r w:rsidR="00A50071" w:rsidRPr="000526DC">
        <w:rPr>
          <w:rFonts w:ascii="Times New Roman" w:hAnsi="Times New Roman" w:cs="Times New Roman"/>
          <w:sz w:val="24"/>
          <w:szCs w:val="24"/>
        </w:rPr>
        <w:fldChar w:fldCharType="end"/>
      </w:r>
      <w:r w:rsidR="00405D89" w:rsidRPr="000526DC">
        <w:rPr>
          <w:rFonts w:ascii="Times New Roman" w:eastAsia="Times New Roman" w:hAnsi="Times New Roman" w:cs="Times New Roman"/>
          <w:kern w:val="0"/>
          <w:sz w:val="24"/>
          <w:szCs w:val="24"/>
          <w:lang w:eastAsia="en-IN"/>
          <w14:ligatures w14:val="none"/>
        </w:rPr>
        <w:t>.</w:t>
      </w:r>
    </w:p>
    <w:p w14:paraId="138D5ABC" w14:textId="77777777" w:rsidR="00405D89" w:rsidRPr="00AB6F23" w:rsidRDefault="009A660B" w:rsidP="00DA04E9">
      <w:pPr>
        <w:spacing w:after="0" w:line="480" w:lineRule="auto"/>
        <w:jc w:val="both"/>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lastRenderedPageBreak/>
        <w:t>Table. 1</w:t>
      </w:r>
      <w:r w:rsidR="00405D89" w:rsidRPr="00AB6F23">
        <w:rPr>
          <w:rFonts w:ascii="Times New Roman" w:eastAsia="Times New Roman" w:hAnsi="Times New Roman" w:cs="Times New Roman"/>
          <w:b/>
          <w:bCs/>
          <w:kern w:val="0"/>
          <w:sz w:val="24"/>
          <w:szCs w:val="24"/>
          <w:lang w:eastAsia="en-IN"/>
          <w14:ligatures w14:val="none"/>
        </w:rPr>
        <w:t xml:space="preserve"> Diversity of </w:t>
      </w:r>
      <w:proofErr w:type="spellStart"/>
      <w:r w:rsidR="00405D89" w:rsidRPr="00AB6F23">
        <w:rPr>
          <w:rFonts w:ascii="Times New Roman" w:eastAsia="Times New Roman" w:hAnsi="Times New Roman" w:cs="Times New Roman"/>
          <w:b/>
          <w:bCs/>
          <w:i/>
          <w:iCs/>
          <w:kern w:val="0"/>
          <w:sz w:val="24"/>
          <w:szCs w:val="24"/>
          <w:lang w:eastAsia="en-IN"/>
          <w14:ligatures w14:val="none"/>
        </w:rPr>
        <w:t>Methylorubrum</w:t>
      </w:r>
      <w:proofErr w:type="spellEnd"/>
      <w:r w:rsidR="00405D89" w:rsidRPr="00AB6F23">
        <w:rPr>
          <w:rFonts w:ascii="Times New Roman" w:eastAsia="Times New Roman" w:hAnsi="Times New Roman" w:cs="Times New Roman"/>
          <w:b/>
          <w:bCs/>
          <w:i/>
          <w:iCs/>
          <w:kern w:val="0"/>
          <w:sz w:val="24"/>
          <w:szCs w:val="24"/>
          <w:lang w:eastAsia="en-IN"/>
          <w14:ligatures w14:val="none"/>
        </w:rPr>
        <w:t xml:space="preserve"> </w:t>
      </w:r>
      <w:r w:rsidR="00405D89" w:rsidRPr="00AB6F23">
        <w:rPr>
          <w:rFonts w:ascii="Times New Roman" w:eastAsia="Times New Roman" w:hAnsi="Times New Roman" w:cs="Times New Roman"/>
          <w:b/>
          <w:bCs/>
          <w:kern w:val="0"/>
          <w:sz w:val="24"/>
          <w:szCs w:val="24"/>
          <w:lang w:eastAsia="en-IN"/>
          <w14:ligatures w14:val="none"/>
        </w:rPr>
        <w:t>in diverse environments</w:t>
      </w:r>
    </w:p>
    <w:tbl>
      <w:tblPr>
        <w:tblStyle w:val="PlainTable21"/>
        <w:tblW w:w="0" w:type="auto"/>
        <w:tblLook w:val="0620" w:firstRow="1" w:lastRow="0" w:firstColumn="0" w:lastColumn="0" w:noHBand="1" w:noVBand="1"/>
      </w:tblPr>
      <w:tblGrid>
        <w:gridCol w:w="3664"/>
        <w:gridCol w:w="2702"/>
        <w:gridCol w:w="2876"/>
      </w:tblGrid>
      <w:tr w:rsidR="00A50071" w:rsidRPr="00AB6F23" w14:paraId="422E86E7" w14:textId="77777777" w:rsidTr="00C15A5A">
        <w:trPr>
          <w:cnfStyle w:val="100000000000" w:firstRow="1" w:lastRow="0" w:firstColumn="0" w:lastColumn="0" w:oddVBand="0" w:evenVBand="0" w:oddHBand="0" w:evenHBand="0" w:firstRowFirstColumn="0" w:firstRowLastColumn="0" w:lastRowFirstColumn="0" w:lastRowLastColumn="0"/>
        </w:trPr>
        <w:tc>
          <w:tcPr>
            <w:tcW w:w="0" w:type="auto"/>
            <w:hideMark/>
          </w:tcPr>
          <w:p w14:paraId="30DE92AC" w14:textId="77777777" w:rsidR="00A50071" w:rsidRPr="00AB6F23" w:rsidRDefault="00A50071" w:rsidP="00642D35">
            <w:pPr>
              <w:spacing w:line="480" w:lineRule="auto"/>
              <w:rPr>
                <w:rFonts w:ascii="Times New Roman" w:eastAsia="Times New Roman" w:hAnsi="Times New Roman" w:cs="Times New Roman"/>
                <w:b w:val="0"/>
                <w:bCs w:val="0"/>
                <w:sz w:val="24"/>
                <w:szCs w:val="24"/>
                <w:lang w:eastAsia="en-IN"/>
              </w:rPr>
            </w:pPr>
            <w:r w:rsidRPr="00AB6F23">
              <w:rPr>
                <w:rFonts w:ascii="Times New Roman" w:eastAsia="Times New Roman" w:hAnsi="Times New Roman" w:cs="Times New Roman"/>
                <w:b w:val="0"/>
                <w:bCs w:val="0"/>
                <w:sz w:val="24"/>
                <w:szCs w:val="24"/>
                <w:lang w:eastAsia="en-IN"/>
              </w:rPr>
              <w:t>Environment</w:t>
            </w:r>
          </w:p>
        </w:tc>
        <w:tc>
          <w:tcPr>
            <w:tcW w:w="0" w:type="auto"/>
            <w:hideMark/>
          </w:tcPr>
          <w:p w14:paraId="65ADA90C" w14:textId="77777777" w:rsidR="00A50071" w:rsidRPr="00AB6F23" w:rsidRDefault="00A50071" w:rsidP="00642D35">
            <w:pPr>
              <w:spacing w:line="480" w:lineRule="auto"/>
              <w:rPr>
                <w:rFonts w:ascii="Times New Roman" w:eastAsia="Times New Roman" w:hAnsi="Times New Roman" w:cs="Times New Roman"/>
                <w:b w:val="0"/>
                <w:bCs w:val="0"/>
                <w:sz w:val="24"/>
                <w:szCs w:val="24"/>
                <w:lang w:eastAsia="en-IN"/>
              </w:rPr>
            </w:pPr>
            <w:r w:rsidRPr="00AB6F23">
              <w:rPr>
                <w:rFonts w:ascii="Times New Roman" w:eastAsia="Times New Roman" w:hAnsi="Times New Roman" w:cs="Times New Roman"/>
                <w:b w:val="0"/>
                <w:bCs w:val="0"/>
                <w:sz w:val="24"/>
                <w:szCs w:val="24"/>
                <w:lang w:eastAsia="en-IN"/>
              </w:rPr>
              <w:t>Species</w:t>
            </w:r>
          </w:p>
        </w:tc>
        <w:tc>
          <w:tcPr>
            <w:tcW w:w="0" w:type="auto"/>
            <w:hideMark/>
          </w:tcPr>
          <w:p w14:paraId="523B2606" w14:textId="77777777" w:rsidR="00A50071" w:rsidRPr="00AB6F23" w:rsidRDefault="00A50071" w:rsidP="00642D35">
            <w:pPr>
              <w:spacing w:line="480" w:lineRule="auto"/>
              <w:rPr>
                <w:rFonts w:ascii="Times New Roman" w:eastAsia="Times New Roman" w:hAnsi="Times New Roman" w:cs="Times New Roman"/>
                <w:b w:val="0"/>
                <w:bCs w:val="0"/>
                <w:sz w:val="24"/>
                <w:szCs w:val="24"/>
                <w:lang w:eastAsia="en-IN"/>
              </w:rPr>
            </w:pPr>
            <w:r w:rsidRPr="00AB6F23">
              <w:rPr>
                <w:rFonts w:ascii="Times New Roman" w:eastAsia="Times New Roman" w:hAnsi="Times New Roman" w:cs="Times New Roman"/>
                <w:b w:val="0"/>
                <w:bCs w:val="0"/>
                <w:sz w:val="24"/>
                <w:szCs w:val="24"/>
                <w:lang w:eastAsia="en-IN"/>
              </w:rPr>
              <w:t>References</w:t>
            </w:r>
          </w:p>
        </w:tc>
      </w:tr>
      <w:tr w:rsidR="00A50071" w:rsidRPr="00AB6F23" w14:paraId="28EA57BA" w14:textId="77777777" w:rsidTr="00C15A5A">
        <w:tc>
          <w:tcPr>
            <w:tcW w:w="0" w:type="auto"/>
            <w:hideMark/>
          </w:tcPr>
          <w:p w14:paraId="0DFA13C7"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b/>
                <w:bCs/>
                <w:sz w:val="24"/>
                <w:szCs w:val="24"/>
                <w:lang w:eastAsia="en-IN"/>
              </w:rPr>
              <w:t>Air</w:t>
            </w:r>
          </w:p>
        </w:tc>
        <w:tc>
          <w:tcPr>
            <w:tcW w:w="0" w:type="auto"/>
            <w:hideMark/>
          </w:tcPr>
          <w:p w14:paraId="4DD57430"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t>extorquens</w:t>
            </w:r>
            <w:proofErr w:type="spellEnd"/>
          </w:p>
        </w:tc>
        <w:tc>
          <w:tcPr>
            <w:tcW w:w="0" w:type="auto"/>
            <w:hideMark/>
          </w:tcPr>
          <w:p w14:paraId="10D72670" w14:textId="77777777" w:rsidR="00A50071" w:rsidRPr="000526DC" w:rsidRDefault="00A50071" w:rsidP="00146066">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&lt;EndNote&gt;&lt;Cite&gt;&lt;Author&gt;Green&lt;/Author&gt;&lt;Year&gt;2018&lt;/Year&gt;&lt;RecNum&gt;345&lt;/RecNum&gt;&lt;DisplayText&gt;(Green and Ardley 2018)&lt;/DisplayText&gt;&lt;record&gt;&lt;rec-number&gt;345&lt;/rec-number&gt;&lt;foreign-keys&gt;&lt;key app="EN" db-id="wrpzd20wq0pwwhe0svnv0vw1srpr9tpv05ve" timestamp="1730380578"&gt;345&lt;/key&gt;&lt;/foreign-keys&gt;&lt;ref-type name="Journal Article"&gt;17&lt;/ref-type&gt;&lt;contributors&gt;&lt;authors&gt;&lt;author&gt;Green, Peter N&lt;/author&gt;&lt;author&gt;Ardley, Julie K&lt;/author&gt;&lt;/authors&gt;&lt;/contributors&gt;&lt;titles&gt;&lt;title&gt;Review of the genus Methylobacterium and closely related organisms: a proposal that some Methylobacterium species be reclassified into a new genus, Methylorubrum gen. nov&lt;/title&gt;&lt;secondary-title&gt;International journal of systematic and evolutionary microbiology&lt;/secondary-title&gt;&lt;/titles&gt;&lt;periodical&gt;&lt;full-title&gt;International Journal of Systematic and Evolutionary Microbiology&lt;/full-title&gt;&lt;/periodical&gt;&lt;pages&gt;2727-2748&lt;/pages&gt;&lt;volume&gt;68&lt;/volume&gt;&lt;number&gt;9&lt;/number&gt;&lt;dates&gt;&lt;year&gt;2018&lt;/year&gt;&lt;/dates&gt;&lt;isbn&gt;1466-5026&lt;/isbn&gt;&lt;urls&gt;&lt;/urls&gt;&lt;electronic-resource-num&gt;10.1099/ijsem.0.002856&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(Green and Ardley 2018)</w:t>
            </w:r>
            <w:r w:rsidRPr="000526DC">
              <w:rPr>
                <w:rFonts w:ascii="Times New Roman" w:eastAsia="Times New Roman" w:hAnsi="Times New Roman" w:cs="Times New Roman"/>
                <w:sz w:val="24"/>
                <w:szCs w:val="24"/>
                <w:lang w:eastAsia="en-IN"/>
              </w:rPr>
              <w:fldChar w:fldCharType="end"/>
            </w:r>
          </w:p>
        </w:tc>
      </w:tr>
      <w:tr w:rsidR="00A50071" w:rsidRPr="00AB6F23" w14:paraId="456A06C6" w14:textId="77777777" w:rsidTr="00C15A5A">
        <w:tc>
          <w:tcPr>
            <w:tcW w:w="0" w:type="auto"/>
            <w:hideMark/>
          </w:tcPr>
          <w:p w14:paraId="41344786" w14:textId="77777777" w:rsidR="00A50071" w:rsidRPr="000526DC" w:rsidRDefault="0056134C" w:rsidP="00DA04E9">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b/>
                <w:bCs/>
                <w:sz w:val="24"/>
                <w:szCs w:val="24"/>
                <w:lang w:eastAsia="en-IN"/>
              </w:rPr>
              <w:t>Soil</w:t>
            </w:r>
          </w:p>
        </w:tc>
        <w:tc>
          <w:tcPr>
            <w:tcW w:w="0" w:type="auto"/>
            <w:hideMark/>
          </w:tcPr>
          <w:p w14:paraId="0DA8A810"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t>populi</w:t>
            </w:r>
            <w:proofErr w:type="spellEnd"/>
          </w:p>
        </w:tc>
        <w:tc>
          <w:tcPr>
            <w:tcW w:w="0" w:type="auto"/>
            <w:hideMark/>
          </w:tcPr>
          <w:p w14:paraId="1A443320" w14:textId="6DAB9FEC" w:rsidR="00A50071" w:rsidRPr="000526DC" w:rsidRDefault="00A50071" w:rsidP="00146066">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&lt;EndNote&gt;&lt;Cite&gt;&lt;Author&gt;Van Aken&lt;/Author&gt;&lt;Year&gt;2004&lt;/Year&gt;&lt;RecNum&gt;91&lt;/RecNum&gt;&lt;DisplayText&gt;(Van Aken&lt;style face="italic"&gt; et al.,&lt;/style&gt; 2004)&lt;/DisplayText&gt;&lt;record&gt;&lt;rec-number&gt;91&lt;/rec-number&gt;&lt;foreign-keys&gt;&lt;key app="EN" db-id="wrpzd20wq0pwwhe0svnv0vw1srpr9tpv05ve" timestamp="1730380578"&gt;91&lt;/key&gt;&lt;/foreign-keys&gt;&lt;ref-type name="Journal Article"&gt;17&lt;/ref-type&gt;&lt;contributors&gt;&lt;authors&gt;&lt;author&gt;Van Aken, Benoit&lt;/author&gt;&lt;author&gt;Yoon, Jong Moon&lt;/author&gt;&lt;author&gt;Schnoor, Jerald L&lt;/author&gt;&lt;/authors&gt;&lt;/contributors&gt;&lt;titles&gt;&lt;title&gt;Biodegradation of nitro-substituted explosives 2, 4, 6-trinitrotoluene, hexahydro-1, 3, 5-trinitro-1, 3, 5-triazine, and octahydro-1, 3, 5, 7-tetranitro-1, 3, 5-tetrazocine by a phytosymbiotic Methylobacterium sp. associated with poplar tissues (Populus deltoides× nigra DN34)&lt;/title&gt;&lt;secondary-title&gt;Applied and environmental microbiology&lt;/secondary-title&gt;&lt;/titles&gt;&lt;periodical&gt;&lt;full-title&gt;Applied and Environmental Microbiology&lt;/full-title&gt;&lt;/periodical&gt;&lt;pages&gt;508-517&lt;/pages&gt;&lt;volume&gt;70&lt;/volume&gt;&lt;number&gt;1&lt;/number&gt;&lt;dates&gt;&lt;year&gt;2004&lt;/year&gt;&lt;/dates&gt;&lt;isbn&gt;0099-2240&lt;/isbn&gt;&lt;urls&gt;&lt;/urls&gt;&lt;electronic-resource-num&gt;10.1128/AEM.70.1.508-517.2004&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(Van Aken</w:t>
            </w:r>
            <w:r w:rsidR="00146066" w:rsidRPr="000526DC">
              <w:rPr>
                <w:rFonts w:ascii="Times New Roman" w:eastAsia="Times New Roman" w:hAnsi="Times New Roman" w:cs="Times New Roman"/>
                <w:i/>
                <w:noProof/>
                <w:sz w:val="24"/>
                <w:szCs w:val="24"/>
                <w:lang w:eastAsia="en-IN"/>
              </w:rPr>
              <w:t xml:space="preserve"> et al.</w:t>
            </w:r>
            <w:r w:rsidR="00146066" w:rsidRPr="000526DC">
              <w:rPr>
                <w:rFonts w:ascii="Times New Roman" w:eastAsia="Times New Roman" w:hAnsi="Times New Roman" w:cs="Times New Roman"/>
                <w:noProof/>
                <w:sz w:val="24"/>
                <w:szCs w:val="24"/>
                <w:lang w:eastAsia="en-IN"/>
              </w:rPr>
              <w:t xml:space="preserve"> 2004)</w:t>
            </w:r>
            <w:r w:rsidRPr="000526DC">
              <w:rPr>
                <w:rFonts w:ascii="Times New Roman" w:eastAsia="Times New Roman" w:hAnsi="Times New Roman" w:cs="Times New Roman"/>
                <w:sz w:val="24"/>
                <w:szCs w:val="24"/>
                <w:lang w:eastAsia="en-IN"/>
              </w:rPr>
              <w:fldChar w:fldCharType="end"/>
            </w:r>
          </w:p>
        </w:tc>
      </w:tr>
      <w:tr w:rsidR="00A50071" w:rsidRPr="00AB6F23" w14:paraId="703F523E" w14:textId="77777777" w:rsidTr="00C15A5A">
        <w:tc>
          <w:tcPr>
            <w:tcW w:w="0" w:type="auto"/>
            <w:hideMark/>
          </w:tcPr>
          <w:p w14:paraId="0F92C3F5"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
        </w:tc>
        <w:tc>
          <w:tcPr>
            <w:tcW w:w="0" w:type="auto"/>
            <w:hideMark/>
          </w:tcPr>
          <w:p w14:paraId="0C74424F"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t>suomiense</w:t>
            </w:r>
            <w:proofErr w:type="spellEnd"/>
            <w:r w:rsidRPr="000526DC">
              <w:rPr>
                <w:rFonts w:ascii="Times New Roman" w:eastAsia="Times New Roman" w:hAnsi="Times New Roman" w:cs="Times New Roman"/>
                <w:i/>
                <w:iCs/>
                <w:sz w:val="24"/>
                <w:szCs w:val="24"/>
                <w:lang w:eastAsia="en-IN"/>
              </w:rPr>
              <w:t xml:space="preserve"> </w:t>
            </w:r>
            <w:r w:rsidRPr="000526DC">
              <w:rPr>
                <w:rFonts w:ascii="Times New Roman" w:eastAsia="Times New Roman" w:hAnsi="Times New Roman" w:cs="Times New Roman"/>
                <w:sz w:val="24"/>
                <w:szCs w:val="24"/>
                <w:lang w:eastAsia="en-IN"/>
              </w:rPr>
              <w:t>f20</w:t>
            </w:r>
          </w:p>
        </w:tc>
        <w:tc>
          <w:tcPr>
            <w:tcW w:w="0" w:type="auto"/>
            <w:hideMark/>
          </w:tcPr>
          <w:p w14:paraId="63207BEE" w14:textId="6C231326" w:rsidR="00A50071" w:rsidRPr="000526DC" w:rsidRDefault="00A50071" w:rsidP="00146066">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&lt;EndNote&gt;&lt;Cite&gt;&lt;Author&gt;Doronina&lt;/Author&gt;&lt;Year&gt;2002&lt;/Year&gt;&lt;RecNum&gt;458&lt;/RecNum&gt;&lt;DisplayText&gt;(Doronina&lt;style face="italic"&gt; et al.,&lt;/style&gt; 2002)&lt;/DisplayText&gt;&lt;record&gt;&lt;rec-number&gt;458&lt;/rec-number&gt;&lt;foreign-keys&gt;&lt;key app="EN" db-id="wrpzd20wq0pwwhe0svnv0vw1srpr9tpv05ve" timestamp="1730394032"&gt;458&lt;/key&gt;&lt;/foreign-keys&gt;&lt;ref-type name="Journal Article"&gt;17&lt;/ref-type&gt;&lt;contributors&gt;&lt;authors&gt;&lt;author&gt;Doronina, Nina V&lt;/author&gt;&lt;author&gt;Trotsenko, Yuri A&lt;/author&gt;&lt;author&gt;Kuznetsov, Boris B&lt;/author&gt;&lt;author&gt;Tourova, Tatjana P&lt;/author&gt;&lt;author&gt;Salkinoja-Salonen, Mirja S&lt;/author&gt;&lt;/authors&gt;&lt;/contributors&gt;&lt;titles&gt;&lt;title&gt;Methylobacterium suomiense sp. nov. and Methylobacterium lusitanum sp. nov., aerobic, pink-pigmented, facultatively methylotrophic bacteria&lt;/title&gt;&lt;secondary-title&gt;International Journal of Systematic and Evolutionary Microbiology&lt;/secondary-title&gt;&lt;/titles&gt;&lt;periodical&gt;&lt;full-title&gt;International Journal of Systematic and Evolutionary Microbiology&lt;/full-title&gt;&lt;/periodical&gt;&lt;pages&gt;773-776&lt;/pages&gt;&lt;volume&gt;52&lt;/volume&gt;&lt;number&gt;3&lt;/number&gt;&lt;dates&gt;&lt;year&gt;2002&lt;/year&gt;&lt;/dates&gt;&lt;isbn&gt;1466-5026&lt;/isbn&gt;&lt;urls&gt;&lt;/urls&gt;&lt;electronic-resource-num&gt;10.1099/00207713-52-3-773&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(Doronina</w:t>
            </w:r>
            <w:r w:rsidR="00146066" w:rsidRPr="000526DC">
              <w:rPr>
                <w:rFonts w:ascii="Times New Roman" w:eastAsia="Times New Roman" w:hAnsi="Times New Roman" w:cs="Times New Roman"/>
                <w:i/>
                <w:noProof/>
                <w:sz w:val="24"/>
                <w:szCs w:val="24"/>
                <w:lang w:eastAsia="en-IN"/>
              </w:rPr>
              <w:t xml:space="preserve"> et al.</w:t>
            </w:r>
            <w:r w:rsidR="00146066" w:rsidRPr="000526DC">
              <w:rPr>
                <w:rFonts w:ascii="Times New Roman" w:eastAsia="Times New Roman" w:hAnsi="Times New Roman" w:cs="Times New Roman"/>
                <w:noProof/>
                <w:sz w:val="24"/>
                <w:szCs w:val="24"/>
                <w:lang w:eastAsia="en-IN"/>
              </w:rPr>
              <w:t xml:space="preserve"> 2002)</w:t>
            </w:r>
            <w:r w:rsidRPr="000526DC">
              <w:rPr>
                <w:rFonts w:ascii="Times New Roman" w:eastAsia="Times New Roman" w:hAnsi="Times New Roman" w:cs="Times New Roman"/>
                <w:sz w:val="24"/>
                <w:szCs w:val="24"/>
                <w:lang w:eastAsia="en-IN"/>
              </w:rPr>
              <w:fldChar w:fldCharType="end"/>
            </w:r>
            <w:r w:rsidRPr="000526DC">
              <w:rPr>
                <w:rFonts w:ascii="Times New Roman" w:eastAsia="Times New Roman" w:hAnsi="Times New Roman" w:cs="Times New Roman"/>
                <w:sz w:val="24"/>
                <w:szCs w:val="24"/>
                <w:lang w:eastAsia="en-IN"/>
              </w:rPr>
              <w:t xml:space="preserve">, </w:t>
            </w:r>
          </w:p>
        </w:tc>
      </w:tr>
      <w:tr w:rsidR="00A50071" w:rsidRPr="00AB6F23" w14:paraId="197308DA" w14:textId="77777777" w:rsidTr="00C15A5A">
        <w:tc>
          <w:tcPr>
            <w:tcW w:w="0" w:type="auto"/>
            <w:hideMark/>
          </w:tcPr>
          <w:p w14:paraId="48430D3C"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
        </w:tc>
        <w:tc>
          <w:tcPr>
            <w:tcW w:w="0" w:type="auto"/>
            <w:hideMark/>
          </w:tcPr>
          <w:p w14:paraId="4F5F8240"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t>pseudosasae</w:t>
            </w:r>
            <w:proofErr w:type="spellEnd"/>
          </w:p>
        </w:tc>
        <w:tc>
          <w:tcPr>
            <w:tcW w:w="0" w:type="auto"/>
            <w:hideMark/>
          </w:tcPr>
          <w:p w14:paraId="1E14A7B8" w14:textId="77777777" w:rsidR="00A50071" w:rsidRPr="000526DC" w:rsidRDefault="00A50071" w:rsidP="00146066">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&lt;EndNote&gt;&lt;Cite&gt;&lt;Author&gt;Madhaiyan&lt;/Author&gt;&lt;Year&gt;2014&lt;/Year&gt;&lt;RecNum&gt;181&lt;/RecNum&gt;&lt;DisplayText&gt;(Madhaiyan and Poonguzhali 2014)&lt;/DisplayText&gt;&lt;record&gt;&lt;rec-number&gt;181&lt;/rec-number&gt;&lt;foreign-keys&gt;&lt;key app="EN" db-id="wrpzd20wq0pwwhe0svnv0vw1srpr9tpv05ve" timestamp="1730380578"&gt;181&lt;/key&gt;&lt;/foreign-keys&gt;&lt;ref-type name="Journal Article"&gt;17&lt;/ref-type&gt;&lt;contributors&gt;&lt;authors&gt;&lt;author&gt;Madhaiyan, Munusamy&lt;/author&gt;&lt;author&gt;Poonguzhali, Selvaraj&lt;/author&gt;&lt;/authors&gt;&lt;/contributors&gt;&lt;titles&gt;&lt;title&gt;Methylobacterium pseudosasicola sp. nov. and Methylobacterium phyllostachyos sp. nov., isolated from bamboo leaf surfaces&lt;/title&gt;&lt;secondary-title&gt;International journal of systematic and evolutionary microbiology&lt;/secondary-title&gt;&lt;/titles&gt;&lt;periodical&gt;&lt;full-title&gt;International Journal of Systematic and Evolutionary Microbiology&lt;/full-title&gt;&lt;/periodical&gt;&lt;pages&gt;2376-2384&lt;/pages&gt;&lt;volume&gt;64&lt;/volume&gt;&lt;number&gt;Pt_7&lt;/number&gt;&lt;dates&gt;&lt;year&gt;2014&lt;/year&gt;&lt;/dates&gt;&lt;isbn&gt;1466-5026&lt;/isbn&gt;&lt;urls&gt;&lt;/urls&gt;&lt;electronic-resource-num&gt;10.1099/ijs.0.057232-0&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(Madhaiyan and Poonguzhali 2014)</w:t>
            </w:r>
            <w:r w:rsidRPr="000526DC">
              <w:rPr>
                <w:rFonts w:ascii="Times New Roman" w:eastAsia="Times New Roman" w:hAnsi="Times New Roman" w:cs="Times New Roman"/>
                <w:sz w:val="24"/>
                <w:szCs w:val="24"/>
                <w:lang w:eastAsia="en-IN"/>
              </w:rPr>
              <w:fldChar w:fldCharType="end"/>
            </w:r>
          </w:p>
        </w:tc>
      </w:tr>
      <w:tr w:rsidR="00A50071" w:rsidRPr="00AB6F23" w14:paraId="4ACE5A61" w14:textId="77777777" w:rsidTr="00C15A5A">
        <w:tc>
          <w:tcPr>
            <w:tcW w:w="0" w:type="auto"/>
            <w:hideMark/>
          </w:tcPr>
          <w:p w14:paraId="6D273FDA" w14:textId="77777777" w:rsidR="00A50071" w:rsidRPr="000526DC" w:rsidRDefault="0056134C" w:rsidP="00DA04E9">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b/>
                <w:bCs/>
                <w:sz w:val="24"/>
                <w:szCs w:val="24"/>
                <w:lang w:eastAsia="en-IN"/>
              </w:rPr>
              <w:t>Plants</w:t>
            </w:r>
          </w:p>
        </w:tc>
        <w:tc>
          <w:tcPr>
            <w:tcW w:w="0" w:type="auto"/>
            <w:hideMark/>
          </w:tcPr>
          <w:p w14:paraId="15C971EE"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t>rhodinum</w:t>
            </w:r>
            <w:proofErr w:type="spellEnd"/>
          </w:p>
        </w:tc>
        <w:tc>
          <w:tcPr>
            <w:tcW w:w="0" w:type="auto"/>
            <w:hideMark/>
          </w:tcPr>
          <w:p w14:paraId="6C2461F1" w14:textId="60137F1C" w:rsidR="00A50071" w:rsidRPr="000526DC" w:rsidRDefault="00A50071" w:rsidP="00146066">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&lt;EndNote&gt;&lt;Cite&gt;&lt;Author&gt;GREEN*&lt;/Author&gt;&lt;Year&gt;1983&lt;/Year&gt;&lt;RecNum&gt;179&lt;/RecNum&gt;&lt;DisplayText&gt;(Green* and Bousfield 1983)&lt;/DisplayText&gt;&lt;record&gt;&lt;rec-number&gt;179&lt;/rec-number&gt;&lt;foreign-keys&gt;&lt;key app="EN" db-id="wrpzd20wq0pwwhe0svnv0vw1srpr9tpv05ve" timestamp="1730380578"&gt;179&lt;/key&gt;&lt;/foreign-keys&gt;&lt;ref-type name="Journal Article"&gt;17&lt;/ref-type&gt;&lt;contributors&gt;&lt;authors&gt;&lt;author&gt;GREEN*, PN&lt;/author&gt;&lt;author&gt;Bousfield, IJ&lt;/author&gt;&lt;/authors&gt;&lt;/contributors&gt;&lt;titles&gt;&lt;title&gt;Emendation of Methylobacterium Patt, Cole, and Hanson 1976; Methylobacterium rhodinum (Heumann 1962) comb. nov. corrig.; Methylobacterium radiotolerans (Ito and Iizuka 1971) comb. nov. corrig.; and Methylobacterium mesophilicum (Austin and Goodfellow 1979) comb. nov&lt;/title&gt;&lt;secondary-title&gt;International Journal of Systematic and Evolutionary Microbiology&lt;/secondary-title&gt;&lt;/titles&gt;&lt;periodical&gt;&lt;full-title&gt;International Journal of Systematic and Evolutionary Microbiology&lt;/full-title&gt;&lt;/periodical&gt;&lt;pages&gt;875-877&lt;/pages&gt;&lt;volume&gt;33&lt;/volume&gt;&lt;number&gt;4&lt;/number&gt;&lt;dates&gt;&lt;year&gt;1983&lt;/year&gt;&lt;/dates&gt;&lt;isbn&gt;1466-5026&lt;/isbn&gt;&lt;urls&gt;&lt;/urls&gt;&lt;electronic-resource-num&gt;10.1099/00207713-33-4-875&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(Green and Bousfield</w:t>
            </w:r>
            <w:r w:rsidR="000526DC" w:rsidRPr="000526DC">
              <w:rPr>
                <w:rFonts w:ascii="Times New Roman" w:eastAsia="Times New Roman" w:hAnsi="Times New Roman" w:cs="Times New Roman"/>
                <w:noProof/>
                <w:sz w:val="24"/>
                <w:szCs w:val="24"/>
                <w:lang w:eastAsia="en-IN"/>
              </w:rPr>
              <w:t>,</w:t>
            </w:r>
            <w:r w:rsidR="00146066" w:rsidRPr="000526DC">
              <w:rPr>
                <w:rFonts w:ascii="Times New Roman" w:eastAsia="Times New Roman" w:hAnsi="Times New Roman" w:cs="Times New Roman"/>
                <w:noProof/>
                <w:sz w:val="24"/>
                <w:szCs w:val="24"/>
                <w:lang w:eastAsia="en-IN"/>
              </w:rPr>
              <w:t xml:space="preserve"> 1983)</w:t>
            </w:r>
            <w:r w:rsidRPr="000526DC">
              <w:rPr>
                <w:rFonts w:ascii="Times New Roman" w:eastAsia="Times New Roman" w:hAnsi="Times New Roman" w:cs="Times New Roman"/>
                <w:sz w:val="24"/>
                <w:szCs w:val="24"/>
                <w:lang w:eastAsia="en-IN"/>
              </w:rPr>
              <w:fldChar w:fldCharType="end"/>
            </w:r>
          </w:p>
        </w:tc>
      </w:tr>
      <w:tr w:rsidR="00A50071" w:rsidRPr="00AB6F23" w14:paraId="6F6478D2" w14:textId="77777777" w:rsidTr="00C15A5A">
        <w:tc>
          <w:tcPr>
            <w:tcW w:w="0" w:type="auto"/>
            <w:hideMark/>
          </w:tcPr>
          <w:p w14:paraId="696E1094"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b/>
                <w:bCs/>
                <w:sz w:val="24"/>
                <w:szCs w:val="24"/>
                <w:lang w:eastAsia="en-IN"/>
              </w:rPr>
              <w:t>Animals</w:t>
            </w:r>
          </w:p>
        </w:tc>
        <w:tc>
          <w:tcPr>
            <w:tcW w:w="0" w:type="auto"/>
            <w:hideMark/>
          </w:tcPr>
          <w:p w14:paraId="3E7EF9B3"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t>zatmanii</w:t>
            </w:r>
            <w:proofErr w:type="spellEnd"/>
          </w:p>
        </w:tc>
        <w:tc>
          <w:tcPr>
            <w:tcW w:w="0" w:type="auto"/>
            <w:hideMark/>
          </w:tcPr>
          <w:p w14:paraId="283E0C24" w14:textId="4F3AB0D5" w:rsidR="00A50071" w:rsidRPr="000526DC" w:rsidRDefault="00A50071" w:rsidP="00146066">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&lt;EndNote&gt;&lt;Cite&gt;&lt;Author&gt;Green&lt;/Author&gt;&lt;Year&gt;1988&lt;/Year&gt;&lt;RecNum&gt;200&lt;/RecNum&gt;&lt;DisplayText&gt;(Green&lt;style face="italic"&gt; et al.,&lt;/style&gt; 1988)&lt;/DisplayText&gt;&lt;record&gt;&lt;rec-number&gt;200&lt;/rec-number&gt;&lt;foreign-keys&gt;&lt;key app="EN" db-id="wrpzd20wq0pwwhe0svnv0vw1srpr9tpv05ve" timestamp="1730380578"&gt;200&lt;/key&gt;&lt;/foreign-keys&gt;&lt;ref-type name="Journal Article"&gt;17&lt;/ref-type&gt;&lt;contributors&gt;&lt;authors&gt;&lt;author&gt;Green, PN&lt;/author&gt;&lt;author&gt;Bousfield, IJ&lt;/author&gt;&lt;author&gt;Hood, D&lt;/author&gt;&lt;/authors&gt;&lt;/contributors&gt;&lt;titles&gt;&lt;title&gt;Three new Methylobacterium species: M. rhodesianum sp. nov., M. zatmanii sp. nov., and M. fujisawaense sp. nov&lt;/title&gt;&lt;secondary-title&gt;International Journal of Systematic and Evolutionary Microbiology&lt;/secondary-title&gt;&lt;/titles&gt;&lt;periodical&gt;&lt;full-title&gt;International Journal of Systematic and Evolutionary Microbiology&lt;/full-title&gt;&lt;/periodical&gt;&lt;pages&gt;124-127&lt;/pages&gt;&lt;volume&gt;38&lt;/volume&gt;&lt;number&gt;1&lt;/number&gt;&lt;dates&gt;&lt;year&gt;1988&lt;/year&gt;&lt;/dates&gt;&lt;isbn&gt;1466-5026&lt;/isbn&gt;&lt;urls&gt;&lt;/urls&gt;&lt;electronic-resource-num&gt;10.1099/00207713-38-1-124&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(Green</w:t>
            </w:r>
            <w:r w:rsidR="00146066" w:rsidRPr="000526DC">
              <w:rPr>
                <w:rFonts w:ascii="Times New Roman" w:eastAsia="Times New Roman" w:hAnsi="Times New Roman" w:cs="Times New Roman"/>
                <w:i/>
                <w:noProof/>
                <w:sz w:val="24"/>
                <w:szCs w:val="24"/>
                <w:lang w:eastAsia="en-IN"/>
              </w:rPr>
              <w:t xml:space="preserve"> et al</w:t>
            </w:r>
            <w:r w:rsidR="00176D1E" w:rsidRPr="000526DC">
              <w:rPr>
                <w:rFonts w:ascii="Times New Roman" w:eastAsia="Times New Roman" w:hAnsi="Times New Roman" w:cs="Times New Roman"/>
                <w:i/>
                <w:noProof/>
                <w:sz w:val="24"/>
                <w:szCs w:val="24"/>
                <w:lang w:eastAsia="en-IN"/>
              </w:rPr>
              <w:t>.</w:t>
            </w:r>
            <w:r w:rsidR="00146066" w:rsidRPr="000526DC">
              <w:rPr>
                <w:rFonts w:ascii="Times New Roman" w:eastAsia="Times New Roman" w:hAnsi="Times New Roman" w:cs="Times New Roman"/>
                <w:noProof/>
                <w:sz w:val="24"/>
                <w:szCs w:val="24"/>
                <w:lang w:eastAsia="en-IN"/>
              </w:rPr>
              <w:t xml:space="preserve"> 1988)</w:t>
            </w:r>
            <w:r w:rsidRPr="000526DC">
              <w:rPr>
                <w:rFonts w:ascii="Times New Roman" w:eastAsia="Times New Roman" w:hAnsi="Times New Roman" w:cs="Times New Roman"/>
                <w:sz w:val="24"/>
                <w:szCs w:val="24"/>
                <w:lang w:eastAsia="en-IN"/>
              </w:rPr>
              <w:fldChar w:fldCharType="end"/>
            </w:r>
            <w:r w:rsidRPr="000526DC">
              <w:rPr>
                <w:rFonts w:ascii="Times New Roman" w:eastAsia="Times New Roman" w:hAnsi="Times New Roman" w:cs="Times New Roman"/>
                <w:sz w:val="24"/>
                <w:szCs w:val="24"/>
                <w:lang w:eastAsia="en-IN"/>
              </w:rPr>
              <w:t xml:space="preserve"> </w:t>
            </w: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&lt;EndNote&gt;&lt;Cite&gt;&lt;Author&gt;Carvajal&lt;/Author&gt;&lt;Year&gt;2011&lt;/Year&gt;&lt;RecNum&gt;468&lt;/RecNum&gt;&lt;DisplayText&gt;(Carvajal&lt;style face="italic"&gt; et al.,&lt;/style&gt; 2011)&lt;/DisplayText&gt;&lt;record&gt;&lt;rec-number&gt;468&lt;/rec-number&gt;&lt;foreign-keys&gt;&lt;key app="EN" db-id="wrpzd20wq0pwwhe0svnv0vw1srpr9tpv05ve" timestamp="1730448369"&gt;468&lt;/key&gt;&lt;/foreign-keys&gt;&lt;ref-type name="Journal Article"&gt;17&lt;/ref-type&gt;&lt;contributors&gt;&lt;authors&gt;&lt;author&gt;Carvajal, THADDEUS M&lt;/author&gt;&lt;author&gt;Tan, RONABELLE L&lt;/author&gt;&lt;author&gt;Lee, ANTHONY C&lt;/author&gt;&lt;/authors&gt;&lt;/contributors&gt;&lt;titles&gt;&lt;title&gt;Methylobacterium zatmanii, a pink pigmented facultative methylotrophic (PPFM) bacterium isolated from the human oral cavity&lt;/title&gt;&lt;secondary-title&gt;Philippine J Syst Biol&lt;/secondary-title&gt;&lt;/titles&gt;&lt;periodical&gt;&lt;full-title&gt;Philippine J Syst Biol&lt;/full-title&gt;&lt;/periodical&gt;&lt;pages&gt;9&lt;/pages&gt;&lt;volume&gt;1&lt;/volume&gt;&lt;dates&gt;&lt;year&gt;2011&lt;/year&gt;&lt;/dates&gt;&lt;urls&gt;&lt;/urls&gt;&lt;/record&gt;&lt;/Cite&gt;&lt;/EndNote&gt;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(Carvajal</w:t>
            </w:r>
            <w:r w:rsidR="00146066" w:rsidRPr="000526DC">
              <w:rPr>
                <w:rFonts w:ascii="Times New Roman" w:eastAsia="Times New Roman" w:hAnsi="Times New Roman" w:cs="Times New Roman"/>
                <w:i/>
                <w:noProof/>
                <w:sz w:val="24"/>
                <w:szCs w:val="24"/>
                <w:lang w:eastAsia="en-IN"/>
              </w:rPr>
              <w:t xml:space="preserve"> et al.</w:t>
            </w:r>
            <w:r w:rsidR="00146066" w:rsidRPr="000526DC">
              <w:rPr>
                <w:rFonts w:ascii="Times New Roman" w:eastAsia="Times New Roman" w:hAnsi="Times New Roman" w:cs="Times New Roman"/>
                <w:noProof/>
                <w:sz w:val="24"/>
                <w:szCs w:val="24"/>
                <w:lang w:eastAsia="en-IN"/>
              </w:rPr>
              <w:t xml:space="preserve"> 2011)</w:t>
            </w:r>
            <w:r w:rsidRPr="000526DC">
              <w:rPr>
                <w:rFonts w:ascii="Times New Roman" w:eastAsia="Times New Roman" w:hAnsi="Times New Roman" w:cs="Times New Roman"/>
                <w:sz w:val="24"/>
                <w:szCs w:val="24"/>
                <w:lang w:eastAsia="en-IN"/>
              </w:rPr>
              <w:fldChar w:fldCharType="end"/>
            </w:r>
          </w:p>
        </w:tc>
      </w:tr>
      <w:tr w:rsidR="00A50071" w:rsidRPr="00AB6F23" w14:paraId="0D15D66D" w14:textId="77777777" w:rsidTr="00C15A5A">
        <w:tc>
          <w:tcPr>
            <w:tcW w:w="0" w:type="auto"/>
            <w:hideMark/>
          </w:tcPr>
          <w:p w14:paraId="7C7C15E2"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b/>
                <w:bCs/>
                <w:sz w:val="24"/>
                <w:szCs w:val="24"/>
                <w:lang w:eastAsia="en-IN"/>
              </w:rPr>
              <w:t>Contaminated soils</w:t>
            </w:r>
          </w:p>
        </w:tc>
        <w:tc>
          <w:tcPr>
            <w:tcW w:w="0" w:type="auto"/>
            <w:hideMark/>
          </w:tcPr>
          <w:p w14:paraId="3F607A36"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t>suomiense</w:t>
            </w:r>
            <w:proofErr w:type="spellEnd"/>
          </w:p>
        </w:tc>
        <w:tc>
          <w:tcPr>
            <w:tcW w:w="0" w:type="auto"/>
            <w:hideMark/>
          </w:tcPr>
          <w:p w14:paraId="733D2DE0" w14:textId="199EC3FB" w:rsidR="00A50071" w:rsidRPr="000526DC" w:rsidRDefault="00A50071" w:rsidP="00146066">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&lt;EndNote&gt;&lt;Cite&gt;&lt;Author&gt;Doronina&lt;/Author&gt;&lt;Year&gt;2002&lt;/Year&gt;&lt;RecNum&gt;458&lt;/RecNum&gt;&lt;DisplayText&gt;(Doronina&lt;style face="italic"&gt; et al.,&lt;/style&gt; 2002)&lt;/DisplayText&gt;&lt;record&gt;&lt;rec-number&gt;458&lt;/rec-number&gt;&lt;foreign-keys&gt;&lt;key app="EN" db-id="wrpzd20wq0pwwhe0svnv0vw1srpr9tpv05ve" timestamp="1730394032"&gt;458&lt;/key&gt;&lt;/foreign-keys&gt;&lt;ref-type name="Journal Article"&gt;17&lt;/ref-type&gt;&lt;contributors&gt;&lt;authors&gt;&lt;author&gt;Doronina, Nina V&lt;/author&gt;&lt;author&gt;Trotsenko, Yuri A&lt;/author&gt;&lt;author&gt;Kuznetsov, Boris B&lt;/author&gt;&lt;author&gt;Tourova, Tatjana P&lt;/author&gt;&lt;author&gt;Salkinoja-Salonen, Mirja S&lt;/author&gt;&lt;/authors&gt;&lt;/contributors&gt;&lt;titles&gt;&lt;title&gt;Methylobacterium suomiense sp. nov. and Methylobacterium lusitanum sp. nov., aerobic, pink-pigmented, facultatively methylotrophic bacteria&lt;/title&gt;&lt;secondary-title&gt;International Journal of Systematic and Evolutionary Microbiology&lt;/secondary-title&gt;&lt;/titles&gt;&lt;periodical&gt;&lt;full-title&gt;International Journal of Systematic and Evolutionary Microbiology&lt;/full-title&gt;&lt;/periodical&gt;&lt;pages&gt;773-776&lt;/pages&gt;&lt;volume&gt;52&lt;/volume&gt;&lt;number&gt;3&lt;/number&gt;&lt;dates&gt;&lt;year&gt;2002&lt;/year&gt;&lt;/dates&gt;&lt;isbn&gt;1466-5026&lt;/isbn&gt;&lt;urls&gt;&lt;/urls&gt;&lt;electronic-resource-num&gt;10.1099/00207713-52-3-773&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(Doronina</w:t>
            </w:r>
            <w:r w:rsidR="00146066" w:rsidRPr="000526DC">
              <w:rPr>
                <w:rFonts w:ascii="Times New Roman" w:eastAsia="Times New Roman" w:hAnsi="Times New Roman" w:cs="Times New Roman"/>
                <w:i/>
                <w:noProof/>
                <w:sz w:val="24"/>
                <w:szCs w:val="24"/>
                <w:lang w:eastAsia="en-IN"/>
              </w:rPr>
              <w:t xml:space="preserve"> et al.</w:t>
            </w:r>
            <w:r w:rsidR="00146066" w:rsidRPr="000526DC">
              <w:rPr>
                <w:rFonts w:ascii="Times New Roman" w:eastAsia="Times New Roman" w:hAnsi="Times New Roman" w:cs="Times New Roman"/>
                <w:noProof/>
                <w:sz w:val="24"/>
                <w:szCs w:val="24"/>
                <w:lang w:eastAsia="en-IN"/>
              </w:rPr>
              <w:t xml:space="preserve"> 2002)</w:t>
            </w:r>
            <w:r w:rsidRPr="000526DC">
              <w:rPr>
                <w:rFonts w:ascii="Times New Roman" w:eastAsia="Times New Roman" w:hAnsi="Times New Roman" w:cs="Times New Roman"/>
                <w:sz w:val="24"/>
                <w:szCs w:val="24"/>
                <w:lang w:eastAsia="en-IN"/>
              </w:rPr>
              <w:fldChar w:fldCharType="end"/>
            </w:r>
          </w:p>
        </w:tc>
      </w:tr>
      <w:tr w:rsidR="00A50071" w:rsidRPr="00AB6F23" w14:paraId="115030EE" w14:textId="77777777" w:rsidTr="00C15A5A">
        <w:tc>
          <w:tcPr>
            <w:tcW w:w="0" w:type="auto"/>
            <w:hideMark/>
          </w:tcPr>
          <w:p w14:paraId="19CFC461"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
        </w:tc>
        <w:tc>
          <w:tcPr>
            <w:tcW w:w="0" w:type="auto"/>
            <w:hideMark/>
          </w:tcPr>
          <w:p w14:paraId="52AD7A3B"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t>thiocyanatum</w:t>
            </w:r>
            <w:proofErr w:type="spellEnd"/>
          </w:p>
        </w:tc>
        <w:tc>
          <w:tcPr>
            <w:tcW w:w="0" w:type="auto"/>
            <w:hideMark/>
          </w:tcPr>
          <w:p w14:paraId="6436FDBA" w14:textId="7AD13D89" w:rsidR="00A50071" w:rsidRPr="000526DC" w:rsidRDefault="00A50071" w:rsidP="00DA04E9">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t xml:space="preserve"> </w:t>
            </w: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&lt;EndNote&gt;&lt;Cite&gt;&lt;Author&gt;Wood&lt;/Author&gt;&lt;Year&gt;1998&lt;/Year&gt;&lt;RecNum&gt;163&lt;/RecNum&gt;&lt;DisplayText&gt;(Wood&lt;style face="italic"&gt; et al.,&lt;/style&gt; 1998)&lt;/DisplayText&gt;&lt;record&gt;&lt;rec-number&gt;163&lt;/rec-number&gt;&lt;foreign-keys&gt;&lt;key app="EN" db-id="wrpzd20wq0pwwhe0svnv0vw1srpr9tpv05ve" timestamp="1730380578"&gt;163&lt;/key&gt;&lt;/foreign-keys&gt;&lt;ref-type name="Journal Article"&gt;17&lt;/ref-type&gt;&lt;contributors&gt;&lt;authors&gt;&lt;author&gt;Wood, Ann P&lt;/author&gt;&lt;author&gt;Kelly, Donovan P&lt;/author&gt;&lt;author&gt;McDonald, Ian R&lt;/author&gt;&lt;author&gt;Jordan, Sarah L&lt;/author&gt;&lt;author&gt;Morgan, Thomas D&lt;/author&gt;&lt;author&gt;Khan, Sajdah&lt;/author&gt;&lt;author&gt;Murrell, J Colin&lt;/author&gt;&lt;author&gt;Borodina, Elena&lt;/author&gt;&lt;/authors&gt;&lt;/contributors&gt;&lt;titles&gt;&lt;title&gt;A novel pink-pigmented facultative methylotroph, Methylobacterium thiocyanatum sp. nov., capable of growth on thiocyanate or cyanate as sole nitrogen sources&lt;/title&gt;&lt;secondary-title&gt;Archives of microbiology&lt;/secondary-title&gt;&lt;/titles&gt;&lt;periodical&gt;&lt;full-title&gt;Archives of Microbiology&lt;/full-title&gt;&lt;/periodical&gt;&lt;pages&gt;148-158&lt;/pages&gt;&lt;volume&gt;169&lt;/volume&gt;&lt;dates&gt;&lt;year&gt;1998&lt;/year&gt;&lt;/dates&gt;&lt;isbn&gt;0302-8933&lt;/isbn&gt;&lt;urls&gt;&lt;/urls&gt;&lt;electronic-resource-num&gt;10.1007/s002030050554&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(Wood</w:t>
            </w:r>
            <w:r w:rsidR="00146066" w:rsidRPr="000526DC">
              <w:rPr>
                <w:rFonts w:ascii="Times New Roman" w:eastAsia="Times New Roman" w:hAnsi="Times New Roman" w:cs="Times New Roman"/>
                <w:i/>
                <w:noProof/>
                <w:sz w:val="24"/>
                <w:szCs w:val="24"/>
                <w:lang w:eastAsia="en-IN"/>
              </w:rPr>
              <w:t xml:space="preserve"> et al.</w:t>
            </w:r>
            <w:r w:rsidR="00146066" w:rsidRPr="000526DC">
              <w:rPr>
                <w:rFonts w:ascii="Times New Roman" w:eastAsia="Times New Roman" w:hAnsi="Times New Roman" w:cs="Times New Roman"/>
                <w:noProof/>
                <w:sz w:val="24"/>
                <w:szCs w:val="24"/>
                <w:lang w:eastAsia="en-IN"/>
              </w:rPr>
              <w:t xml:space="preserve"> 1998)</w:t>
            </w:r>
            <w:r w:rsidRPr="000526DC">
              <w:rPr>
                <w:rFonts w:ascii="Times New Roman" w:eastAsia="Times New Roman" w:hAnsi="Times New Roman" w:cs="Times New Roman"/>
                <w:sz w:val="24"/>
                <w:szCs w:val="24"/>
                <w:lang w:eastAsia="en-IN"/>
              </w:rPr>
              <w:fldChar w:fldCharType="end"/>
            </w:r>
          </w:p>
          <w:p w14:paraId="2CB0AFAC"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
        </w:tc>
      </w:tr>
      <w:tr w:rsidR="00A50071" w:rsidRPr="00AB6F23" w14:paraId="0F39AEA8" w14:textId="77777777" w:rsidTr="00C15A5A">
        <w:tc>
          <w:tcPr>
            <w:tcW w:w="0" w:type="auto"/>
            <w:hideMark/>
          </w:tcPr>
          <w:p w14:paraId="4C71CCF6"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b/>
                <w:bCs/>
                <w:sz w:val="24"/>
                <w:szCs w:val="24"/>
                <w:lang w:eastAsia="en-IN"/>
              </w:rPr>
              <w:t>Man-made structures (Buildings, tap water showers)</w:t>
            </w:r>
          </w:p>
        </w:tc>
        <w:tc>
          <w:tcPr>
            <w:tcW w:w="0" w:type="auto"/>
          </w:tcPr>
          <w:p w14:paraId="44D0E38A" w14:textId="77777777" w:rsidR="00A50071" w:rsidRPr="000526DC" w:rsidRDefault="00A50071" w:rsidP="00DA04E9">
            <w:pPr>
              <w:spacing w:line="480" w:lineRule="auto"/>
              <w:rPr>
                <w:rFonts w:ascii="Times New Roman" w:eastAsia="Times New Roman" w:hAnsi="Times New Roman" w:cs="Times New Roman"/>
                <w:i/>
                <w:iCs/>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t>zatmanii</w:t>
            </w:r>
            <w:proofErr w:type="spellEnd"/>
          </w:p>
        </w:tc>
        <w:tc>
          <w:tcPr>
            <w:tcW w:w="0" w:type="auto"/>
          </w:tcPr>
          <w:p w14:paraId="1CB60DBC" w14:textId="4832AA4E" w:rsidR="00A50071" w:rsidRPr="000526DC" w:rsidRDefault="00A50071" w:rsidP="00146066">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&lt;EndNote&gt;&lt;Cite&gt;&lt;Author&gt;Kelley&lt;/Author&gt;&lt;Year&gt;2004&lt;/Year&gt;&lt;RecNum&gt;483&lt;/RecNum&gt;&lt;DisplayText&gt;(Kelley&lt;style face="italic"&gt; et al.,&lt;/style&gt; 2004)&lt;/DisplayText&gt;&lt;record&gt;&lt;rec-number&gt;483&lt;/rec-number&gt;&lt;foreign-keys&gt;&lt;key app="EN" db-id="wrpzd20wq0pwwhe0svnv0vw1srpr9tpv05ve" timestamp="1730457390"&gt;483&lt;/key&gt;&lt;/foreign-keys&gt;&lt;ref-type name="Journal Article"&gt;17&lt;/ref-type&gt;&lt;contributors&gt;&lt;authors&gt;&lt;author&gt;Kelley, Scott T&lt;/author&gt;&lt;author&gt;Theisen, Ulrike&lt;/author&gt;&lt;author&gt;Angenent, Largus T&lt;/author&gt;&lt;author&gt;St. Amand, Allison&lt;/author&gt;&lt;author&gt;Pace, Norman R&lt;/author&gt;&lt;/authors&gt;&lt;/contributors&gt;&lt;titles&gt;&lt;title&gt;Molecular analysis of shower curtain biofilm microbes&lt;/title&gt;&lt;secondary-title&gt;Applied and environmental microbiology&lt;/secondary-title&gt;&lt;/titles&gt;&lt;periodical&gt;&lt;full-title&gt;Applied and Environmental Microbiology&lt;/full-title&gt;&lt;/periodical&gt;&lt;pages&gt;4187-4192&lt;/pages&gt;&lt;volume&gt;70&lt;/volume&gt;&lt;number&gt;7&lt;/number&gt;&lt;dates&gt;&lt;year&gt;2004&lt;/year&gt;&lt;/dates&gt;&lt;isbn&gt;0099-2240&lt;/isbn&gt;&lt;urls&gt;&lt;/urls&gt;&lt;electronic-resource-num&gt;10.1128/AEM.70.7.4187-4192.200410.1128/AEM.70.7.4187-4192.2004&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(Kelley</w:t>
            </w:r>
            <w:r w:rsidR="00146066" w:rsidRPr="000526DC">
              <w:rPr>
                <w:rFonts w:ascii="Times New Roman" w:eastAsia="Times New Roman" w:hAnsi="Times New Roman" w:cs="Times New Roman"/>
                <w:i/>
                <w:noProof/>
                <w:sz w:val="24"/>
                <w:szCs w:val="24"/>
                <w:lang w:eastAsia="en-IN"/>
              </w:rPr>
              <w:t xml:space="preserve"> et al.</w:t>
            </w:r>
            <w:r w:rsidR="00146066" w:rsidRPr="000526DC">
              <w:rPr>
                <w:rFonts w:ascii="Times New Roman" w:eastAsia="Times New Roman" w:hAnsi="Times New Roman" w:cs="Times New Roman"/>
                <w:noProof/>
                <w:sz w:val="24"/>
                <w:szCs w:val="24"/>
                <w:lang w:eastAsia="en-IN"/>
              </w:rPr>
              <w:t xml:space="preserve"> 2004)</w:t>
            </w:r>
            <w:r w:rsidRPr="000526DC">
              <w:rPr>
                <w:rFonts w:ascii="Times New Roman" w:eastAsia="Times New Roman" w:hAnsi="Times New Roman" w:cs="Times New Roman"/>
                <w:sz w:val="24"/>
                <w:szCs w:val="24"/>
                <w:lang w:eastAsia="en-IN"/>
              </w:rPr>
              <w:fldChar w:fldCharType="end"/>
            </w:r>
          </w:p>
        </w:tc>
      </w:tr>
      <w:tr w:rsidR="00A50071" w:rsidRPr="00AB6F23" w14:paraId="56075A18" w14:textId="77777777" w:rsidTr="00C15A5A">
        <w:tc>
          <w:tcPr>
            <w:tcW w:w="0" w:type="auto"/>
            <w:hideMark/>
          </w:tcPr>
          <w:p w14:paraId="32EE0FD7"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
        </w:tc>
        <w:tc>
          <w:tcPr>
            <w:tcW w:w="0" w:type="auto"/>
          </w:tcPr>
          <w:p w14:paraId="71E27668" w14:textId="77777777" w:rsidR="00A50071" w:rsidRPr="000526DC" w:rsidRDefault="00A50071" w:rsidP="00DA04E9">
            <w:pPr>
              <w:spacing w:line="480" w:lineRule="auto"/>
              <w:rPr>
                <w:rFonts w:ascii="Times New Roman" w:eastAsia="Times New Roman" w:hAnsi="Times New Roman" w:cs="Times New Roman"/>
                <w:i/>
                <w:iCs/>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t>extorquens</w:t>
            </w:r>
            <w:proofErr w:type="spellEnd"/>
          </w:p>
        </w:tc>
        <w:tc>
          <w:tcPr>
            <w:tcW w:w="0" w:type="auto"/>
          </w:tcPr>
          <w:p w14:paraId="17E562AE" w14:textId="4C5EFD77" w:rsidR="00A50071" w:rsidRPr="000526DC" w:rsidRDefault="00A50071" w:rsidP="00146066">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&lt;EndNote&gt;&lt;Cite&gt;&lt;Author&gt;Szwetkowski&lt;/Author&gt;&lt;Year&gt;2020&lt;/Year&gt;&lt;RecNum&gt;479&lt;/RecNum&gt;&lt;DisplayText&gt;(Szwetkowski and Falkinham Iii 2020)&lt;/DisplayText&gt;&lt;record&gt;&lt;rec-number&gt;479&lt;/rec-number&gt;&lt;foreign-keys&gt;&lt;key app="EN" db-id="wrpzd20wq0pwwhe0svnv0vw1srpr9tpv05ve" timestamp="1730456944"&gt;479&lt;/key&gt;&lt;/foreign-keys&gt;&lt;ref-type name="Journal Article"&gt;17&lt;/ref-type&gt;&lt;contributors&gt;&lt;authors&gt;&lt;author&gt;Szwetkowski, Kyle J&lt;/author&gt;&lt;author&gt;Falkinham III, Joseph O&lt;/author&gt;&lt;/authors&gt;&lt;/contributors&gt;&lt;titles&gt;&lt;title&gt;Methylobacterium spp. as emerging opportunistic premise plumbing pathogens&lt;/title&gt;&lt;secondary-title&gt;Pathogens&lt;/secondary-title&gt;&lt;/titles&gt;&lt;periodical&gt;&lt;full-title&gt;Pathogens&lt;/full-title&gt;&lt;/periodical&gt;&lt;pages&gt;149&lt;/pages&gt;&lt;volume&gt;9&lt;/volume&gt;&lt;number&gt;2&lt;/number&gt;&lt;dates&gt;&lt;year&gt;2020&lt;/year&gt;&lt;/dates&gt;&lt;isbn&gt;2076-0817&lt;/isbn&gt;&lt;urls&gt;&lt;/urls&gt;&lt;electronic-resource-num&gt;10.3390/pathogens9020149&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(Szwetkowski and Falkinham Iii</w:t>
            </w:r>
            <w:r w:rsidR="000526DC" w:rsidRPr="000526DC">
              <w:rPr>
                <w:rFonts w:ascii="Times New Roman" w:eastAsia="Times New Roman" w:hAnsi="Times New Roman" w:cs="Times New Roman"/>
                <w:noProof/>
                <w:sz w:val="24"/>
                <w:szCs w:val="24"/>
                <w:lang w:eastAsia="en-IN"/>
              </w:rPr>
              <w:t>,</w:t>
            </w:r>
            <w:r w:rsidR="00146066" w:rsidRPr="000526DC">
              <w:rPr>
                <w:rFonts w:ascii="Times New Roman" w:eastAsia="Times New Roman" w:hAnsi="Times New Roman" w:cs="Times New Roman"/>
                <w:noProof/>
                <w:sz w:val="24"/>
                <w:szCs w:val="24"/>
                <w:lang w:eastAsia="en-IN"/>
              </w:rPr>
              <w:t xml:space="preserve"> 2020)</w:t>
            </w:r>
            <w:r w:rsidRPr="000526DC">
              <w:rPr>
                <w:rFonts w:ascii="Times New Roman" w:eastAsia="Times New Roman" w:hAnsi="Times New Roman" w:cs="Times New Roman"/>
                <w:sz w:val="24"/>
                <w:szCs w:val="24"/>
                <w:lang w:eastAsia="en-IN"/>
              </w:rPr>
              <w:fldChar w:fldCharType="end"/>
            </w:r>
          </w:p>
        </w:tc>
      </w:tr>
      <w:tr w:rsidR="00A50071" w:rsidRPr="00AB6F23" w14:paraId="7AF9E5DB" w14:textId="77777777" w:rsidTr="00C15A5A">
        <w:tc>
          <w:tcPr>
            <w:tcW w:w="0" w:type="auto"/>
            <w:hideMark/>
          </w:tcPr>
          <w:p w14:paraId="73181CFD"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b/>
                <w:bCs/>
                <w:sz w:val="24"/>
                <w:szCs w:val="24"/>
                <w:lang w:eastAsia="en-IN"/>
              </w:rPr>
              <w:t>Hydrocarbon contaminated sites</w:t>
            </w:r>
          </w:p>
        </w:tc>
        <w:tc>
          <w:tcPr>
            <w:tcW w:w="0" w:type="auto"/>
            <w:hideMark/>
          </w:tcPr>
          <w:p w14:paraId="7F1D00AE"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t>populi</w:t>
            </w:r>
            <w:proofErr w:type="spellEnd"/>
          </w:p>
        </w:tc>
        <w:tc>
          <w:tcPr>
            <w:tcW w:w="0" w:type="auto"/>
            <w:hideMark/>
          </w:tcPr>
          <w:p w14:paraId="16B00D46" w14:textId="5ABC3DCA" w:rsidR="00A50071" w:rsidRPr="000526DC" w:rsidRDefault="00A50071" w:rsidP="00146066">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&lt;EndNote&gt;&lt;Cite&gt;&lt;Author&gt;Ventorino&lt;/Author&gt;&lt;Year&gt;2014&lt;/Year&gt;&lt;RecNum&gt;92&lt;/RecNum&gt;&lt;DisplayText&gt;(Ventorino&lt;style face="italic"&gt; et al.,&lt;/style&gt; 2014)&lt;/DisplayText&gt;&lt;record&gt;&lt;rec-number&gt;92&lt;/rec-number&gt;&lt;foreign-keys&gt;&lt;key app="EN" db-id="wrpzd20wq0pwwhe0svnv0vw1srpr9tpv05ve" timestamp="1730380578"&gt;92&lt;/key&gt;&lt;/foreign-keys&gt;&lt;ref-type name="Journal Article"&gt;17&lt;/ref-type&gt;&lt;contributors&gt;&lt;authors&gt;&lt;author&gt;Ventorino, Valeria&lt;/author&gt;&lt;author&gt;Sannino, Filomena&lt;/author&gt;&lt;author&gt;Piccolo, Alessandro&lt;/author&gt;&lt;author&gt;Cafaro, Valeria&lt;/author&gt;&lt;author&gt;Carotenuto, Rita&lt;/author&gt;&lt;author&gt;Pepe, Olimpia&lt;/author&gt;&lt;/authors&gt;&lt;/contributors&gt;&lt;titles&gt;&lt;title&gt;Methylobacterium populi VP2: plant growth‐promoting bacterium isolated from a highly polluted environment for polycyclic aromatic hydrocarbon (PAH) biodegradation&lt;/title&gt;&lt;secondary-title&gt;The Scientific World Journal&lt;/secondary-title&gt;&lt;/titles&gt;&lt;periodical&gt;&lt;full-title&gt;The Scientific World Journal&lt;/full-title&gt;&lt;/periodical&gt;&lt;pages&gt;931793&lt;/pages&gt;&lt;volume&gt;2014&lt;/volume&gt;&lt;number&gt;1&lt;/number&gt;&lt;dates&gt;&lt;year&gt;2014&lt;/year&gt;&lt;/dates&gt;&lt;isbn&gt;1537-744X&lt;/isbn&gt;&lt;urls&gt;&lt;/urls&gt;&lt;electronic-resource-num&gt;10.1155/2014/931793&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(Ventorino</w:t>
            </w:r>
            <w:r w:rsidR="00146066" w:rsidRPr="000526DC">
              <w:rPr>
                <w:rFonts w:ascii="Times New Roman" w:eastAsia="Times New Roman" w:hAnsi="Times New Roman" w:cs="Times New Roman"/>
                <w:i/>
                <w:noProof/>
                <w:sz w:val="24"/>
                <w:szCs w:val="24"/>
                <w:lang w:eastAsia="en-IN"/>
              </w:rPr>
              <w:t xml:space="preserve"> et al.</w:t>
            </w:r>
            <w:r w:rsidR="00146066" w:rsidRPr="000526DC">
              <w:rPr>
                <w:rFonts w:ascii="Times New Roman" w:eastAsia="Times New Roman" w:hAnsi="Times New Roman" w:cs="Times New Roman"/>
                <w:noProof/>
                <w:sz w:val="24"/>
                <w:szCs w:val="24"/>
                <w:lang w:eastAsia="en-IN"/>
              </w:rPr>
              <w:t xml:space="preserve"> 2014)</w:t>
            </w:r>
            <w:r w:rsidRPr="000526DC">
              <w:rPr>
                <w:rFonts w:ascii="Times New Roman" w:eastAsia="Times New Roman" w:hAnsi="Times New Roman" w:cs="Times New Roman"/>
                <w:sz w:val="24"/>
                <w:szCs w:val="24"/>
                <w:lang w:eastAsia="en-IN"/>
              </w:rPr>
              <w:fldChar w:fldCharType="end"/>
            </w:r>
          </w:p>
        </w:tc>
      </w:tr>
      <w:tr w:rsidR="00A50071" w:rsidRPr="00AB6F23" w14:paraId="1E8B2F2E" w14:textId="77777777" w:rsidTr="00C15A5A">
        <w:tc>
          <w:tcPr>
            <w:tcW w:w="0" w:type="auto"/>
            <w:hideMark/>
          </w:tcPr>
          <w:p w14:paraId="5FF401EF"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
        </w:tc>
        <w:tc>
          <w:tcPr>
            <w:tcW w:w="0" w:type="auto"/>
            <w:hideMark/>
          </w:tcPr>
          <w:p w14:paraId="2EFB25F0" w14:textId="77777777" w:rsidR="00A50071" w:rsidRPr="000526DC" w:rsidRDefault="00A50071" w:rsidP="00DA04E9">
            <w:pPr>
              <w:spacing w:line="480" w:lineRule="auto"/>
              <w:rPr>
                <w:rFonts w:ascii="Times New Roman" w:eastAsia="Times New Roman" w:hAnsi="Times New Roman" w:cs="Times New Roman"/>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t>thiocyanatum</w:t>
            </w:r>
            <w:proofErr w:type="spellEnd"/>
          </w:p>
        </w:tc>
        <w:tc>
          <w:tcPr>
            <w:tcW w:w="0" w:type="auto"/>
            <w:hideMark/>
          </w:tcPr>
          <w:p w14:paraId="73EB222E" w14:textId="029B44DB" w:rsidR="00A50071" w:rsidRPr="000526DC" w:rsidRDefault="00A50071" w:rsidP="00146066">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&lt;EndNote&gt;&lt;Cite&gt;&lt;Author&gt;Ventorino&lt;/Author&gt;&lt;Year&gt;2014&lt;/Year&gt;&lt;RecNum&gt;92&lt;/RecNum&gt;&lt;DisplayText&gt;(Ventorino&lt;style face="italic"&gt; et al.,&lt;/style&gt; 2014)&lt;/DisplayText&gt;&lt;record&gt;&lt;rec-number&gt;92&lt;/rec-number&gt;&lt;foreign-keys&gt;&lt;key app="EN" db-id="wrpzd20wq0pwwhe0svnv0vw1srpr9tpv05ve" timestamp="1730380578"&gt;92&lt;/key&gt;&lt;/foreign-keys&gt;&lt;ref-type name="Journal Article"&gt;17&lt;/ref-type&gt;&lt;contributors&gt;&lt;authors&gt;&lt;author&gt;Ventorino, Valeria&lt;/author&gt;&lt;author&gt;Sannino, Filomena&lt;/author&gt;&lt;author&gt;Piccolo, Alessandro&lt;/author&gt;&lt;author&gt;Cafaro, Valeria&lt;/author&gt;&lt;author&gt;Carotenuto, Rita&lt;/author&gt;&lt;author&gt;Pepe, Olimpia&lt;/author&gt;&lt;/authors&gt;&lt;/contributors&gt;&lt;titles&gt;&lt;title&gt;Methylobacterium populi VP2: plant growth‐promoting bacterium isolated from a highly polluted environment for polycyclic aromatic hydrocarbon (PAH) biodegradation&lt;/title&gt;&lt;secondary-title&gt;The Scientific World Journal&lt;/secondary-title&gt;&lt;/titles&gt;&lt;periodical&gt;&lt;full-title&gt;The Scientific World Journal&lt;/full-title&gt;&lt;/periodical&gt;&lt;pages&gt;931793&lt;/pages&gt;&lt;volume&gt;2014&lt;/volume&gt;&lt;number&gt;1&lt;/number&gt;&lt;dates&gt;&lt;year&gt;2014&lt;/year&gt;&lt;/dates&gt;&lt;isbn&gt;1537-744X&lt;/isbn&gt;&lt;urls&gt;&lt;/urls&gt;&lt;electronic-resource-num&gt;10.1155/2014/931793&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(Ventorino</w:t>
            </w:r>
            <w:r w:rsidR="00146066" w:rsidRPr="000526DC">
              <w:rPr>
                <w:rFonts w:ascii="Times New Roman" w:eastAsia="Times New Roman" w:hAnsi="Times New Roman" w:cs="Times New Roman"/>
                <w:i/>
                <w:noProof/>
                <w:sz w:val="24"/>
                <w:szCs w:val="24"/>
                <w:lang w:eastAsia="en-IN"/>
              </w:rPr>
              <w:t xml:space="preserve"> et al.</w:t>
            </w:r>
            <w:r w:rsidR="00146066" w:rsidRPr="000526DC">
              <w:rPr>
                <w:rFonts w:ascii="Times New Roman" w:eastAsia="Times New Roman" w:hAnsi="Times New Roman" w:cs="Times New Roman"/>
                <w:noProof/>
                <w:sz w:val="24"/>
                <w:szCs w:val="24"/>
                <w:lang w:eastAsia="en-IN"/>
              </w:rPr>
              <w:t xml:space="preserve"> 2014)</w:t>
            </w:r>
            <w:r w:rsidRPr="000526DC">
              <w:rPr>
                <w:rFonts w:ascii="Times New Roman" w:eastAsia="Times New Roman" w:hAnsi="Times New Roman" w:cs="Times New Roman"/>
                <w:sz w:val="24"/>
                <w:szCs w:val="24"/>
                <w:lang w:eastAsia="en-IN"/>
              </w:rPr>
              <w:fldChar w:fldCharType="end"/>
            </w:r>
          </w:p>
        </w:tc>
      </w:tr>
      <w:tr w:rsidR="00A50071" w:rsidRPr="00AB6F23" w14:paraId="6BEE7673" w14:textId="77777777" w:rsidTr="00C15A5A">
        <w:tc>
          <w:tcPr>
            <w:tcW w:w="0" w:type="auto"/>
          </w:tcPr>
          <w:p w14:paraId="5C9DC3E9" w14:textId="77777777" w:rsidR="00A50071" w:rsidRPr="000526DC" w:rsidRDefault="00A50071" w:rsidP="00DA04E9">
            <w:pPr>
              <w:spacing w:line="480" w:lineRule="auto"/>
              <w:rPr>
                <w:rFonts w:ascii="Times New Roman" w:eastAsia="Times New Roman" w:hAnsi="Times New Roman" w:cs="Times New Roman"/>
                <w:b/>
                <w:bCs/>
                <w:sz w:val="24"/>
                <w:szCs w:val="24"/>
                <w:lang w:eastAsia="en-IN"/>
              </w:rPr>
            </w:pPr>
            <w:r w:rsidRPr="000526DC">
              <w:rPr>
                <w:rFonts w:ascii="Times New Roman" w:eastAsia="Times New Roman" w:hAnsi="Times New Roman" w:cs="Times New Roman"/>
                <w:b/>
                <w:bCs/>
                <w:sz w:val="24"/>
                <w:szCs w:val="24"/>
                <w:lang w:eastAsia="en-IN"/>
              </w:rPr>
              <w:t>Outer space</w:t>
            </w:r>
          </w:p>
        </w:tc>
        <w:tc>
          <w:tcPr>
            <w:tcW w:w="0" w:type="auto"/>
          </w:tcPr>
          <w:p w14:paraId="2B71B76F" w14:textId="77777777" w:rsidR="00A50071" w:rsidRPr="000526DC" w:rsidRDefault="00A50071" w:rsidP="00DA04E9">
            <w:pPr>
              <w:spacing w:line="480" w:lineRule="auto"/>
              <w:rPr>
                <w:rFonts w:ascii="Times New Roman" w:eastAsia="Times New Roman" w:hAnsi="Times New Roman" w:cs="Times New Roman"/>
                <w:i/>
                <w:iCs/>
                <w:sz w:val="24"/>
                <w:szCs w:val="24"/>
                <w:lang w:eastAsia="en-IN"/>
              </w:rPr>
            </w:pPr>
            <w:proofErr w:type="spellStart"/>
            <w:r w:rsidRPr="000526DC">
              <w:rPr>
                <w:rFonts w:ascii="Times New Roman" w:eastAsia="Times New Roman" w:hAnsi="Times New Roman" w:cs="Times New Roman"/>
                <w:i/>
                <w:iCs/>
                <w:sz w:val="24"/>
                <w:szCs w:val="24"/>
                <w:lang w:eastAsia="en-IN"/>
              </w:rPr>
              <w:t>Methylobacterium</w:t>
            </w:r>
            <w:proofErr w:type="spellEnd"/>
            <w:r w:rsidRPr="000526DC">
              <w:rPr>
                <w:rFonts w:ascii="Times New Roman" w:eastAsia="Times New Roman" w:hAnsi="Times New Roman" w:cs="Times New Roman"/>
                <w:i/>
                <w:iCs/>
                <w:sz w:val="24"/>
                <w:szCs w:val="24"/>
                <w:lang w:eastAsia="en-IN"/>
              </w:rPr>
              <w:t xml:space="preserve"> </w:t>
            </w:r>
            <w:proofErr w:type="spellStart"/>
            <w:r w:rsidRPr="000526DC">
              <w:rPr>
                <w:rFonts w:ascii="Times New Roman" w:eastAsia="Times New Roman" w:hAnsi="Times New Roman" w:cs="Times New Roman"/>
                <w:i/>
                <w:iCs/>
                <w:sz w:val="24"/>
                <w:szCs w:val="24"/>
                <w:lang w:eastAsia="en-IN"/>
              </w:rPr>
              <w:lastRenderedPageBreak/>
              <w:t>extorquens</w:t>
            </w:r>
            <w:proofErr w:type="spellEnd"/>
          </w:p>
        </w:tc>
        <w:tc>
          <w:tcPr>
            <w:tcW w:w="0" w:type="auto"/>
          </w:tcPr>
          <w:p w14:paraId="4496E57B" w14:textId="19AD2A34" w:rsidR="00A50071" w:rsidRPr="000526DC" w:rsidRDefault="00A50071" w:rsidP="00146066">
            <w:pPr>
              <w:spacing w:line="480" w:lineRule="auto"/>
              <w:rPr>
                <w:rFonts w:ascii="Times New Roman" w:eastAsia="Times New Roman" w:hAnsi="Times New Roman" w:cs="Times New Roman"/>
                <w:sz w:val="24"/>
                <w:szCs w:val="24"/>
                <w:lang w:eastAsia="en-IN"/>
              </w:rPr>
            </w:pPr>
            <w:r w:rsidRPr="000526DC">
              <w:rPr>
                <w:rFonts w:ascii="Times New Roman" w:eastAsia="Times New Roman" w:hAnsi="Times New Roman" w:cs="Times New Roman"/>
                <w:sz w:val="24"/>
                <w:szCs w:val="24"/>
                <w:lang w:eastAsia="en-IN"/>
              </w:rPr>
              <w:lastRenderedPageBreak/>
              <w:fldChar w:fldCharType="begin"/>
            </w:r>
            <w:r w:rsidR="00146066" w:rsidRPr="000526DC">
              <w:rPr>
                <w:rFonts w:ascii="Times New Roman" w:eastAsia="Times New Roman" w:hAnsi="Times New Roman" w:cs="Times New Roman"/>
                <w:sz w:val="24"/>
                <w:szCs w:val="24"/>
                <w:lang w:eastAsia="en-IN"/>
              </w:rPr>
              <w:instrText xml:space="preserve"> ADDIN EN.CITE &lt;EndNote&gt;&lt;Cite&gt;&lt;Author&gt;Novikova&lt;/Author&gt;&lt;Year&gt;2006&lt;/Year&gt;&lt;RecNum&gt;490&lt;/RecNum&gt;&lt;DisplayText&gt;(Novikova&lt;style face="italic"&gt; et al.,&lt;/style&gt; 2006)&lt;/DisplayText&gt;&lt;record&gt;&lt;rec-number&gt;490&lt;/rec-number&gt;&lt;foreign-keys&gt;&lt;key app="EN" db-id="wrpzd20wq0pwwhe0svnv0vw1srpr9tpv05ve" timestamp="1730463154"&gt;490&lt;/key&gt;&lt;/foreign-keys&gt;&lt;ref-type name="Journal Article"&gt;17&lt;/ref-type&gt;&lt;contributors&gt;&lt;authors&gt;&lt;author&gt;Novikova, Natalia&lt;/author&gt;&lt;author&gt;De Boever, Patrick&lt;/author&gt;&lt;author&gt;Poddubko, Svetlana&lt;/author&gt;&lt;author&gt;Deshevaya, Elena&lt;/author&gt;&lt;author&gt;Polikarpov, Nikolai&lt;/author&gt;&lt;author&gt;Rakova, Natalia&lt;/author&gt;&lt;author&gt;Coninx, Ilse&lt;/author&gt;&lt;author&gt;Mergeay, Max&lt;/author&gt;&lt;/authors&gt;&lt;/contributors&gt;&lt;titles&gt;&lt;title&gt;Survey of environmental biocontamination on board the International Space Station&lt;/title&gt;&lt;secondary-title&gt;Research in microbiology&lt;/secondary-title&gt;&lt;/titles&gt;&lt;periodical&gt;&lt;full-title&gt;Research in microbiology&lt;/full-title&gt;&lt;/periodical&gt;&lt;pages&gt;5-12&lt;/pages&gt;&lt;volume&gt;157&lt;/volume&gt;&lt;number&gt;1&lt;/number&gt;&lt;dates&gt;&lt;year&gt;2006&lt;/year&gt;&lt;/dates&gt;&lt;isbn&gt;0923-2508&lt;/isbn&gt;&lt;urls&gt;&lt;/urls&gt;&lt;electronic-resource-num&gt;10.1016/j.resmic.2005.07.010&lt;/electronic-resource-num&gt;&lt;/record&gt;&lt;/Cite&gt;&lt;/EndNote&gt;</w:instrText>
            </w:r>
            <w:r w:rsidRPr="000526DC">
              <w:rPr>
                <w:rFonts w:ascii="Times New Roman" w:eastAsia="Times New Roman" w:hAnsi="Times New Roman" w:cs="Times New Roman"/>
                <w:sz w:val="24"/>
                <w:szCs w:val="24"/>
                <w:lang w:eastAsia="en-IN"/>
              </w:rPr>
              <w:fldChar w:fldCharType="separate"/>
            </w:r>
            <w:r w:rsidR="00146066" w:rsidRPr="000526DC">
              <w:rPr>
                <w:rFonts w:ascii="Times New Roman" w:eastAsia="Times New Roman" w:hAnsi="Times New Roman" w:cs="Times New Roman"/>
                <w:noProof/>
                <w:sz w:val="24"/>
                <w:szCs w:val="24"/>
                <w:lang w:eastAsia="en-IN"/>
              </w:rPr>
              <w:t>(Novikova</w:t>
            </w:r>
            <w:r w:rsidR="00146066" w:rsidRPr="000526DC">
              <w:rPr>
                <w:rFonts w:ascii="Times New Roman" w:eastAsia="Times New Roman" w:hAnsi="Times New Roman" w:cs="Times New Roman"/>
                <w:i/>
                <w:noProof/>
                <w:sz w:val="24"/>
                <w:szCs w:val="24"/>
                <w:lang w:eastAsia="en-IN"/>
              </w:rPr>
              <w:t xml:space="preserve"> et al.</w:t>
            </w:r>
            <w:r w:rsidR="00146066" w:rsidRPr="000526DC">
              <w:rPr>
                <w:rFonts w:ascii="Times New Roman" w:eastAsia="Times New Roman" w:hAnsi="Times New Roman" w:cs="Times New Roman"/>
                <w:noProof/>
                <w:sz w:val="24"/>
                <w:szCs w:val="24"/>
                <w:lang w:eastAsia="en-IN"/>
              </w:rPr>
              <w:t xml:space="preserve"> 2006)</w:t>
            </w:r>
            <w:r w:rsidRPr="000526DC">
              <w:rPr>
                <w:rFonts w:ascii="Times New Roman" w:eastAsia="Times New Roman" w:hAnsi="Times New Roman" w:cs="Times New Roman"/>
                <w:sz w:val="24"/>
                <w:szCs w:val="24"/>
                <w:lang w:eastAsia="en-IN"/>
              </w:rPr>
              <w:fldChar w:fldCharType="end"/>
            </w:r>
          </w:p>
        </w:tc>
      </w:tr>
    </w:tbl>
    <w:p w14:paraId="364300A8" w14:textId="77777777" w:rsidR="000F3F50" w:rsidRPr="00AB6F23" w:rsidRDefault="0049220C" w:rsidP="00DA04E9">
      <w:pPr>
        <w:spacing w:after="0" w:line="480" w:lineRule="auto"/>
        <w:jc w:val="both"/>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lastRenderedPageBreak/>
        <w:t>4.</w:t>
      </w:r>
      <w:r w:rsidR="001831AD" w:rsidRPr="00AB6F23">
        <w:rPr>
          <w:rFonts w:ascii="Times New Roman" w:eastAsia="Times New Roman" w:hAnsi="Times New Roman" w:cs="Times New Roman"/>
          <w:b/>
          <w:bCs/>
          <w:kern w:val="0"/>
          <w:sz w:val="24"/>
          <w:szCs w:val="24"/>
          <w:lang w:eastAsia="en-IN"/>
          <w14:ligatures w14:val="none"/>
        </w:rPr>
        <w:t xml:space="preserve"> </w:t>
      </w:r>
      <w:r w:rsidR="005E0F27" w:rsidRPr="00AB6F23">
        <w:rPr>
          <w:rFonts w:ascii="Times New Roman" w:eastAsia="Times New Roman" w:hAnsi="Times New Roman" w:cs="Times New Roman"/>
          <w:b/>
          <w:bCs/>
          <w:kern w:val="0"/>
          <w:sz w:val="24"/>
          <w:szCs w:val="24"/>
          <w:lang w:eastAsia="en-IN"/>
          <w14:ligatures w14:val="none"/>
        </w:rPr>
        <w:t>Metabolism of single-carbon compounds</w:t>
      </w:r>
    </w:p>
    <w:p w14:paraId="437CEFA5" w14:textId="429D8794" w:rsidR="000F3F50" w:rsidRPr="000526DC" w:rsidRDefault="000F3F50" w:rsidP="00DA04E9">
      <w:p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ab/>
      </w:r>
      <w:r w:rsidRPr="000526DC">
        <w:rPr>
          <w:rFonts w:ascii="Times New Roman" w:eastAsia="Times New Roman" w:hAnsi="Times New Roman" w:cs="Times New Roman"/>
          <w:kern w:val="0"/>
          <w:sz w:val="24"/>
          <w:szCs w:val="24"/>
          <w:lang w:eastAsia="en-IN"/>
          <w14:ligatures w14:val="none"/>
        </w:rPr>
        <w:t>Methylotrophs are a group microorganisms have the ability to utilize single – carbon compound methanol,</w:t>
      </w:r>
      <w:r w:rsidR="0056134C" w:rsidRPr="000526DC">
        <w:rPr>
          <w:rFonts w:ascii="Times New Roman" w:eastAsia="Times New Roman" w:hAnsi="Times New Roman" w:cs="Times New Roman"/>
          <w:kern w:val="0"/>
          <w:sz w:val="24"/>
          <w:szCs w:val="24"/>
          <w:lang w:eastAsia="en-IN"/>
          <w14:ligatures w14:val="none"/>
        </w:rPr>
        <w:t xml:space="preserve"> methylamine</w:t>
      </w:r>
      <w:r w:rsidRPr="000526DC">
        <w:rPr>
          <w:rFonts w:ascii="Times New Roman" w:eastAsia="Times New Roman" w:hAnsi="Times New Roman" w:cs="Times New Roman"/>
          <w:kern w:val="0"/>
          <w:sz w:val="24"/>
          <w:szCs w:val="24"/>
          <w:lang w:eastAsia="en-IN"/>
          <w14:ligatures w14:val="none"/>
        </w:rPr>
        <w:t xml:space="preserve"> or </w:t>
      </w:r>
      <w:proofErr w:type="spellStart"/>
      <w:r w:rsidRPr="000526DC">
        <w:rPr>
          <w:rFonts w:ascii="Times New Roman" w:eastAsia="Times New Roman" w:hAnsi="Times New Roman" w:cs="Times New Roman"/>
          <w:kern w:val="0"/>
          <w:sz w:val="24"/>
          <w:szCs w:val="24"/>
          <w:lang w:eastAsia="en-IN"/>
          <w14:ligatures w14:val="none"/>
        </w:rPr>
        <w:t>formate</w:t>
      </w:r>
      <w:proofErr w:type="spellEnd"/>
      <w:r w:rsidRPr="000526DC">
        <w:rPr>
          <w:rFonts w:ascii="Times New Roman" w:eastAsia="Times New Roman" w:hAnsi="Times New Roman" w:cs="Times New Roman"/>
          <w:kern w:val="0"/>
          <w:sz w:val="24"/>
          <w:szCs w:val="24"/>
          <w:lang w:eastAsia="en-IN"/>
          <w14:ligatures w14:val="none"/>
        </w:rPr>
        <w:t xml:space="preserve"> as a primary carbon source</w:t>
      </w:r>
      <w:r w:rsidR="0056134C" w:rsidRPr="000526DC">
        <w:rPr>
          <w:rFonts w:ascii="Times New Roman" w:eastAsia="Times New Roman" w:hAnsi="Times New Roman" w:cs="Times New Roman"/>
          <w:kern w:val="0"/>
          <w:sz w:val="24"/>
          <w:szCs w:val="24"/>
          <w:lang w:eastAsia="en-IN"/>
          <w14:ligatures w14:val="none"/>
        </w:rPr>
        <w:t xml:space="preserve"> </w:t>
      </w:r>
      <w:r w:rsidR="0056134C"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&lt;EndNote&gt;&lt;Cite&gt;&lt;Author&gt;Anthony&lt;/Author&gt;&lt;Year&gt;1982&lt;/Year&gt;&lt;RecNum&gt;347&lt;/RecNum&gt;&lt;DisplayText&gt;(Anthony 1982)&lt;/DisplayText&gt;&lt;record&gt;&lt;rec-number&gt;347&lt;/rec-number&gt;&lt;foreign-keys&gt;&lt;key app="EN" db-id="wrpzd20wq0pwwhe0svnv0vw1srpr9tpv05ve" timestamp="1730380578"&gt;347&lt;/key&gt;&lt;/foreign-keys&gt;&lt;ref-type name="Book"&gt;6&lt;/ref-type&gt;&lt;contributors&gt;&lt;authors&gt;&lt;author&gt;Anthony, Christopher&lt;/author&gt;&lt;/authors&gt;&lt;/contributors&gt;&lt;titles&gt;&lt;title&gt;The biochemistry of methylotrophs&lt;/title&gt;&lt;/titles&gt;&lt;dates&gt;&lt;year&gt;1982&lt;/year&gt;&lt;/dates&gt;&lt;urls&gt;&lt;/urls&gt;&lt;/record&gt;&lt;/Cite&gt;&lt;/EndNote&gt;</w:instrText>
      </w:r>
      <w:r w:rsidR="0056134C"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(Anthony 1982)</w:t>
      </w:r>
      <w:r w:rsidR="0056134C" w:rsidRPr="000526DC">
        <w:rPr>
          <w:rFonts w:ascii="Times New Roman" w:hAnsi="Times New Roman" w:cs="Times New Roman"/>
          <w:sz w:val="24"/>
          <w:szCs w:val="24"/>
        </w:rPr>
        <w:fldChar w:fldCharType="end"/>
      </w:r>
      <w:r w:rsidRPr="000526DC">
        <w:rPr>
          <w:rFonts w:ascii="Times New Roman" w:eastAsia="Times New Roman" w:hAnsi="Times New Roman" w:cs="Times New Roman"/>
          <w:kern w:val="0"/>
          <w:sz w:val="24"/>
          <w:szCs w:val="24"/>
          <w:lang w:eastAsia="en-IN"/>
          <w14:ligatures w14:val="none"/>
        </w:rPr>
        <w:t xml:space="preserve">. Methanol dehydrogenase (MDHs) is the key </w:t>
      </w:r>
      <w:r w:rsidR="00A03ABD" w:rsidRPr="000526DC">
        <w:rPr>
          <w:rFonts w:ascii="Times New Roman" w:eastAsia="Times New Roman" w:hAnsi="Times New Roman" w:cs="Times New Roman"/>
          <w:kern w:val="0"/>
          <w:sz w:val="24"/>
          <w:szCs w:val="24"/>
          <w:lang w:eastAsia="en-IN"/>
          <w14:ligatures w14:val="none"/>
        </w:rPr>
        <w:t xml:space="preserve">enzyme that </w:t>
      </w:r>
      <w:r w:rsidR="00DB67E5" w:rsidRPr="000526DC">
        <w:rPr>
          <w:rFonts w:ascii="Times New Roman" w:eastAsia="Times New Roman" w:hAnsi="Times New Roman" w:cs="Times New Roman"/>
          <w:kern w:val="0"/>
          <w:sz w:val="24"/>
          <w:szCs w:val="24"/>
          <w:lang w:eastAsia="en-IN"/>
          <w14:ligatures w14:val="none"/>
        </w:rPr>
        <w:t>catalyses</w:t>
      </w:r>
      <w:r w:rsidRPr="000526DC">
        <w:rPr>
          <w:rFonts w:ascii="Times New Roman" w:eastAsia="Times New Roman" w:hAnsi="Times New Roman" w:cs="Times New Roman"/>
          <w:kern w:val="0"/>
          <w:sz w:val="24"/>
          <w:szCs w:val="24"/>
          <w:lang w:eastAsia="en-IN"/>
          <w14:ligatures w14:val="none"/>
        </w:rPr>
        <w:t xml:space="preserve"> the oxidation of methanol to gen</w:t>
      </w:r>
      <w:r w:rsidR="00A03ABD" w:rsidRPr="000526DC">
        <w:rPr>
          <w:rFonts w:ascii="Times New Roman" w:eastAsia="Times New Roman" w:hAnsi="Times New Roman" w:cs="Times New Roman"/>
          <w:kern w:val="0"/>
          <w:sz w:val="24"/>
          <w:szCs w:val="24"/>
          <w:lang w:eastAsia="en-IN"/>
          <w14:ligatures w14:val="none"/>
        </w:rPr>
        <w:t>erate formaldehyde with hydrogen ion and electron production</w:t>
      </w:r>
      <w:r w:rsidR="0056134C" w:rsidRPr="000526DC">
        <w:rPr>
          <w:rFonts w:ascii="Times New Roman" w:eastAsia="Times New Roman" w:hAnsi="Times New Roman" w:cs="Times New Roman"/>
          <w:kern w:val="0"/>
          <w:sz w:val="24"/>
          <w:szCs w:val="24"/>
          <w:lang w:eastAsia="en-IN"/>
          <w14:ligatures w14:val="none"/>
        </w:rPr>
        <w:t xml:space="preserve"> </w:t>
      </w:r>
      <w:r w:rsidR="0056134C"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&lt;EndNote&gt;&lt;Cite&gt;&lt;Author&gt;Zhang&lt;/Author&gt;&lt;Year&gt;2017&lt;/Year&gt;&lt;RecNum&gt;351&lt;/RecNum&gt;&lt;DisplayText&gt;(Zhang&lt;style face="italic"&gt; et al.,&lt;/style&gt; 2017)&lt;/DisplayText&gt;&lt;record&gt;&lt;rec-number&gt;351&lt;/rec-number&gt;&lt;foreign-keys&gt;&lt;key app="EN" db-id="wrpzd20wq0pwwhe0svnv0vw1srpr9tpv05ve" timestamp="1730380578"&gt;351&lt;/key&gt;&lt;/foreign-keys&gt;&lt;ref-type name="Journal Article"&gt;17&lt;/ref-type&gt;&lt;contributors&gt;&lt;authors&gt;&lt;author&gt;Zhang, Wenming&lt;/author&gt;&lt;author&gt;Zhang, Ting&lt;/author&gt;&lt;author&gt;Wu, Sihua&lt;/author&gt;&lt;author&gt;Wu, Mingke&lt;/author&gt;&lt;author&gt;Xin, Fengxue&lt;/author&gt;&lt;author&gt;Dong, Weiliang&lt;/author&gt;&lt;author&gt;Ma, Jiangfeng&lt;/author&gt;&lt;author&gt;Zhang, Min&lt;/author&gt;&lt;author&gt;Jiang, Min&lt;/author&gt;&lt;/authors&gt;&lt;/contributors&gt;&lt;titles&gt;&lt;title&gt;Guidance for engineering of synthetic methylotrophy based on methanol metabolism in methylotrophy&lt;/title&gt;&lt;secondary-title&gt;RSC advances&lt;/secondary-title&gt;&lt;/titles&gt;&lt;periodical&gt;&lt;full-title&gt;RSC advances&lt;/full-title&gt;&lt;/periodical&gt;&lt;pages&gt;4083-4091&lt;/pages&gt;&lt;volume&gt;7&lt;/volume&gt;&lt;number&gt;7&lt;/number&gt;&lt;dates&gt;&lt;year&gt;2017&lt;/year&gt;&lt;/dates&gt;&lt;urls&gt;&lt;/urls&gt;&lt;electronic-resource-num&gt; 10.1039/C6RA27038G&lt;/electronic-resource-num&gt;&lt;/record&gt;&lt;/Cite&gt;&lt;/EndNote&gt;</w:instrText>
      </w:r>
      <w:r w:rsidR="0056134C"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(Zhang</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2017)</w:t>
      </w:r>
      <w:r w:rsidR="0056134C" w:rsidRPr="000526DC">
        <w:rPr>
          <w:rFonts w:ascii="Times New Roman" w:hAnsi="Times New Roman" w:cs="Times New Roman"/>
          <w:sz w:val="24"/>
          <w:szCs w:val="24"/>
        </w:rPr>
        <w:fldChar w:fldCharType="end"/>
      </w:r>
      <w:r w:rsidRPr="000526DC">
        <w:rPr>
          <w:rFonts w:ascii="Times New Roman" w:eastAsia="Times New Roman" w:hAnsi="Times New Roman" w:cs="Times New Roman"/>
          <w:kern w:val="0"/>
          <w:sz w:val="24"/>
          <w:szCs w:val="24"/>
          <w:lang w:eastAsia="en-IN"/>
          <w14:ligatures w14:val="none"/>
        </w:rPr>
        <w:t>.</w:t>
      </w:r>
      <w:r w:rsidR="0056134C" w:rsidRPr="000526DC">
        <w:rPr>
          <w:rFonts w:ascii="Times New Roman" w:eastAsia="Times New Roman" w:hAnsi="Times New Roman" w:cs="Times New Roman"/>
          <w:kern w:val="0"/>
          <w:sz w:val="24"/>
          <w:szCs w:val="24"/>
          <w:lang w:eastAsia="en-IN"/>
          <w14:ligatures w14:val="none"/>
        </w:rPr>
        <w:t xml:space="preserve"> </w:t>
      </w:r>
      <w:r w:rsidRPr="000526DC">
        <w:rPr>
          <w:rFonts w:ascii="Times New Roman" w:eastAsia="Times New Roman" w:hAnsi="Times New Roman" w:cs="Times New Roman"/>
          <w:kern w:val="0"/>
          <w:sz w:val="24"/>
          <w:szCs w:val="24"/>
          <w:lang w:eastAsia="en-IN"/>
          <w14:ligatures w14:val="none"/>
        </w:rPr>
        <w:t>This produced formaldehyde enters into the cell and assimilated through any one of the following pathways – (i) Serine Cycle, (ii) Ribulose monophosphate cycle, (iii) Xylulose monophosphate cycle</w:t>
      </w:r>
      <w:r w:rsidR="0056134C" w:rsidRPr="000526DC">
        <w:rPr>
          <w:rFonts w:ascii="Times New Roman" w:eastAsia="Times New Roman" w:hAnsi="Times New Roman" w:cs="Times New Roman"/>
          <w:kern w:val="0"/>
          <w:sz w:val="24"/>
          <w:szCs w:val="24"/>
          <w:lang w:eastAsia="en-IN"/>
          <w14:ligatures w14:val="none"/>
        </w:rPr>
        <w:t xml:space="preserve"> </w:t>
      </w:r>
      <w:r w:rsidR="0056134C"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&lt;EndNote&gt;&lt;Cite&gt;&lt;Author&gt;Zhang&lt;/Author&gt;&lt;Year&gt;2017&lt;/Year&gt;&lt;RecNum&gt;351&lt;/RecNum&gt;&lt;DisplayText&gt;(Zhang&lt;style face="italic"&gt; et al.,&lt;/style&gt; 2017)&lt;/DisplayText&gt;&lt;record&gt;&lt;rec-number&gt;351&lt;/rec-number&gt;&lt;foreign-keys&gt;&lt;key app="EN" db-id="wrpzd20wq0pwwhe0svnv0vw1srpr9tpv05ve" timestamp="1730380578"&gt;351&lt;/key&gt;&lt;/foreign-keys&gt;&lt;ref-type name="Journal Article"&gt;17&lt;/ref-type&gt;&lt;contributors&gt;&lt;authors&gt;&lt;author&gt;Zhang, Wenming&lt;/author&gt;&lt;author&gt;Zhang, Ting&lt;/author&gt;&lt;author&gt;Wu, Sihua&lt;/author&gt;&lt;author&gt;Wu, Mingke&lt;/author&gt;&lt;author&gt;Xin, Fengxue&lt;/author&gt;&lt;author&gt;Dong, Weiliang&lt;/author&gt;&lt;author&gt;Ma, Jiangfeng&lt;/author&gt;&lt;author&gt;Zhang, Min&lt;/author&gt;&lt;author&gt;Jiang, Min&lt;/author&gt;&lt;/authors&gt;&lt;/contributors&gt;&lt;titles&gt;&lt;title&gt;Guidance for engineering of synthetic methylotrophy based on methanol metabolism in methylotrophy&lt;/title&gt;&lt;secondary-title&gt;RSC advances&lt;/secondary-title&gt;&lt;/titles&gt;&lt;periodical&gt;&lt;full-title&gt;RSC advances&lt;/full-title&gt;&lt;/periodical&gt;&lt;pages&gt;4083-4091&lt;/pages&gt;&lt;volume&gt;7&lt;/volume&gt;&lt;number&gt;7&lt;/number&gt;&lt;dates&gt;&lt;year&gt;2017&lt;/year&gt;&lt;/dates&gt;&lt;urls&gt;&lt;/urls&gt;&lt;electronic-resource-num&gt; 10.1039/C6RA27038G&lt;/electronic-resource-num&gt;&lt;/record&gt;&lt;/Cite&gt;&lt;/EndNote&gt;</w:instrText>
      </w:r>
      <w:r w:rsidR="0056134C"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(Zhang</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2017)</w:t>
      </w:r>
      <w:r w:rsidR="0056134C" w:rsidRPr="000526DC">
        <w:rPr>
          <w:rFonts w:ascii="Times New Roman" w:hAnsi="Times New Roman" w:cs="Times New Roman"/>
          <w:sz w:val="24"/>
          <w:szCs w:val="24"/>
        </w:rPr>
        <w:fldChar w:fldCharType="end"/>
      </w:r>
      <w:r w:rsidRPr="000526DC">
        <w:rPr>
          <w:rFonts w:ascii="Times New Roman" w:eastAsia="Times New Roman" w:hAnsi="Times New Roman" w:cs="Times New Roman"/>
          <w:kern w:val="0"/>
          <w:sz w:val="24"/>
          <w:szCs w:val="24"/>
          <w:lang w:eastAsia="en-IN"/>
          <w14:ligatures w14:val="none"/>
        </w:rPr>
        <w:t xml:space="preserve">. </w:t>
      </w:r>
      <w:r w:rsidR="006F3546" w:rsidRPr="000526DC">
        <w:rPr>
          <w:rFonts w:ascii="Times New Roman" w:eastAsia="Times New Roman" w:hAnsi="Times New Roman" w:cs="Times New Roman"/>
          <w:kern w:val="0"/>
          <w:sz w:val="24"/>
          <w:szCs w:val="24"/>
          <w:lang w:eastAsia="en-IN"/>
          <w14:ligatures w14:val="none"/>
        </w:rPr>
        <w:t xml:space="preserve">In most of the cases, </w:t>
      </w:r>
      <w:proofErr w:type="spellStart"/>
      <w:r w:rsidR="006F3546" w:rsidRPr="000526DC">
        <w:rPr>
          <w:rFonts w:ascii="Times New Roman" w:eastAsia="Times New Roman" w:hAnsi="Times New Roman" w:cs="Times New Roman"/>
          <w:i/>
          <w:iCs/>
          <w:kern w:val="0"/>
          <w:sz w:val="24"/>
          <w:szCs w:val="24"/>
          <w:lang w:eastAsia="en-IN"/>
          <w14:ligatures w14:val="none"/>
        </w:rPr>
        <w:t>Methylorubrum</w:t>
      </w:r>
      <w:proofErr w:type="spellEnd"/>
      <w:r w:rsidR="006F3546" w:rsidRPr="000526DC">
        <w:rPr>
          <w:rFonts w:ascii="Times New Roman" w:eastAsia="Times New Roman" w:hAnsi="Times New Roman" w:cs="Times New Roman"/>
          <w:i/>
          <w:iCs/>
          <w:kern w:val="0"/>
          <w:sz w:val="24"/>
          <w:szCs w:val="24"/>
          <w:lang w:eastAsia="en-IN"/>
          <w14:ligatures w14:val="none"/>
        </w:rPr>
        <w:t xml:space="preserve"> </w:t>
      </w:r>
      <w:r w:rsidR="006F3546" w:rsidRPr="000526DC">
        <w:rPr>
          <w:rFonts w:ascii="Times New Roman" w:eastAsia="Times New Roman" w:hAnsi="Times New Roman" w:cs="Times New Roman"/>
          <w:kern w:val="0"/>
          <w:sz w:val="24"/>
          <w:szCs w:val="24"/>
          <w:lang w:eastAsia="en-IN"/>
          <w14:ligatures w14:val="none"/>
        </w:rPr>
        <w:t xml:space="preserve">employs serine cycle for the assimilation of formaldehyde through a series of complex biochemical </w:t>
      </w:r>
      <w:r w:rsidR="0056134C" w:rsidRPr="000526DC">
        <w:rPr>
          <w:rFonts w:ascii="Times New Roman" w:eastAsia="Times New Roman" w:hAnsi="Times New Roman" w:cs="Times New Roman"/>
          <w:kern w:val="0"/>
          <w:sz w:val="24"/>
          <w:szCs w:val="24"/>
          <w:lang w:eastAsia="en-IN"/>
          <w14:ligatures w14:val="none"/>
        </w:rPr>
        <w:t>reactions that</w:t>
      </w:r>
      <w:r w:rsidR="006F3546" w:rsidRPr="000526DC">
        <w:rPr>
          <w:rFonts w:ascii="Times New Roman" w:eastAsia="Times New Roman" w:hAnsi="Times New Roman" w:cs="Times New Roman"/>
          <w:kern w:val="0"/>
          <w:sz w:val="24"/>
          <w:szCs w:val="24"/>
          <w:lang w:eastAsia="en-IN"/>
          <w14:ligatures w14:val="none"/>
        </w:rPr>
        <w:t xml:space="preserve"> converts formaldehyde into building blocks of cell and energy production. This pathway also helps </w:t>
      </w:r>
      <w:proofErr w:type="spellStart"/>
      <w:r w:rsidR="006F3546" w:rsidRPr="000526DC">
        <w:rPr>
          <w:rFonts w:ascii="Times New Roman" w:eastAsia="Times New Roman" w:hAnsi="Times New Roman" w:cs="Times New Roman"/>
          <w:i/>
          <w:iCs/>
          <w:kern w:val="0"/>
          <w:sz w:val="24"/>
          <w:szCs w:val="24"/>
          <w:lang w:eastAsia="en-IN"/>
          <w14:ligatures w14:val="none"/>
        </w:rPr>
        <w:t>Methylorubrum</w:t>
      </w:r>
      <w:proofErr w:type="spellEnd"/>
      <w:r w:rsidR="006F3546" w:rsidRPr="000526DC">
        <w:rPr>
          <w:rFonts w:ascii="Times New Roman" w:eastAsia="Times New Roman" w:hAnsi="Times New Roman" w:cs="Times New Roman"/>
          <w:i/>
          <w:iCs/>
          <w:kern w:val="0"/>
          <w:sz w:val="24"/>
          <w:szCs w:val="24"/>
          <w:lang w:eastAsia="en-IN"/>
          <w14:ligatures w14:val="none"/>
        </w:rPr>
        <w:t xml:space="preserve"> </w:t>
      </w:r>
      <w:r w:rsidR="006F3546" w:rsidRPr="000526DC">
        <w:rPr>
          <w:rFonts w:ascii="Times New Roman" w:eastAsia="Times New Roman" w:hAnsi="Times New Roman" w:cs="Times New Roman"/>
          <w:kern w:val="0"/>
          <w:sz w:val="24"/>
          <w:szCs w:val="24"/>
          <w:lang w:eastAsia="en-IN"/>
          <w14:ligatures w14:val="none"/>
        </w:rPr>
        <w:t xml:space="preserve">to produce vital </w:t>
      </w:r>
      <w:r w:rsidR="00A03ABD" w:rsidRPr="000526DC">
        <w:rPr>
          <w:rFonts w:ascii="Times New Roman" w:eastAsia="Times New Roman" w:hAnsi="Times New Roman" w:cs="Times New Roman"/>
          <w:kern w:val="0"/>
          <w:sz w:val="24"/>
          <w:szCs w:val="24"/>
          <w:lang w:eastAsia="en-IN"/>
          <w14:ligatures w14:val="none"/>
        </w:rPr>
        <w:t xml:space="preserve">nucleic acids, lipids, </w:t>
      </w:r>
      <w:r w:rsidR="006F3546" w:rsidRPr="000526DC">
        <w:rPr>
          <w:rFonts w:ascii="Times New Roman" w:eastAsia="Times New Roman" w:hAnsi="Times New Roman" w:cs="Times New Roman"/>
          <w:kern w:val="0"/>
          <w:sz w:val="24"/>
          <w:szCs w:val="24"/>
          <w:lang w:eastAsia="en-IN"/>
          <w14:ligatures w14:val="none"/>
        </w:rPr>
        <w:t xml:space="preserve">amino acids from single – carbon compound methanol. Through these metabolic capabilities, </w:t>
      </w:r>
      <w:proofErr w:type="spellStart"/>
      <w:r w:rsidR="006F3546" w:rsidRPr="000526DC">
        <w:rPr>
          <w:rFonts w:ascii="Times New Roman" w:eastAsia="Times New Roman" w:hAnsi="Times New Roman" w:cs="Times New Roman"/>
          <w:i/>
          <w:iCs/>
          <w:kern w:val="0"/>
          <w:sz w:val="24"/>
          <w:szCs w:val="24"/>
          <w:lang w:eastAsia="en-IN"/>
          <w14:ligatures w14:val="none"/>
        </w:rPr>
        <w:t>Methylorubrum</w:t>
      </w:r>
      <w:proofErr w:type="spellEnd"/>
      <w:r w:rsidR="006F3546" w:rsidRPr="000526DC">
        <w:rPr>
          <w:rFonts w:ascii="Times New Roman" w:eastAsia="Times New Roman" w:hAnsi="Times New Roman" w:cs="Times New Roman"/>
          <w:i/>
          <w:iCs/>
          <w:kern w:val="0"/>
          <w:sz w:val="24"/>
          <w:szCs w:val="24"/>
          <w:lang w:eastAsia="en-IN"/>
          <w14:ligatures w14:val="none"/>
        </w:rPr>
        <w:t xml:space="preserve"> </w:t>
      </w:r>
      <w:r w:rsidR="006F3546" w:rsidRPr="000526DC">
        <w:rPr>
          <w:rFonts w:ascii="Times New Roman" w:eastAsia="Times New Roman" w:hAnsi="Times New Roman" w:cs="Times New Roman"/>
          <w:kern w:val="0"/>
          <w:sz w:val="24"/>
          <w:szCs w:val="24"/>
          <w:lang w:eastAsia="en-IN"/>
          <w14:ligatures w14:val="none"/>
        </w:rPr>
        <w:t xml:space="preserve">thrives in diverse environments and establish beneficial interaction with </w:t>
      </w:r>
      <w:r w:rsidR="0056134C" w:rsidRPr="000526DC">
        <w:rPr>
          <w:rFonts w:ascii="Times New Roman" w:eastAsia="Times New Roman" w:hAnsi="Times New Roman" w:cs="Times New Roman"/>
          <w:kern w:val="0"/>
          <w:sz w:val="24"/>
          <w:szCs w:val="24"/>
          <w:lang w:eastAsia="en-IN"/>
          <w14:ligatures w14:val="none"/>
        </w:rPr>
        <w:t>plants fosters</w:t>
      </w:r>
      <w:r w:rsidR="006F3546" w:rsidRPr="000526DC">
        <w:rPr>
          <w:rFonts w:ascii="Times New Roman" w:eastAsia="Times New Roman" w:hAnsi="Times New Roman" w:cs="Times New Roman"/>
          <w:kern w:val="0"/>
          <w:sz w:val="24"/>
          <w:szCs w:val="24"/>
          <w:lang w:eastAsia="en-IN"/>
          <w14:ligatures w14:val="none"/>
        </w:rPr>
        <w:t xml:space="preserve"> plant growth and enhance stress tolerance. This capability helps </w:t>
      </w:r>
      <w:proofErr w:type="spellStart"/>
      <w:r w:rsidR="006F3546" w:rsidRPr="000526DC">
        <w:rPr>
          <w:rFonts w:ascii="Times New Roman" w:eastAsia="Times New Roman" w:hAnsi="Times New Roman" w:cs="Times New Roman"/>
          <w:i/>
          <w:iCs/>
          <w:kern w:val="0"/>
          <w:sz w:val="24"/>
          <w:szCs w:val="24"/>
          <w:lang w:eastAsia="en-IN"/>
          <w14:ligatures w14:val="none"/>
        </w:rPr>
        <w:t>Methylorubrum</w:t>
      </w:r>
      <w:proofErr w:type="spellEnd"/>
      <w:r w:rsidR="006F3546" w:rsidRPr="000526DC">
        <w:rPr>
          <w:rFonts w:ascii="Times New Roman" w:eastAsia="Times New Roman" w:hAnsi="Times New Roman" w:cs="Times New Roman"/>
          <w:i/>
          <w:iCs/>
          <w:kern w:val="0"/>
          <w:sz w:val="24"/>
          <w:szCs w:val="24"/>
          <w:lang w:eastAsia="en-IN"/>
          <w14:ligatures w14:val="none"/>
        </w:rPr>
        <w:t xml:space="preserve"> </w:t>
      </w:r>
      <w:r w:rsidR="006F3546" w:rsidRPr="000526DC">
        <w:rPr>
          <w:rFonts w:ascii="Times New Roman" w:eastAsia="Times New Roman" w:hAnsi="Times New Roman" w:cs="Times New Roman"/>
          <w:kern w:val="0"/>
          <w:sz w:val="24"/>
          <w:szCs w:val="24"/>
          <w:lang w:eastAsia="en-IN"/>
          <w14:ligatures w14:val="none"/>
        </w:rPr>
        <w:t xml:space="preserve">to stand out among the </w:t>
      </w:r>
      <w:r w:rsidR="00CD144F" w:rsidRPr="000526DC">
        <w:rPr>
          <w:rFonts w:ascii="Times New Roman" w:eastAsia="Times New Roman" w:hAnsi="Times New Roman" w:cs="Times New Roman"/>
          <w:kern w:val="0"/>
          <w:sz w:val="24"/>
          <w:szCs w:val="24"/>
          <w:lang w:eastAsia="en-IN"/>
          <w14:ligatures w14:val="none"/>
        </w:rPr>
        <w:t>other microorganisms.</w:t>
      </w:r>
      <w:r w:rsidR="00343259" w:rsidRPr="000526DC">
        <w:rPr>
          <w:rFonts w:ascii="Times New Roman" w:eastAsia="Times New Roman" w:hAnsi="Times New Roman" w:cs="Times New Roman"/>
          <w:kern w:val="0"/>
          <w:sz w:val="24"/>
          <w:szCs w:val="24"/>
          <w:lang w:eastAsia="en-IN"/>
          <w14:ligatures w14:val="none"/>
        </w:rPr>
        <w:t xml:space="preserve"> In addition to single ca</w:t>
      </w:r>
      <w:r w:rsidR="002356C1" w:rsidRPr="000526DC">
        <w:rPr>
          <w:rFonts w:ascii="Times New Roman" w:eastAsia="Times New Roman" w:hAnsi="Times New Roman" w:cs="Times New Roman"/>
          <w:kern w:val="0"/>
          <w:sz w:val="24"/>
          <w:szCs w:val="24"/>
          <w:lang w:eastAsia="en-IN"/>
          <w14:ligatures w14:val="none"/>
        </w:rPr>
        <w:t xml:space="preserve">rbon assimilation, they play a crucial </w:t>
      </w:r>
      <w:r w:rsidR="00343259" w:rsidRPr="000526DC">
        <w:rPr>
          <w:rFonts w:ascii="Times New Roman" w:eastAsia="Times New Roman" w:hAnsi="Times New Roman" w:cs="Times New Roman"/>
          <w:kern w:val="0"/>
          <w:sz w:val="24"/>
          <w:szCs w:val="24"/>
          <w:lang w:eastAsia="en-IN"/>
          <w14:ligatures w14:val="none"/>
        </w:rPr>
        <w:t>role in mineral solubilisation</w:t>
      </w:r>
      <w:r w:rsidR="002356C1" w:rsidRPr="000526DC">
        <w:rPr>
          <w:rFonts w:ascii="Times New Roman" w:eastAsia="Times New Roman" w:hAnsi="Times New Roman" w:cs="Times New Roman"/>
          <w:kern w:val="0"/>
          <w:sz w:val="24"/>
          <w:szCs w:val="24"/>
          <w:lang w:eastAsia="en-IN"/>
          <w14:ligatures w14:val="none"/>
        </w:rPr>
        <w:t xml:space="preserve"> and nutrient uptake of plants.</w:t>
      </w:r>
      <w:r w:rsidR="00A03ABD" w:rsidRPr="000526DC">
        <w:rPr>
          <w:rFonts w:ascii="Times New Roman" w:eastAsia="Times New Roman" w:hAnsi="Times New Roman" w:cs="Times New Roman"/>
          <w:kern w:val="0"/>
          <w:sz w:val="24"/>
          <w:szCs w:val="24"/>
          <w:lang w:eastAsia="en-IN"/>
          <w14:ligatures w14:val="none"/>
        </w:rPr>
        <w:t xml:space="preserve"> Another important essential micronutrient of plants that plays a crucial role in physiological processes of plants is iron. Plant Growth Promoting microorganisms </w:t>
      </w:r>
      <w:r w:rsidR="00343259" w:rsidRPr="000526DC">
        <w:rPr>
          <w:rFonts w:ascii="Times New Roman" w:eastAsia="Times New Roman" w:hAnsi="Times New Roman" w:cs="Times New Roman"/>
          <w:kern w:val="0"/>
          <w:sz w:val="24"/>
          <w:szCs w:val="24"/>
          <w:lang w:eastAsia="en-IN"/>
          <w14:ligatures w14:val="none"/>
        </w:rPr>
        <w:t>produce siderophores, a specific type of molecules that enhance the bioavailabil</w:t>
      </w:r>
      <w:r w:rsidR="00A03ABD" w:rsidRPr="000526DC">
        <w:rPr>
          <w:rFonts w:ascii="Times New Roman" w:eastAsia="Times New Roman" w:hAnsi="Times New Roman" w:cs="Times New Roman"/>
          <w:kern w:val="0"/>
          <w:sz w:val="24"/>
          <w:szCs w:val="24"/>
          <w:lang w:eastAsia="en-IN"/>
          <w14:ligatures w14:val="none"/>
        </w:rPr>
        <w:t>ity of iron for uptake</w:t>
      </w:r>
      <w:r w:rsidR="00343259" w:rsidRPr="000526DC">
        <w:rPr>
          <w:rFonts w:ascii="Times New Roman" w:eastAsia="Times New Roman" w:hAnsi="Times New Roman" w:cs="Times New Roman"/>
          <w:kern w:val="0"/>
          <w:sz w:val="24"/>
          <w:szCs w:val="24"/>
          <w:lang w:eastAsia="en-IN"/>
          <w14:ligatures w14:val="none"/>
        </w:rPr>
        <w:t xml:space="preserve"> </w:t>
      </w:r>
      <w:r w:rsidR="0056134C" w:rsidRPr="000526DC">
        <w:rPr>
          <w:rFonts w:ascii="Times New Roman" w:hAnsi="Times New Roman" w:cs="Times New Roman"/>
          <w:iCs/>
          <w:sz w:val="24"/>
          <w:szCs w:val="24"/>
        </w:rPr>
        <w:fldChar w:fldCharType="begin"/>
      </w:r>
      <w:r w:rsidR="00146066" w:rsidRPr="000526DC">
        <w:rPr>
          <w:rFonts w:ascii="Times New Roman" w:hAnsi="Times New Roman" w:cs="Times New Roman"/>
          <w:iCs/>
          <w:sz w:val="24"/>
          <w:szCs w:val="24"/>
        </w:rPr>
        <w:instrText xml:space="preserve"> ADDIN EN.CITE &lt;EndNote&gt;&lt;Cite&gt;&lt;Author&gt;Verma&lt;/Author&gt;&lt;Year&gt;2017&lt;/Year&gt;&lt;RecNum&gt;65&lt;/RecNum&gt;&lt;DisplayText&gt;(Verma&lt;style face="italic"&gt; et al.,&lt;/style&gt; 2017)&lt;/DisplayText&gt;&lt;record&gt;&lt;rec-number&gt;65&lt;/rec-number&gt;&lt;foreign-keys&gt;&lt;key app="EN" db-id="wrpzd20wq0pwwhe0svnv0vw1srpr9tpv05ve" timestamp="1730380578"&gt;65&lt;/key&gt;&lt;/foreign-keys&gt;&lt;ref-type name="Journal Article"&gt;17&lt;/ref-type&gt;&lt;contributors&gt;&lt;authors&gt;&lt;author&gt;Verma, Priyanka&lt;/author&gt;&lt;author&gt;Yadav, Ajar Nath&lt;/author&gt;&lt;author&gt;Kumar, Vinod&lt;/author&gt;&lt;author&gt;Singh, Dhananjaya Pratap&lt;/author&gt;&lt;author&gt;Saxena, Anil Kumar&lt;/author&gt;&lt;/authors&gt;&lt;/contributors&gt;&lt;titles&gt;&lt;title&gt;Beneficial plant-microbes interactions: biodiversity of microbes from diverse extreme environments and its impact for crop improvement&lt;/title&gt;&lt;secondary-title&gt;Plant-microbe interactions in agro-ecological perspectives: volume 2: microbial interactions and agro-ecological impacts&lt;/secondary-title&gt;&lt;/titles&gt;&lt;periodical&gt;&lt;full-title&gt;Plant-microbe interactions in agro-ecological perspectives: volume 2: microbial interactions and agro-ecological impacts&lt;/full-title&gt;&lt;/periodical&gt;&lt;pages&gt;543-580&lt;/pages&gt;&lt;dates&gt;&lt;year&gt;2017&lt;/year&gt;&lt;/dates&gt;&lt;isbn&gt;9811065926&lt;/isbn&gt;&lt;urls&gt;&lt;/urls&gt;&lt;electronic-resource-num&gt;10.1007/978-981-10-6593-4_22&lt;/electronic-resource-num&gt;&lt;/record&gt;&lt;/Cite&gt;&lt;/EndNote&gt;</w:instrText>
      </w:r>
      <w:r w:rsidR="0056134C" w:rsidRPr="000526DC">
        <w:rPr>
          <w:rFonts w:ascii="Times New Roman" w:hAnsi="Times New Roman" w:cs="Times New Roman"/>
          <w:iCs/>
          <w:sz w:val="24"/>
          <w:szCs w:val="24"/>
        </w:rPr>
        <w:fldChar w:fldCharType="separate"/>
      </w:r>
      <w:r w:rsidR="00146066" w:rsidRPr="000526DC">
        <w:rPr>
          <w:rFonts w:ascii="Times New Roman" w:hAnsi="Times New Roman" w:cs="Times New Roman"/>
          <w:iCs/>
          <w:noProof/>
          <w:sz w:val="24"/>
          <w:szCs w:val="24"/>
        </w:rPr>
        <w:t>(Verma</w:t>
      </w:r>
      <w:r w:rsidR="00146066" w:rsidRPr="000526DC">
        <w:rPr>
          <w:rFonts w:ascii="Times New Roman" w:hAnsi="Times New Roman" w:cs="Times New Roman"/>
          <w:i/>
          <w:iCs/>
          <w:noProof/>
          <w:sz w:val="24"/>
          <w:szCs w:val="24"/>
        </w:rPr>
        <w:t xml:space="preserve"> et al.</w:t>
      </w:r>
      <w:r w:rsidR="00146066" w:rsidRPr="000526DC">
        <w:rPr>
          <w:rFonts w:ascii="Times New Roman" w:hAnsi="Times New Roman" w:cs="Times New Roman"/>
          <w:iCs/>
          <w:noProof/>
          <w:sz w:val="24"/>
          <w:szCs w:val="24"/>
        </w:rPr>
        <w:t xml:space="preserve"> 2017)</w:t>
      </w:r>
      <w:r w:rsidR="0056134C" w:rsidRPr="000526DC">
        <w:rPr>
          <w:rFonts w:ascii="Times New Roman" w:hAnsi="Times New Roman" w:cs="Times New Roman"/>
          <w:iCs/>
          <w:sz w:val="24"/>
          <w:szCs w:val="24"/>
        </w:rPr>
        <w:fldChar w:fldCharType="end"/>
      </w:r>
      <w:r w:rsidR="0056134C" w:rsidRPr="000526DC">
        <w:rPr>
          <w:rFonts w:ascii="Times New Roman" w:hAnsi="Times New Roman" w:cs="Times New Roman"/>
          <w:iCs/>
          <w:sz w:val="24"/>
          <w:szCs w:val="24"/>
        </w:rPr>
        <w:t>.</w:t>
      </w:r>
    </w:p>
    <w:p w14:paraId="2B0252C7" w14:textId="77777777" w:rsidR="00480175" w:rsidRPr="00AB6F23" w:rsidRDefault="0049220C" w:rsidP="00DA04E9">
      <w:pPr>
        <w:spacing w:after="0" w:line="480" w:lineRule="auto"/>
        <w:jc w:val="both"/>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5.</w:t>
      </w:r>
      <w:r w:rsidR="001831AD" w:rsidRPr="00AB6F23">
        <w:rPr>
          <w:rFonts w:ascii="Times New Roman" w:eastAsia="Times New Roman" w:hAnsi="Times New Roman" w:cs="Times New Roman"/>
          <w:b/>
          <w:bCs/>
          <w:kern w:val="0"/>
          <w:sz w:val="24"/>
          <w:szCs w:val="24"/>
          <w:lang w:eastAsia="en-IN"/>
          <w14:ligatures w14:val="none"/>
        </w:rPr>
        <w:t xml:space="preserve"> </w:t>
      </w:r>
      <w:r w:rsidR="00480175" w:rsidRPr="00AB6F23">
        <w:rPr>
          <w:rFonts w:ascii="Times New Roman" w:eastAsia="Times New Roman" w:hAnsi="Times New Roman" w:cs="Times New Roman"/>
          <w:b/>
          <w:bCs/>
          <w:kern w:val="0"/>
          <w:sz w:val="24"/>
          <w:szCs w:val="24"/>
          <w:lang w:eastAsia="en-IN"/>
          <w14:ligatures w14:val="none"/>
        </w:rPr>
        <w:t xml:space="preserve">Plant </w:t>
      </w:r>
      <w:r w:rsidR="001950EE" w:rsidRPr="00AB6F23">
        <w:rPr>
          <w:rFonts w:ascii="Times New Roman" w:eastAsia="Times New Roman" w:hAnsi="Times New Roman" w:cs="Times New Roman"/>
          <w:b/>
          <w:bCs/>
          <w:kern w:val="0"/>
          <w:sz w:val="24"/>
          <w:szCs w:val="24"/>
          <w:lang w:eastAsia="en-IN"/>
          <w14:ligatures w14:val="none"/>
        </w:rPr>
        <w:t>Growth-Promoting Mechanisms</w:t>
      </w:r>
    </w:p>
    <w:p w14:paraId="132E5ADC" w14:textId="6F4719CE" w:rsidR="00A93B8D" w:rsidRPr="00EE2747" w:rsidRDefault="00343259" w:rsidP="000526DC">
      <w:pPr>
        <w:spacing w:after="0" w:line="480" w:lineRule="auto"/>
        <w:ind w:firstLine="720"/>
        <w:jc w:val="both"/>
        <w:rPr>
          <w:rFonts w:ascii="Times New Roman" w:eastAsia="Times New Roman" w:hAnsi="Times New Roman" w:cs="Times New Roman"/>
          <w:kern w:val="0"/>
          <w:sz w:val="24"/>
          <w:szCs w:val="24"/>
          <w:lang w:eastAsia="en-IN"/>
          <w14:ligatures w14:val="none"/>
        </w:rPr>
      </w:pPr>
      <w:proofErr w:type="spellStart"/>
      <w:r w:rsidRPr="00EE2747">
        <w:rPr>
          <w:rFonts w:ascii="Times New Roman" w:eastAsia="Times New Roman" w:hAnsi="Times New Roman" w:cs="Times New Roman"/>
          <w:i/>
          <w:iCs/>
          <w:kern w:val="0"/>
          <w:sz w:val="24"/>
          <w:szCs w:val="24"/>
          <w:lang w:eastAsia="en-IN"/>
          <w14:ligatures w14:val="none"/>
        </w:rPr>
        <w:t>Methylorubrum</w:t>
      </w:r>
      <w:proofErr w:type="spellEnd"/>
      <w:r w:rsidRPr="00EE2747">
        <w:rPr>
          <w:rFonts w:ascii="Times New Roman" w:eastAsia="Times New Roman" w:hAnsi="Times New Roman" w:cs="Times New Roman"/>
          <w:i/>
          <w:iCs/>
          <w:kern w:val="0"/>
          <w:sz w:val="24"/>
          <w:szCs w:val="24"/>
          <w:lang w:eastAsia="en-IN"/>
          <w14:ligatures w14:val="none"/>
        </w:rPr>
        <w:t xml:space="preserve"> </w:t>
      </w:r>
      <w:r w:rsidRPr="00EE2747">
        <w:rPr>
          <w:rFonts w:ascii="Times New Roman" w:eastAsia="Times New Roman" w:hAnsi="Times New Roman" w:cs="Times New Roman"/>
          <w:kern w:val="0"/>
          <w:sz w:val="24"/>
          <w:szCs w:val="24"/>
          <w:lang w:eastAsia="en-IN"/>
          <w14:ligatures w14:val="none"/>
        </w:rPr>
        <w:t>employ diverse mechanisms both directly and indirectly, to promote plant growth and improve crop productivity</w:t>
      </w:r>
      <w:r w:rsidR="0056134C" w:rsidRPr="00EE2747">
        <w:rPr>
          <w:rFonts w:ascii="Times New Roman" w:eastAsia="Times New Roman" w:hAnsi="Times New Roman" w:cs="Times New Roman"/>
          <w:kern w:val="0"/>
          <w:sz w:val="24"/>
          <w:szCs w:val="24"/>
          <w:lang w:eastAsia="en-IN"/>
          <w14:ligatures w14:val="none"/>
        </w:rPr>
        <w:t xml:space="preserve"> </w:t>
      </w:r>
      <w:r w:rsidR="0056134C" w:rsidRPr="00EE2747">
        <w:rPr>
          <w:rFonts w:ascii="Times New Roman" w:hAnsi="Times New Roman" w:cs="Times New Roman"/>
          <w:noProof/>
          <w:sz w:val="24"/>
          <w:szCs w:val="24"/>
        </w:rPr>
        <w:fldChar w:fldCharType="begin"/>
      </w:r>
      <w:r w:rsidR="00146066" w:rsidRPr="00EE2747">
        <w:rPr>
          <w:rFonts w:ascii="Times New Roman" w:hAnsi="Times New Roman" w:cs="Times New Roman"/>
          <w:noProof/>
          <w:sz w:val="24"/>
          <w:szCs w:val="24"/>
        </w:rPr>
        <w:instrText xml:space="preserve"> ADDIN EN.CITE &lt;EndNote&gt;&lt;Cite&gt;&lt;Author&gt;Madhaiyan&lt;/Author&gt;&lt;Year&gt;2006&lt;/Year&gt;&lt;RecNum&gt;404&lt;/RecNum&gt;&lt;DisplayText&gt;(Madhaiyan&lt;style face="italic"&gt; et al.,&lt;/style&gt; 2006)&lt;/DisplayText&gt;&lt;record&gt;&lt;rec-number&gt;404&lt;/rec-number&gt;&lt;foreign-keys&gt;&lt;key app="EN" db-id="wrpzd20wq0pwwhe0svnv0vw1srpr9tpv05ve" timestamp="1730380578"&gt;404&lt;/key&gt;&lt;/foreign-keys&gt;&lt;ref-type name="Journal Article"&gt;17&lt;/ref-type&gt;&lt;contributors&gt;&lt;authors&gt;&lt;author&gt;Madhaiyan, Munusamy&lt;/author&gt;&lt;author&gt;Poonguzhali, Selvaraj&lt;/author&gt;&lt;author&gt;Ryu, Jeounghyun&lt;/author&gt;&lt;author&gt;Sa, Tongmin&lt;/author&gt;&lt;/authors&gt;&lt;/contributors&gt;&lt;titles&gt;&lt;title&gt;Regulation of ethylene levels in canola (Brassica campestris) by 1-aminocyclopropane-1-carboxylate deaminase-containing Methylobacterium fujisawaense&lt;/title&gt;&lt;secondary-title&gt;Planta&lt;/secondary-title&gt;&lt;/titles&gt;&lt;periodical&gt;&lt;full-title&gt;Planta&lt;/full-title&gt;&lt;/periodical&gt;&lt;pages&gt;268-278&lt;/pages&gt;&lt;volume&gt;224&lt;/volume&gt;&lt;dates&gt;&lt;year&gt;2006&lt;/year&gt;&lt;/dates&gt;&lt;isbn&gt;0032-0935&lt;/isbn&gt;&lt;urls&gt;&lt;/urls&gt;&lt;electronic-resource-num&gt;10.1007/s00425-005-0211-y&lt;/electronic-resource-num&gt;&lt;/record&gt;&lt;/Cite&gt;&lt;/EndNote&gt;</w:instrText>
      </w:r>
      <w:r w:rsidR="0056134C" w:rsidRPr="00EE2747">
        <w:rPr>
          <w:rFonts w:ascii="Times New Roman" w:hAnsi="Times New Roman" w:cs="Times New Roman"/>
          <w:noProof/>
          <w:sz w:val="24"/>
          <w:szCs w:val="24"/>
        </w:rPr>
        <w:fldChar w:fldCharType="separate"/>
      </w:r>
      <w:r w:rsidR="00146066" w:rsidRPr="00EE2747">
        <w:rPr>
          <w:rFonts w:ascii="Times New Roman" w:hAnsi="Times New Roman" w:cs="Times New Roman"/>
          <w:noProof/>
          <w:sz w:val="24"/>
          <w:szCs w:val="24"/>
        </w:rPr>
        <w:t>(Madhaiyan</w:t>
      </w:r>
      <w:r w:rsidR="00146066" w:rsidRPr="00EE2747">
        <w:rPr>
          <w:rFonts w:ascii="Times New Roman" w:hAnsi="Times New Roman" w:cs="Times New Roman"/>
          <w:i/>
          <w:noProof/>
          <w:sz w:val="24"/>
          <w:szCs w:val="24"/>
        </w:rPr>
        <w:t xml:space="preserve"> et al.</w:t>
      </w:r>
      <w:r w:rsidR="00146066" w:rsidRPr="00EE2747">
        <w:rPr>
          <w:rFonts w:ascii="Times New Roman" w:hAnsi="Times New Roman" w:cs="Times New Roman"/>
          <w:noProof/>
          <w:sz w:val="24"/>
          <w:szCs w:val="24"/>
        </w:rPr>
        <w:t xml:space="preserve"> 2006)</w:t>
      </w:r>
      <w:r w:rsidR="0056134C" w:rsidRPr="00EE2747">
        <w:rPr>
          <w:rFonts w:ascii="Times New Roman" w:hAnsi="Times New Roman" w:cs="Times New Roman"/>
          <w:noProof/>
          <w:sz w:val="24"/>
          <w:szCs w:val="24"/>
        </w:rPr>
        <w:fldChar w:fldCharType="end"/>
      </w:r>
      <w:r w:rsidRPr="00EE2747">
        <w:rPr>
          <w:rFonts w:ascii="Times New Roman" w:eastAsia="Times New Roman" w:hAnsi="Times New Roman" w:cs="Times New Roman"/>
          <w:kern w:val="0"/>
          <w:sz w:val="24"/>
          <w:szCs w:val="24"/>
          <w:lang w:eastAsia="en-IN"/>
          <w14:ligatures w14:val="none"/>
        </w:rPr>
        <w:t xml:space="preserve">. Some of the </w:t>
      </w:r>
      <w:r w:rsidR="00475961" w:rsidRPr="00EE2747">
        <w:rPr>
          <w:rFonts w:ascii="Times New Roman" w:eastAsia="Times New Roman" w:hAnsi="Times New Roman" w:cs="Times New Roman"/>
          <w:kern w:val="0"/>
          <w:sz w:val="24"/>
          <w:szCs w:val="24"/>
          <w:lang w:eastAsia="en-IN"/>
          <w14:ligatures w14:val="none"/>
        </w:rPr>
        <w:t xml:space="preserve">direct </w:t>
      </w:r>
      <w:r w:rsidRPr="00EE2747">
        <w:rPr>
          <w:rFonts w:ascii="Times New Roman" w:eastAsia="Times New Roman" w:hAnsi="Times New Roman" w:cs="Times New Roman"/>
          <w:kern w:val="0"/>
          <w:sz w:val="24"/>
          <w:szCs w:val="24"/>
          <w:lang w:eastAsia="en-IN"/>
          <w14:ligatures w14:val="none"/>
        </w:rPr>
        <w:t>mechanisms includes auxin and cytokine production and mineral solubil</w:t>
      </w:r>
      <w:r w:rsidR="00DB67E5" w:rsidRPr="00EE2747">
        <w:rPr>
          <w:rFonts w:ascii="Times New Roman" w:eastAsia="Times New Roman" w:hAnsi="Times New Roman" w:cs="Times New Roman"/>
          <w:kern w:val="0"/>
          <w:sz w:val="24"/>
          <w:szCs w:val="24"/>
          <w:lang w:eastAsia="en-IN"/>
          <w14:ligatures w14:val="none"/>
        </w:rPr>
        <w:t>isation. Phytohormones regulate</w:t>
      </w:r>
      <w:r w:rsidRPr="00EE2747">
        <w:rPr>
          <w:rFonts w:ascii="Times New Roman" w:eastAsia="Times New Roman" w:hAnsi="Times New Roman" w:cs="Times New Roman"/>
          <w:kern w:val="0"/>
          <w:sz w:val="24"/>
          <w:szCs w:val="24"/>
          <w:lang w:eastAsia="en-IN"/>
          <w14:ligatures w14:val="none"/>
        </w:rPr>
        <w:t xml:space="preserve"> the plant growth and development. By producing indole acetic acid </w:t>
      </w:r>
      <w:r w:rsidRPr="00EE2747">
        <w:rPr>
          <w:rFonts w:ascii="Times New Roman" w:eastAsia="Times New Roman" w:hAnsi="Times New Roman" w:cs="Times New Roman"/>
          <w:kern w:val="0"/>
          <w:sz w:val="24"/>
          <w:szCs w:val="24"/>
          <w:lang w:eastAsia="en-IN"/>
          <w14:ligatures w14:val="none"/>
        </w:rPr>
        <w:lastRenderedPageBreak/>
        <w:t xml:space="preserve">(IAA), a type of auxin essential for cell elongation and root development it promotes plant growth. On the other hand, </w:t>
      </w:r>
      <w:proofErr w:type="spellStart"/>
      <w:r w:rsidRPr="00EE2747">
        <w:rPr>
          <w:rFonts w:ascii="Times New Roman" w:eastAsia="Times New Roman" w:hAnsi="Times New Roman" w:cs="Times New Roman"/>
          <w:kern w:val="0"/>
          <w:sz w:val="24"/>
          <w:szCs w:val="24"/>
          <w:lang w:eastAsia="en-IN"/>
          <w14:ligatures w14:val="none"/>
        </w:rPr>
        <w:t>cytokinins</w:t>
      </w:r>
      <w:proofErr w:type="spellEnd"/>
      <w:r w:rsidRPr="00EE2747">
        <w:rPr>
          <w:rFonts w:ascii="Times New Roman" w:eastAsia="Times New Roman" w:hAnsi="Times New Roman" w:cs="Times New Roman"/>
          <w:kern w:val="0"/>
          <w:sz w:val="24"/>
          <w:szCs w:val="24"/>
          <w:lang w:eastAsia="en-IN"/>
          <w14:ligatures w14:val="none"/>
        </w:rPr>
        <w:t xml:space="preserve"> promote cell division, rejuvenates cells and increase shoot proliferation and biomass</w:t>
      </w:r>
      <w:r w:rsidR="0056134C" w:rsidRPr="00EE2747">
        <w:rPr>
          <w:rFonts w:ascii="Times New Roman" w:eastAsia="Times New Roman" w:hAnsi="Times New Roman" w:cs="Times New Roman"/>
          <w:kern w:val="0"/>
          <w:sz w:val="24"/>
          <w:szCs w:val="24"/>
          <w:lang w:eastAsia="en-IN"/>
          <w14:ligatures w14:val="none"/>
        </w:rPr>
        <w:t xml:space="preserve"> </w:t>
      </w:r>
      <w:r w:rsidR="0056134C" w:rsidRPr="00EE2747">
        <w:rPr>
          <w:rFonts w:ascii="Times New Roman" w:hAnsi="Times New Roman" w:cs="Times New Roman"/>
          <w:iCs/>
          <w:sz w:val="24"/>
          <w:szCs w:val="24"/>
        </w:rPr>
        <w:fldChar w:fldCharType="begin"/>
      </w:r>
      <w:r w:rsidR="00146066" w:rsidRPr="00EE2747">
        <w:rPr>
          <w:rFonts w:ascii="Times New Roman" w:hAnsi="Times New Roman" w:cs="Times New Roman"/>
          <w:iCs/>
          <w:sz w:val="24"/>
          <w:szCs w:val="24"/>
        </w:rPr>
        <w:instrText xml:space="preserve"> ADDIN EN.CITE &lt;EndNote&gt;&lt;Cite&gt;&lt;Author&gt;Verma&lt;/Author&gt;&lt;Year&gt;2017&lt;/Year&gt;&lt;RecNum&gt;65&lt;/RecNum&gt;&lt;DisplayText&gt;(Verma&lt;style face="italic"&gt; et al.,&lt;/style&gt; 2017)&lt;/DisplayText&gt;&lt;record&gt;&lt;rec-number&gt;65&lt;/rec-number&gt;&lt;foreign-keys&gt;&lt;key app="EN" db-id="wrpzd20wq0pwwhe0svnv0vw1srpr9tpv05ve" timestamp="1730380578"&gt;65&lt;/key&gt;&lt;/foreign-keys&gt;&lt;ref-type name="Journal Article"&gt;17&lt;/ref-type&gt;&lt;contributors&gt;&lt;authors&gt;&lt;author&gt;Verma, Priyanka&lt;/author&gt;&lt;author&gt;Yadav, Ajar Nath&lt;/author&gt;&lt;author&gt;Kumar, Vinod&lt;/author&gt;&lt;author&gt;Singh, Dhananjaya Pratap&lt;/author&gt;&lt;author&gt;Saxena, Anil Kumar&lt;/author&gt;&lt;/authors&gt;&lt;/contributors&gt;&lt;titles&gt;&lt;title&gt;Beneficial plant-microbes interactions: biodiversity of microbes from diverse extreme environments and its impact for crop improvement&lt;/title&gt;&lt;secondary-title&gt;Plant-microbe interactions in agro-ecological perspectives: volume 2: microbial interactions and agro-ecological impacts&lt;/secondary-title&gt;&lt;/titles&gt;&lt;periodical&gt;&lt;full-title&gt;Plant-microbe interactions in agro-ecological perspectives: volume 2: microbial interactions and agro-ecological impacts&lt;/full-title&gt;&lt;/periodical&gt;&lt;pages&gt;543-580&lt;/pages&gt;&lt;dates&gt;&lt;year&gt;2017&lt;/year&gt;&lt;/dates&gt;&lt;isbn&gt;9811065926&lt;/isbn&gt;&lt;urls&gt;&lt;/urls&gt;&lt;electronic-resource-num&gt;10.1007/978-981-10-6593-4_22&lt;/electronic-resource-num&gt;&lt;/record&gt;&lt;/Cite&gt;&lt;/EndNote&gt;</w:instrText>
      </w:r>
      <w:r w:rsidR="0056134C" w:rsidRPr="00EE2747">
        <w:rPr>
          <w:rFonts w:ascii="Times New Roman" w:hAnsi="Times New Roman" w:cs="Times New Roman"/>
          <w:iCs/>
          <w:sz w:val="24"/>
          <w:szCs w:val="24"/>
        </w:rPr>
        <w:fldChar w:fldCharType="separate"/>
      </w:r>
      <w:r w:rsidR="00146066" w:rsidRPr="00EE2747">
        <w:rPr>
          <w:rFonts w:ascii="Times New Roman" w:hAnsi="Times New Roman" w:cs="Times New Roman"/>
          <w:iCs/>
          <w:noProof/>
          <w:sz w:val="24"/>
          <w:szCs w:val="24"/>
        </w:rPr>
        <w:t>(Verma</w:t>
      </w:r>
      <w:r w:rsidR="00146066" w:rsidRPr="00EE2747">
        <w:rPr>
          <w:rFonts w:ascii="Times New Roman" w:hAnsi="Times New Roman" w:cs="Times New Roman"/>
          <w:i/>
          <w:iCs/>
          <w:noProof/>
          <w:sz w:val="24"/>
          <w:szCs w:val="24"/>
        </w:rPr>
        <w:t xml:space="preserve"> et al.</w:t>
      </w:r>
      <w:r w:rsidR="00146066" w:rsidRPr="00EE2747">
        <w:rPr>
          <w:rFonts w:ascii="Times New Roman" w:hAnsi="Times New Roman" w:cs="Times New Roman"/>
          <w:iCs/>
          <w:noProof/>
          <w:sz w:val="24"/>
          <w:szCs w:val="24"/>
        </w:rPr>
        <w:t xml:space="preserve"> 2017)</w:t>
      </w:r>
      <w:r w:rsidR="0056134C" w:rsidRPr="00EE2747">
        <w:rPr>
          <w:rFonts w:ascii="Times New Roman" w:hAnsi="Times New Roman" w:cs="Times New Roman"/>
          <w:iCs/>
          <w:sz w:val="24"/>
          <w:szCs w:val="24"/>
        </w:rPr>
        <w:fldChar w:fldCharType="end"/>
      </w:r>
      <w:r w:rsidRPr="00EE2747">
        <w:rPr>
          <w:rFonts w:ascii="Times New Roman" w:eastAsia="Times New Roman" w:hAnsi="Times New Roman" w:cs="Times New Roman"/>
          <w:kern w:val="0"/>
          <w:sz w:val="24"/>
          <w:szCs w:val="24"/>
          <w:lang w:eastAsia="en-IN"/>
          <w14:ligatures w14:val="none"/>
        </w:rPr>
        <w:t xml:space="preserve">. </w:t>
      </w:r>
    </w:p>
    <w:p w14:paraId="74607718" w14:textId="306715FA" w:rsidR="00343259" w:rsidRPr="00EE2747" w:rsidRDefault="00343259" w:rsidP="00DA04E9">
      <w:pPr>
        <w:spacing w:after="0" w:line="480" w:lineRule="auto"/>
        <w:ind w:firstLine="720"/>
        <w:jc w:val="both"/>
        <w:rPr>
          <w:rFonts w:ascii="Times New Roman" w:eastAsia="Times New Roman" w:hAnsi="Times New Roman" w:cs="Times New Roman"/>
          <w:kern w:val="0"/>
          <w:sz w:val="24"/>
          <w:szCs w:val="24"/>
          <w:lang w:eastAsia="en-IN"/>
          <w14:ligatures w14:val="none"/>
        </w:rPr>
      </w:pPr>
      <w:r w:rsidRPr="00EE2747">
        <w:rPr>
          <w:rFonts w:ascii="Times New Roman" w:eastAsia="Times New Roman" w:hAnsi="Times New Roman" w:cs="Times New Roman"/>
          <w:kern w:val="0"/>
          <w:sz w:val="24"/>
          <w:szCs w:val="24"/>
          <w:lang w:eastAsia="en-IN"/>
          <w14:ligatures w14:val="none"/>
        </w:rPr>
        <w:t xml:space="preserve">The </w:t>
      </w:r>
      <w:r w:rsidR="00A93B8D" w:rsidRPr="00EE2747">
        <w:rPr>
          <w:rFonts w:ascii="Times New Roman" w:eastAsia="Times New Roman" w:hAnsi="Times New Roman" w:cs="Times New Roman"/>
          <w:kern w:val="0"/>
          <w:sz w:val="24"/>
          <w:szCs w:val="24"/>
          <w:lang w:eastAsia="en-IN"/>
          <w14:ligatures w14:val="none"/>
        </w:rPr>
        <w:t>p</w:t>
      </w:r>
      <w:r w:rsidRPr="00EE2747">
        <w:rPr>
          <w:rFonts w:ascii="Times New Roman" w:eastAsia="Times New Roman" w:hAnsi="Times New Roman" w:cs="Times New Roman"/>
          <w:kern w:val="0"/>
          <w:sz w:val="24"/>
          <w:szCs w:val="24"/>
          <w:lang w:eastAsia="en-IN"/>
          <w14:ligatures w14:val="none"/>
        </w:rPr>
        <w:t>roduction of orga</w:t>
      </w:r>
      <w:r w:rsidR="00A93B8D" w:rsidRPr="00EE2747">
        <w:rPr>
          <w:rFonts w:ascii="Times New Roman" w:eastAsia="Times New Roman" w:hAnsi="Times New Roman" w:cs="Times New Roman"/>
          <w:kern w:val="0"/>
          <w:sz w:val="24"/>
          <w:szCs w:val="24"/>
          <w:lang w:eastAsia="en-IN"/>
          <w14:ligatures w14:val="none"/>
        </w:rPr>
        <w:t>nic acids, such as gluconic acid and organic acids, through metabolism, helps the bacteria to solubilize the insoluble phosphorous from unavailable form to available form</w:t>
      </w:r>
      <w:r w:rsidR="0056134C" w:rsidRPr="00EE2747">
        <w:rPr>
          <w:rFonts w:ascii="Times New Roman" w:eastAsia="Times New Roman" w:hAnsi="Times New Roman" w:cs="Times New Roman"/>
          <w:kern w:val="0"/>
          <w:sz w:val="24"/>
          <w:szCs w:val="24"/>
          <w:lang w:eastAsia="en-IN"/>
          <w14:ligatures w14:val="none"/>
        </w:rPr>
        <w:t xml:space="preserve"> </w:t>
      </w:r>
      <w:r w:rsidR="0056134C" w:rsidRPr="00EE2747">
        <w:rPr>
          <w:rFonts w:ascii="Times New Roman" w:hAnsi="Times New Roman" w:cs="Times New Roman"/>
          <w:sz w:val="24"/>
          <w:szCs w:val="24"/>
        </w:rPr>
        <w:fldChar w:fldCharType="begin"/>
      </w:r>
      <w:r w:rsidR="00146066" w:rsidRPr="00EE2747">
        <w:rPr>
          <w:rFonts w:ascii="Times New Roman" w:hAnsi="Times New Roman" w:cs="Times New Roman"/>
          <w:sz w:val="24"/>
          <w:szCs w:val="24"/>
        </w:rPr>
        <w:instrText xml:space="preserve"> ADDIN EN.CITE &lt;EndNote&gt;&lt;Cite&gt;&lt;Author&gt;Kwak&lt;/Author&gt;&lt;Year&gt;2014&lt;/Year&gt;&lt;RecNum&gt;85&lt;/RecNum&gt;&lt;DisplayText&gt;(Kwak&lt;style face="italic"&gt; et al.,&lt;/style&gt; 2014)&lt;/DisplayText&gt;&lt;record&gt;&lt;rec-number&gt;85&lt;/rec-number&gt;&lt;foreign-keys&gt;&lt;key app="EN" db-id="wrpzd20wq0pwwhe0svnv0vw1srpr9tpv05ve" timestamp="1730380578"&gt;85&lt;/key&gt;&lt;/foreign-keys&gt;&lt;ref-type name="Journal Article"&gt;17&lt;/ref-type&gt;&lt;contributors&gt;&lt;authors&gt;&lt;author&gt;Kwak, Min-Jung&lt;/author&gt;&lt;author&gt;Jeong, Haeyoung&lt;/author&gt;&lt;author&gt;Madhaiyan, Munusamy&lt;/author&gt;&lt;author&gt;Lee, Yi&lt;/author&gt;&lt;author&gt;Sa, Tong-Min&lt;/author&gt;&lt;author&gt;Oh, Tae Kwang&lt;/author&gt;&lt;author&gt;Kim, Jihyun F&lt;/author&gt;&lt;/authors&gt;&lt;/contributors&gt;&lt;titles&gt;&lt;title&gt;Genome information of Methylobacterium oryzae, a plant-probiotic methylotroph in the phyllosphere&lt;/title&gt;&lt;secondary-title&gt;PloS one&lt;/secondary-title&gt;&lt;/titles&gt;&lt;periodical&gt;&lt;full-title&gt;Plos one&lt;/full-title&gt;&lt;/periodical&gt;&lt;pages&gt;e106704&lt;/pages&gt;&lt;volume&gt;9&lt;/volume&gt;&lt;number&gt;9&lt;/number&gt;&lt;dates&gt;&lt;year&gt;2014&lt;/year&gt;&lt;/dates&gt;&lt;isbn&gt;1932-6203&lt;/isbn&gt;&lt;urls&gt;&lt;/urls&gt;&lt;electronic-resource-num&gt;10.1371/journal.pone.0106704&lt;/electronic-resource-num&gt;&lt;/record&gt;&lt;/Cite&gt;&lt;/EndNote&gt;</w:instrText>
      </w:r>
      <w:r w:rsidR="0056134C" w:rsidRPr="00EE2747">
        <w:rPr>
          <w:rFonts w:ascii="Times New Roman" w:hAnsi="Times New Roman" w:cs="Times New Roman"/>
          <w:sz w:val="24"/>
          <w:szCs w:val="24"/>
        </w:rPr>
        <w:fldChar w:fldCharType="separate"/>
      </w:r>
      <w:r w:rsidR="00146066" w:rsidRPr="00EE2747">
        <w:rPr>
          <w:rFonts w:ascii="Times New Roman" w:hAnsi="Times New Roman" w:cs="Times New Roman"/>
          <w:noProof/>
          <w:sz w:val="24"/>
          <w:szCs w:val="24"/>
        </w:rPr>
        <w:t>(Kwak</w:t>
      </w:r>
      <w:r w:rsidR="00146066" w:rsidRPr="00EE2747">
        <w:rPr>
          <w:rFonts w:ascii="Times New Roman" w:hAnsi="Times New Roman" w:cs="Times New Roman"/>
          <w:i/>
          <w:noProof/>
          <w:sz w:val="24"/>
          <w:szCs w:val="24"/>
        </w:rPr>
        <w:t xml:space="preserve"> et al.</w:t>
      </w:r>
      <w:r w:rsidR="00146066" w:rsidRPr="00EE2747">
        <w:rPr>
          <w:rFonts w:ascii="Times New Roman" w:hAnsi="Times New Roman" w:cs="Times New Roman"/>
          <w:noProof/>
          <w:sz w:val="24"/>
          <w:szCs w:val="24"/>
        </w:rPr>
        <w:t xml:space="preserve"> 2014)</w:t>
      </w:r>
      <w:r w:rsidR="0056134C" w:rsidRPr="00EE2747">
        <w:rPr>
          <w:rFonts w:ascii="Times New Roman" w:hAnsi="Times New Roman" w:cs="Times New Roman"/>
          <w:sz w:val="24"/>
          <w:szCs w:val="24"/>
        </w:rPr>
        <w:fldChar w:fldCharType="end"/>
      </w:r>
      <w:r w:rsidR="00A93B8D" w:rsidRPr="00EE2747">
        <w:rPr>
          <w:rFonts w:ascii="Times New Roman" w:eastAsia="Times New Roman" w:hAnsi="Times New Roman" w:cs="Times New Roman"/>
          <w:kern w:val="0"/>
          <w:sz w:val="24"/>
          <w:szCs w:val="24"/>
          <w:lang w:eastAsia="en-IN"/>
          <w14:ligatures w14:val="none"/>
        </w:rPr>
        <w:t xml:space="preserve">. Iron is an important micronutrient for plant, which promotes plant photosynthesis and chlorophyll synthesis. </w:t>
      </w:r>
      <w:proofErr w:type="spellStart"/>
      <w:r w:rsidR="00A93B8D" w:rsidRPr="00EE2747">
        <w:rPr>
          <w:rFonts w:ascii="Times New Roman" w:eastAsia="Times New Roman" w:hAnsi="Times New Roman" w:cs="Times New Roman"/>
          <w:i/>
          <w:iCs/>
          <w:kern w:val="0"/>
          <w:sz w:val="24"/>
          <w:szCs w:val="24"/>
          <w:lang w:eastAsia="en-IN"/>
          <w14:ligatures w14:val="none"/>
        </w:rPr>
        <w:t>Methylorubrum</w:t>
      </w:r>
      <w:proofErr w:type="spellEnd"/>
      <w:r w:rsidR="00A93B8D" w:rsidRPr="00EE2747">
        <w:rPr>
          <w:rFonts w:ascii="Times New Roman" w:eastAsia="Times New Roman" w:hAnsi="Times New Roman" w:cs="Times New Roman"/>
          <w:kern w:val="0"/>
          <w:sz w:val="24"/>
          <w:szCs w:val="24"/>
          <w:lang w:eastAsia="en-IN"/>
          <w14:ligatures w14:val="none"/>
        </w:rPr>
        <w:t xml:space="preserve"> enhance iron absorption through the production of siderophores</w:t>
      </w:r>
      <w:r w:rsidR="0056134C" w:rsidRPr="00EE2747">
        <w:rPr>
          <w:rFonts w:ascii="Times New Roman" w:eastAsia="Times New Roman" w:hAnsi="Times New Roman" w:cs="Times New Roman"/>
          <w:kern w:val="0"/>
          <w:sz w:val="24"/>
          <w:szCs w:val="24"/>
          <w:lang w:eastAsia="en-IN"/>
          <w14:ligatures w14:val="none"/>
        </w:rPr>
        <w:t xml:space="preserve"> </w:t>
      </w:r>
      <w:r w:rsidR="0056134C" w:rsidRPr="00EE2747">
        <w:rPr>
          <w:rFonts w:ascii="Times New Roman" w:hAnsi="Times New Roman" w:cs="Times New Roman"/>
          <w:sz w:val="24"/>
          <w:szCs w:val="24"/>
        </w:rPr>
        <w:fldChar w:fldCharType="begin"/>
      </w:r>
      <w:r w:rsidR="00146066" w:rsidRPr="00EE2747">
        <w:rPr>
          <w:rFonts w:ascii="Times New Roman" w:hAnsi="Times New Roman" w:cs="Times New Roman"/>
          <w:sz w:val="24"/>
          <w:szCs w:val="24"/>
        </w:rPr>
        <w:instrText xml:space="preserve"> ADDIN EN.CITE &lt;EndNote&gt;&lt;Cite&gt;&lt;Author&gt;Shi&lt;/Author&gt;&lt;Year&gt;2012&lt;/Year&gt;&lt;RecNum&gt;88&lt;/RecNum&gt;&lt;DisplayText&gt;(Shi&lt;style face="italic"&gt; et al.,&lt;/style&gt; 2012)&lt;/DisplayText&gt;&lt;record&gt;&lt;rec-number&gt;88&lt;/rec-number&gt;&lt;foreign-keys&gt;&lt;key app="EN" db-id="wrpzd20wq0pwwhe0svnv0vw1srpr9tpv05ve" timestamp="1730380578"&gt;88&lt;/key&gt;&lt;/foreign-keys&gt;&lt;ref-type name="Journal Article"&gt;17&lt;/ref-type&gt;&lt;contributors&gt;&lt;authors&gt;&lt;author&gt;Shi, Rong-Li&lt;/author&gt;&lt;author&gt;Hao, Hong-Mei&lt;/author&gt;&lt;author&gt;Fan, Xiao-Yun&lt;/author&gt;&lt;author&gt;Karim, Md Rezaul&lt;/author&gt;&lt;author&gt;Zhang, Fu-Suo&lt;/author&gt;&lt;author&gt;Zou, Chun-Qin&lt;/author&gt;&lt;/authors&gt;&lt;/contributors&gt;&lt;titles&gt;&lt;title&gt;Responses of aerobic rice (Oryza sativa L.) to iron deficiency&lt;/title&gt;&lt;secondary-title&gt;Journal of Integrative Agriculture&lt;/secondary-title&gt;&lt;/titles&gt;&lt;periodical&gt;&lt;full-title&gt;Journal of Integrative Agriculture&lt;/full-title&gt;&lt;/periodical&gt;&lt;pages&gt;938-945&lt;/pages&gt;&lt;volume&gt;11&lt;/volume&gt;&lt;number&gt;6&lt;/number&gt;&lt;dates&gt;&lt;year&gt;2012&lt;/year&gt;&lt;/dates&gt;&lt;isbn&gt;2095-3119&lt;/isbn&gt;&lt;urls&gt;&lt;/urls&gt;&lt;electronic-resource-num&gt;10.1016/S2095-3119(12)60084-7&lt;/electronic-resource-num&gt;&lt;/record&gt;&lt;/Cite&gt;&lt;/EndNote&gt;</w:instrText>
      </w:r>
      <w:r w:rsidR="0056134C" w:rsidRPr="00EE2747">
        <w:rPr>
          <w:rFonts w:ascii="Times New Roman" w:hAnsi="Times New Roman" w:cs="Times New Roman"/>
          <w:sz w:val="24"/>
          <w:szCs w:val="24"/>
        </w:rPr>
        <w:fldChar w:fldCharType="separate"/>
      </w:r>
      <w:r w:rsidR="00146066" w:rsidRPr="00EE2747">
        <w:rPr>
          <w:rFonts w:ascii="Times New Roman" w:hAnsi="Times New Roman" w:cs="Times New Roman"/>
          <w:noProof/>
          <w:sz w:val="24"/>
          <w:szCs w:val="24"/>
        </w:rPr>
        <w:t>(Shi</w:t>
      </w:r>
      <w:r w:rsidR="00146066" w:rsidRPr="00EE2747">
        <w:rPr>
          <w:rFonts w:ascii="Times New Roman" w:hAnsi="Times New Roman" w:cs="Times New Roman"/>
          <w:i/>
          <w:noProof/>
          <w:sz w:val="24"/>
          <w:szCs w:val="24"/>
        </w:rPr>
        <w:t xml:space="preserve"> et al.</w:t>
      </w:r>
      <w:r w:rsidR="00146066" w:rsidRPr="00EE2747">
        <w:rPr>
          <w:rFonts w:ascii="Times New Roman" w:hAnsi="Times New Roman" w:cs="Times New Roman"/>
          <w:noProof/>
          <w:sz w:val="24"/>
          <w:szCs w:val="24"/>
        </w:rPr>
        <w:t xml:space="preserve"> 2012)</w:t>
      </w:r>
      <w:r w:rsidR="0056134C" w:rsidRPr="00EE2747">
        <w:rPr>
          <w:rFonts w:ascii="Times New Roman" w:hAnsi="Times New Roman" w:cs="Times New Roman"/>
          <w:sz w:val="24"/>
          <w:szCs w:val="24"/>
        </w:rPr>
        <w:fldChar w:fldCharType="end"/>
      </w:r>
      <w:r w:rsidR="00A93B8D" w:rsidRPr="00EE2747">
        <w:rPr>
          <w:rFonts w:ascii="Times New Roman" w:eastAsia="Times New Roman" w:hAnsi="Times New Roman" w:cs="Times New Roman"/>
          <w:kern w:val="0"/>
          <w:sz w:val="24"/>
          <w:szCs w:val="24"/>
          <w:lang w:eastAsia="en-IN"/>
          <w14:ligatures w14:val="none"/>
        </w:rPr>
        <w:t>. Siderophores are iron-chelating organic compounds that binds</w:t>
      </w:r>
      <w:r w:rsidR="00475961" w:rsidRPr="00EE2747">
        <w:rPr>
          <w:rFonts w:ascii="Times New Roman" w:eastAsia="Times New Roman" w:hAnsi="Times New Roman" w:cs="Times New Roman"/>
          <w:kern w:val="0"/>
          <w:sz w:val="24"/>
          <w:szCs w:val="24"/>
          <w:lang w:eastAsia="en-IN"/>
          <w14:ligatures w14:val="none"/>
        </w:rPr>
        <w:t xml:space="preserve"> with the unavailable form of</w:t>
      </w:r>
      <w:r w:rsidR="00A93B8D" w:rsidRPr="00EE2747">
        <w:rPr>
          <w:rFonts w:ascii="Times New Roman" w:eastAsia="Times New Roman" w:hAnsi="Times New Roman" w:cs="Times New Roman"/>
          <w:kern w:val="0"/>
          <w:sz w:val="24"/>
          <w:szCs w:val="24"/>
          <w:lang w:eastAsia="en-IN"/>
          <w14:ligatures w14:val="none"/>
        </w:rPr>
        <w:t xml:space="preserve"> iron </w:t>
      </w:r>
      <w:r w:rsidR="00475961" w:rsidRPr="00EE2747">
        <w:rPr>
          <w:rFonts w:ascii="Times New Roman" w:eastAsia="Times New Roman" w:hAnsi="Times New Roman" w:cs="Times New Roman"/>
          <w:kern w:val="0"/>
          <w:sz w:val="24"/>
          <w:szCs w:val="24"/>
          <w:lang w:eastAsia="en-IN"/>
          <w14:ligatures w14:val="none"/>
        </w:rPr>
        <w:t>and convert it into</w:t>
      </w:r>
      <w:r w:rsidR="00A93B8D" w:rsidRPr="00EE2747">
        <w:rPr>
          <w:rFonts w:ascii="Times New Roman" w:eastAsia="Times New Roman" w:hAnsi="Times New Roman" w:cs="Times New Roman"/>
          <w:kern w:val="0"/>
          <w:sz w:val="24"/>
          <w:szCs w:val="24"/>
          <w:lang w:eastAsia="en-IN"/>
          <w14:ligatures w14:val="none"/>
        </w:rPr>
        <w:t xml:space="preserve"> available form</w:t>
      </w:r>
      <w:r w:rsidR="0056134C" w:rsidRPr="00EE2747">
        <w:rPr>
          <w:rFonts w:ascii="Times New Roman" w:eastAsia="Times New Roman" w:hAnsi="Times New Roman" w:cs="Times New Roman"/>
          <w:kern w:val="0"/>
          <w:sz w:val="24"/>
          <w:szCs w:val="24"/>
          <w:lang w:eastAsia="en-IN"/>
          <w14:ligatures w14:val="none"/>
        </w:rPr>
        <w:t xml:space="preserve"> </w:t>
      </w:r>
      <w:r w:rsidR="0056134C" w:rsidRPr="00EE2747">
        <w:rPr>
          <w:rFonts w:ascii="Times New Roman" w:hAnsi="Times New Roman" w:cs="Times New Roman"/>
          <w:sz w:val="24"/>
          <w:szCs w:val="24"/>
        </w:rPr>
        <w:fldChar w:fldCharType="begin"/>
      </w:r>
      <w:r w:rsidR="00146066" w:rsidRPr="00EE2747">
        <w:rPr>
          <w:rFonts w:ascii="Times New Roman" w:hAnsi="Times New Roman" w:cs="Times New Roman"/>
          <w:sz w:val="24"/>
          <w:szCs w:val="24"/>
        </w:rPr>
        <w:instrText xml:space="preserve"> ADDIN EN.CITE &lt;EndNote&gt;&lt;Cite&gt;&lt;Author&gt;Ahmed&lt;/Author&gt;&lt;Year&gt;2014&lt;/Year&gt;&lt;RecNum&gt;89&lt;/RecNum&gt;&lt;DisplayText&gt;(Ahmed and Holmström 2014)&lt;/DisplayText&gt;&lt;record&gt;&lt;rec-number&gt;89&lt;/rec-number&gt;&lt;foreign-keys&gt;&lt;key app="EN" db-id="wrpzd20wq0pwwhe0svnv0vw1srpr9tpv05ve" timestamp="1730380578"&gt;89&lt;/key&gt;&lt;/foreign-keys&gt;&lt;ref-type name="Journal Article"&gt;17&lt;/ref-type&gt;&lt;contributors&gt;&lt;authors&gt;&lt;author&gt;Ahmed, Engy&lt;/author&gt;&lt;author&gt;Holmström, Sara JM&lt;/author&gt;&lt;/authors&gt;&lt;/contributors&gt;&lt;titles&gt;&lt;title&gt;Siderophores in environmental research: roles and applications&lt;/title&gt;&lt;secondary-title&gt;Microbial biotechnology&lt;/secondary-title&gt;&lt;/titles&gt;&lt;periodical&gt;&lt;full-title&gt;Microbial Biotechnology&lt;/full-title&gt;&lt;/periodical&gt;&lt;pages&gt;196-208&lt;/pages&gt;&lt;volume&gt;7&lt;/volume&gt;&lt;number&gt;3&lt;/number&gt;&lt;dates&gt;&lt;year&gt;2014&lt;/year&gt;&lt;/dates&gt;&lt;isbn&gt;1751-7915&lt;/isbn&gt;&lt;urls&gt;&lt;/urls&gt;&lt;electronic-resource-num&gt;10.1111/1751-7915.12117&lt;/electronic-resource-num&gt;&lt;/record&gt;&lt;/Cite&gt;&lt;/EndNote&gt;</w:instrText>
      </w:r>
      <w:r w:rsidR="0056134C" w:rsidRPr="00EE2747">
        <w:rPr>
          <w:rFonts w:ascii="Times New Roman" w:hAnsi="Times New Roman" w:cs="Times New Roman"/>
          <w:sz w:val="24"/>
          <w:szCs w:val="24"/>
        </w:rPr>
        <w:fldChar w:fldCharType="separate"/>
      </w:r>
      <w:r w:rsidR="00146066" w:rsidRPr="00EE2747">
        <w:rPr>
          <w:rFonts w:ascii="Times New Roman" w:hAnsi="Times New Roman" w:cs="Times New Roman"/>
          <w:noProof/>
          <w:sz w:val="24"/>
          <w:szCs w:val="24"/>
        </w:rPr>
        <w:t>(Ahmed and Holmström 2014)</w:t>
      </w:r>
      <w:r w:rsidR="0056134C" w:rsidRPr="00EE2747">
        <w:rPr>
          <w:rFonts w:ascii="Times New Roman" w:hAnsi="Times New Roman" w:cs="Times New Roman"/>
          <w:sz w:val="24"/>
          <w:szCs w:val="24"/>
        </w:rPr>
        <w:fldChar w:fldCharType="end"/>
      </w:r>
      <w:r w:rsidR="00A93B8D" w:rsidRPr="00EE2747">
        <w:rPr>
          <w:rFonts w:ascii="Times New Roman" w:eastAsia="Times New Roman" w:hAnsi="Times New Roman" w:cs="Times New Roman"/>
          <w:kern w:val="0"/>
          <w:sz w:val="24"/>
          <w:szCs w:val="24"/>
          <w:lang w:eastAsia="en-IN"/>
          <w14:ligatures w14:val="none"/>
        </w:rPr>
        <w:t xml:space="preserve">. </w:t>
      </w:r>
    </w:p>
    <w:p w14:paraId="47E41088" w14:textId="6AE9F871" w:rsidR="00480175" w:rsidRPr="00EE2747" w:rsidRDefault="00A93B8D" w:rsidP="00176D1E">
      <w:pPr>
        <w:spacing w:after="0" w:line="480" w:lineRule="auto"/>
        <w:ind w:firstLine="720"/>
        <w:jc w:val="both"/>
        <w:rPr>
          <w:rFonts w:ascii="Times New Roman" w:eastAsia="Times New Roman" w:hAnsi="Times New Roman" w:cs="Times New Roman"/>
          <w:kern w:val="0"/>
          <w:sz w:val="24"/>
          <w:szCs w:val="24"/>
          <w:lang w:eastAsia="en-IN"/>
          <w14:ligatures w14:val="none"/>
        </w:rPr>
      </w:pPr>
      <w:r w:rsidRPr="00EE2747">
        <w:rPr>
          <w:rFonts w:ascii="Times New Roman" w:eastAsia="Times New Roman" w:hAnsi="Times New Roman" w:cs="Times New Roman"/>
          <w:kern w:val="0"/>
          <w:sz w:val="24"/>
          <w:szCs w:val="24"/>
          <w:lang w:eastAsia="en-IN"/>
          <w14:ligatures w14:val="none"/>
        </w:rPr>
        <w:tab/>
      </w:r>
      <w:proofErr w:type="spellStart"/>
      <w:r w:rsidRPr="00EE2747">
        <w:rPr>
          <w:rFonts w:ascii="Times New Roman" w:eastAsia="Times New Roman" w:hAnsi="Times New Roman" w:cs="Times New Roman"/>
          <w:i/>
          <w:iCs/>
          <w:kern w:val="0"/>
          <w:sz w:val="24"/>
          <w:szCs w:val="24"/>
          <w:lang w:eastAsia="en-IN"/>
          <w14:ligatures w14:val="none"/>
        </w:rPr>
        <w:t>Methylorubrum</w:t>
      </w:r>
      <w:proofErr w:type="spellEnd"/>
      <w:r w:rsidRPr="00EE2747">
        <w:rPr>
          <w:rFonts w:ascii="Times New Roman" w:eastAsia="Times New Roman" w:hAnsi="Times New Roman" w:cs="Times New Roman"/>
          <w:i/>
          <w:iCs/>
          <w:kern w:val="0"/>
          <w:sz w:val="24"/>
          <w:szCs w:val="24"/>
          <w:lang w:eastAsia="en-IN"/>
          <w14:ligatures w14:val="none"/>
        </w:rPr>
        <w:t xml:space="preserve"> </w:t>
      </w:r>
      <w:r w:rsidRPr="00EE2747">
        <w:rPr>
          <w:rFonts w:ascii="Times New Roman" w:eastAsia="Times New Roman" w:hAnsi="Times New Roman" w:cs="Times New Roman"/>
          <w:kern w:val="0"/>
          <w:sz w:val="24"/>
          <w:szCs w:val="24"/>
          <w:lang w:eastAsia="en-IN"/>
          <w14:ligatures w14:val="none"/>
        </w:rPr>
        <w:t>also suppress the phytopathogens, by producing antimicrobia</w:t>
      </w:r>
      <w:r w:rsidR="00475961" w:rsidRPr="00EE2747">
        <w:rPr>
          <w:rFonts w:ascii="Times New Roman" w:eastAsia="Times New Roman" w:hAnsi="Times New Roman" w:cs="Times New Roman"/>
          <w:kern w:val="0"/>
          <w:sz w:val="24"/>
          <w:szCs w:val="24"/>
          <w:lang w:eastAsia="en-IN"/>
          <w14:ligatures w14:val="none"/>
        </w:rPr>
        <w:t>l compounds and volatile</w:t>
      </w:r>
      <w:r w:rsidRPr="00EE2747">
        <w:rPr>
          <w:rFonts w:ascii="Times New Roman" w:eastAsia="Times New Roman" w:hAnsi="Times New Roman" w:cs="Times New Roman"/>
          <w:kern w:val="0"/>
          <w:sz w:val="24"/>
          <w:szCs w:val="24"/>
          <w:lang w:eastAsia="en-IN"/>
          <w14:ligatures w14:val="none"/>
        </w:rPr>
        <w:t xml:space="preserve"> compounds that inhibit</w:t>
      </w:r>
      <w:r w:rsidR="00475961" w:rsidRPr="00EE2747">
        <w:rPr>
          <w:rFonts w:ascii="Times New Roman" w:eastAsia="Times New Roman" w:hAnsi="Times New Roman" w:cs="Times New Roman"/>
          <w:kern w:val="0"/>
          <w:sz w:val="24"/>
          <w:szCs w:val="24"/>
          <w:lang w:eastAsia="en-IN"/>
          <w14:ligatures w14:val="none"/>
        </w:rPr>
        <w:t>s the multiplication</w:t>
      </w:r>
      <w:r w:rsidRPr="00EE2747">
        <w:rPr>
          <w:rFonts w:ascii="Times New Roman" w:eastAsia="Times New Roman" w:hAnsi="Times New Roman" w:cs="Times New Roman"/>
          <w:kern w:val="0"/>
          <w:sz w:val="24"/>
          <w:szCs w:val="24"/>
          <w:lang w:eastAsia="en-IN"/>
          <w14:ligatures w14:val="none"/>
        </w:rPr>
        <w:t xml:space="preserve"> and activity of various bacterial and fun</w:t>
      </w:r>
      <w:r w:rsidR="00475961" w:rsidRPr="00EE2747">
        <w:rPr>
          <w:rFonts w:ascii="Times New Roman" w:eastAsia="Times New Roman" w:hAnsi="Times New Roman" w:cs="Times New Roman"/>
          <w:kern w:val="0"/>
          <w:sz w:val="24"/>
          <w:szCs w:val="24"/>
          <w:lang w:eastAsia="en-IN"/>
          <w14:ligatures w14:val="none"/>
        </w:rPr>
        <w:t xml:space="preserve">gal pathogens. They </w:t>
      </w:r>
      <w:r w:rsidRPr="00EE2747">
        <w:rPr>
          <w:rFonts w:ascii="Times New Roman" w:eastAsia="Times New Roman" w:hAnsi="Times New Roman" w:cs="Times New Roman"/>
          <w:kern w:val="0"/>
          <w:sz w:val="24"/>
          <w:szCs w:val="24"/>
          <w:lang w:eastAsia="en-IN"/>
          <w14:ligatures w14:val="none"/>
        </w:rPr>
        <w:t>also induce systemic resistance in plants</w:t>
      </w:r>
      <w:r w:rsidR="00475961" w:rsidRPr="00EE2747">
        <w:rPr>
          <w:rFonts w:ascii="Times New Roman" w:eastAsia="Times New Roman" w:hAnsi="Times New Roman" w:cs="Times New Roman"/>
          <w:kern w:val="0"/>
          <w:sz w:val="24"/>
          <w:szCs w:val="24"/>
          <w:lang w:eastAsia="en-IN"/>
          <w14:ligatures w14:val="none"/>
        </w:rPr>
        <w:t xml:space="preserve">, by activating </w:t>
      </w:r>
      <w:r w:rsidR="0078674A" w:rsidRPr="00EE2747">
        <w:rPr>
          <w:rFonts w:ascii="Times New Roman" w:eastAsia="Times New Roman" w:hAnsi="Times New Roman" w:cs="Times New Roman"/>
          <w:kern w:val="0"/>
          <w:sz w:val="24"/>
          <w:szCs w:val="24"/>
          <w:lang w:eastAsia="en-IN"/>
          <w14:ligatures w14:val="none"/>
        </w:rPr>
        <w:t>plant defence genes and the production of defence-related enzymes, such as peroxidase, chitinase</w:t>
      </w:r>
      <w:r w:rsidRPr="00EE2747">
        <w:rPr>
          <w:rFonts w:ascii="Times New Roman" w:eastAsia="Times New Roman" w:hAnsi="Times New Roman" w:cs="Times New Roman"/>
          <w:kern w:val="0"/>
          <w:sz w:val="24"/>
          <w:szCs w:val="24"/>
          <w:lang w:eastAsia="en-IN"/>
          <w14:ligatures w14:val="none"/>
        </w:rPr>
        <w:t xml:space="preserve">, that helps plants to respond </w:t>
      </w:r>
      <w:r w:rsidR="0078674A" w:rsidRPr="00EE2747">
        <w:rPr>
          <w:rFonts w:ascii="Times New Roman" w:eastAsia="Times New Roman" w:hAnsi="Times New Roman" w:cs="Times New Roman"/>
          <w:kern w:val="0"/>
          <w:sz w:val="24"/>
          <w:szCs w:val="24"/>
          <w:lang w:eastAsia="en-IN"/>
          <w14:ligatures w14:val="none"/>
        </w:rPr>
        <w:t>more effectively in the event of pathogen attacks.</w:t>
      </w:r>
      <w:r w:rsidRPr="00EE2747">
        <w:rPr>
          <w:rFonts w:ascii="Times New Roman" w:eastAsia="Times New Roman" w:hAnsi="Times New Roman" w:cs="Times New Roman"/>
          <w:kern w:val="0"/>
          <w:sz w:val="24"/>
          <w:szCs w:val="24"/>
          <w:lang w:eastAsia="en-IN"/>
          <w14:ligatures w14:val="none"/>
        </w:rPr>
        <w:t xml:space="preserve"> </w:t>
      </w:r>
      <w:proofErr w:type="spellStart"/>
      <w:r w:rsidR="00480175" w:rsidRPr="00EE2747">
        <w:rPr>
          <w:rFonts w:ascii="Times New Roman" w:eastAsia="Times New Roman" w:hAnsi="Times New Roman" w:cs="Times New Roman"/>
          <w:i/>
          <w:iCs/>
          <w:kern w:val="0"/>
          <w:sz w:val="24"/>
          <w:szCs w:val="24"/>
          <w:lang w:eastAsia="en-IN"/>
          <w14:ligatures w14:val="none"/>
        </w:rPr>
        <w:t>Methylorubrum</w:t>
      </w:r>
      <w:proofErr w:type="spellEnd"/>
      <w:r w:rsidR="00480175" w:rsidRPr="00EE2747">
        <w:rPr>
          <w:rFonts w:ascii="Times New Roman" w:eastAsia="Times New Roman" w:hAnsi="Times New Roman" w:cs="Times New Roman"/>
          <w:kern w:val="0"/>
          <w:sz w:val="24"/>
          <w:szCs w:val="24"/>
          <w:lang w:eastAsia="en-IN"/>
          <w14:ligatures w14:val="none"/>
        </w:rPr>
        <w:t xml:space="preserve"> species promote plant growth through </w:t>
      </w:r>
      <w:r w:rsidR="00DB67E5" w:rsidRPr="00EE2747">
        <w:rPr>
          <w:rFonts w:ascii="Times New Roman" w:eastAsia="Times New Roman" w:hAnsi="Times New Roman" w:cs="Times New Roman"/>
          <w:kern w:val="0"/>
          <w:sz w:val="24"/>
          <w:szCs w:val="24"/>
          <w:lang w:eastAsia="en-IN"/>
          <w14:ligatures w14:val="none"/>
        </w:rPr>
        <w:t>both direct and indirect pathways</w:t>
      </w:r>
      <w:r w:rsidR="0056134C" w:rsidRPr="00EE2747">
        <w:rPr>
          <w:rFonts w:ascii="Times New Roman" w:eastAsia="Times New Roman" w:hAnsi="Times New Roman" w:cs="Times New Roman"/>
          <w:kern w:val="0"/>
          <w:sz w:val="24"/>
          <w:szCs w:val="24"/>
          <w:lang w:eastAsia="en-IN"/>
          <w14:ligatures w14:val="none"/>
        </w:rPr>
        <w:t xml:space="preserve"> </w:t>
      </w:r>
      <w:r w:rsidR="0056134C" w:rsidRPr="00EE2747">
        <w:rPr>
          <w:rFonts w:ascii="Times New Roman" w:hAnsi="Times New Roman" w:cs="Times New Roman"/>
          <w:sz w:val="24"/>
          <w:szCs w:val="24"/>
        </w:rPr>
        <w:fldChar w:fldCharType="begin"/>
      </w:r>
      <w:r w:rsidR="00146066" w:rsidRPr="00EE2747">
        <w:rPr>
          <w:rFonts w:ascii="Times New Roman" w:hAnsi="Times New Roman" w:cs="Times New Roman"/>
          <w:sz w:val="24"/>
          <w:szCs w:val="24"/>
        </w:rPr>
        <w:instrText xml:space="preserve"> ADDIN EN.CITE &lt;EndNote&gt;&lt;Cite&gt;&lt;Author&gt;Kazan&lt;/Author&gt;&lt;Year&gt;2015&lt;/Year&gt;&lt;RecNum&gt;106&lt;/RecNum&gt;&lt;DisplayText&gt;(Kazan 2015)&lt;/DisplayText&gt;&lt;record&gt;&lt;rec-number&gt;106&lt;/rec-number&gt;&lt;foreign-keys&gt;&lt;key app="EN" db-id="wrpzd20wq0pwwhe0svnv0vw1srpr9tpv05ve" timestamp="1730380578"&gt;106&lt;/key&gt;&lt;/foreign-keys&gt;&lt;ref-type name="Journal Article"&gt;17&lt;/ref-type&gt;&lt;contributors&gt;&lt;authors&gt;&lt;author&gt;Kazan, Kemal&lt;/author&gt;&lt;/authors&gt;&lt;/contributors&gt;&lt;titles&gt;&lt;title&gt;Diverse roles of jasmonates and ethylene in abiotic stress tolerance&lt;/title&gt;&lt;secondary-title&gt;Trends in plant science&lt;/secondary-title&gt;&lt;/titles&gt;&lt;periodical&gt;&lt;full-title&gt;Trends in Plant Science&lt;/full-title&gt;&lt;/periodical&gt;&lt;pages&gt;219-229&lt;/pages&gt;&lt;volume&gt;20&lt;/volume&gt;&lt;number&gt;4&lt;/number&gt;&lt;dates&gt;&lt;year&gt;2015&lt;/year&gt;&lt;/dates&gt;&lt;isbn&gt;1360-1385&lt;/isbn&gt;&lt;urls&gt;&lt;/urls&gt;&lt;electronic-resource-num&gt;10.1016/j.tplants.2015.02.001&lt;/electronic-resource-num&gt;&lt;/record&gt;&lt;/Cite&gt;&lt;/EndNote&gt;</w:instrText>
      </w:r>
      <w:r w:rsidR="0056134C" w:rsidRPr="00EE2747">
        <w:rPr>
          <w:rFonts w:ascii="Times New Roman" w:hAnsi="Times New Roman" w:cs="Times New Roman"/>
          <w:sz w:val="24"/>
          <w:szCs w:val="24"/>
        </w:rPr>
        <w:fldChar w:fldCharType="separate"/>
      </w:r>
      <w:r w:rsidR="00146066" w:rsidRPr="00EE2747">
        <w:rPr>
          <w:rFonts w:ascii="Times New Roman" w:hAnsi="Times New Roman" w:cs="Times New Roman"/>
          <w:noProof/>
          <w:sz w:val="24"/>
          <w:szCs w:val="24"/>
        </w:rPr>
        <w:t>(Kazan 2015)</w:t>
      </w:r>
      <w:r w:rsidR="0056134C" w:rsidRPr="00EE2747">
        <w:rPr>
          <w:rFonts w:ascii="Times New Roman" w:hAnsi="Times New Roman" w:cs="Times New Roman"/>
          <w:sz w:val="24"/>
          <w:szCs w:val="24"/>
        </w:rPr>
        <w:fldChar w:fldCharType="end"/>
      </w:r>
      <w:r w:rsidR="00176D1E" w:rsidRPr="00EE2747">
        <w:rPr>
          <w:rFonts w:ascii="Times New Roman" w:hAnsi="Times New Roman" w:cs="Times New Roman"/>
          <w:sz w:val="24"/>
          <w:szCs w:val="24"/>
        </w:rPr>
        <w:t>.</w:t>
      </w:r>
    </w:p>
    <w:p w14:paraId="135B1404" w14:textId="77777777" w:rsidR="00480175" w:rsidRPr="00AB6F23" w:rsidRDefault="0049220C" w:rsidP="00DA04E9">
      <w:p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kern w:val="0"/>
          <w:sz w:val="24"/>
          <w:szCs w:val="24"/>
          <w:lang w:eastAsia="en-IN"/>
          <w14:ligatures w14:val="none"/>
        </w:rPr>
        <w:t>5.</w:t>
      </w:r>
      <w:r w:rsidR="00480175" w:rsidRPr="00AB6F23">
        <w:rPr>
          <w:rFonts w:ascii="Times New Roman" w:eastAsia="Times New Roman" w:hAnsi="Times New Roman" w:cs="Times New Roman"/>
          <w:kern w:val="0"/>
          <w:sz w:val="24"/>
          <w:szCs w:val="24"/>
          <w:lang w:eastAsia="en-IN"/>
          <w14:ligatures w14:val="none"/>
        </w:rPr>
        <w:t>1. Phytohormone Production</w:t>
      </w:r>
      <w:r w:rsidR="0078674A" w:rsidRPr="00AB6F23">
        <w:rPr>
          <w:rFonts w:ascii="Times New Roman" w:eastAsia="Times New Roman" w:hAnsi="Times New Roman" w:cs="Times New Roman"/>
          <w:kern w:val="0"/>
          <w:sz w:val="24"/>
          <w:szCs w:val="24"/>
          <w:lang w:eastAsia="en-IN"/>
          <w14:ligatures w14:val="none"/>
        </w:rPr>
        <w:t xml:space="preserve"> and Regulation</w:t>
      </w:r>
    </w:p>
    <w:p w14:paraId="281B926E" w14:textId="2CB58FEB" w:rsidR="00480175" w:rsidRPr="00EE2747" w:rsidRDefault="00480175" w:rsidP="00DA04E9">
      <w:pPr>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proofErr w:type="spellStart"/>
      <w:r w:rsidRPr="00AB6F23">
        <w:rPr>
          <w:rFonts w:ascii="Times New Roman" w:eastAsia="Times New Roman" w:hAnsi="Times New Roman" w:cs="Times New Roman"/>
          <w:b/>
          <w:bCs/>
          <w:kern w:val="0"/>
          <w:sz w:val="24"/>
          <w:szCs w:val="24"/>
          <w:lang w:eastAsia="en-IN"/>
          <w14:ligatures w14:val="none"/>
        </w:rPr>
        <w:t>Auxins</w:t>
      </w:r>
      <w:proofErr w:type="spellEnd"/>
      <w:r w:rsidRPr="00AB6F23">
        <w:rPr>
          <w:rFonts w:ascii="Times New Roman" w:eastAsia="Times New Roman" w:hAnsi="Times New Roman" w:cs="Times New Roman"/>
          <w:b/>
          <w:bCs/>
          <w:kern w:val="0"/>
          <w:sz w:val="24"/>
          <w:szCs w:val="24"/>
          <w:lang w:eastAsia="en-IN"/>
          <w14:ligatures w14:val="none"/>
        </w:rPr>
        <w:t>:</w:t>
      </w:r>
      <w:r w:rsidRPr="00AB6F23">
        <w:rPr>
          <w:rFonts w:ascii="Times New Roman" w:eastAsia="Times New Roman" w:hAnsi="Times New Roman" w:cs="Times New Roman"/>
          <w:kern w:val="0"/>
          <w:sz w:val="24"/>
          <w:szCs w:val="24"/>
          <w:lang w:eastAsia="en-IN"/>
          <w14:ligatures w14:val="none"/>
        </w:rPr>
        <w:t xml:space="preserve"> </w:t>
      </w:r>
      <w:proofErr w:type="spellStart"/>
      <w:r w:rsidRPr="00EE2747">
        <w:rPr>
          <w:rFonts w:ascii="Times New Roman" w:eastAsia="Times New Roman" w:hAnsi="Times New Roman" w:cs="Times New Roman"/>
          <w:i/>
          <w:iCs/>
          <w:kern w:val="0"/>
          <w:sz w:val="24"/>
          <w:szCs w:val="24"/>
          <w:lang w:eastAsia="en-IN"/>
          <w14:ligatures w14:val="none"/>
        </w:rPr>
        <w:t>Methylorubrum</w:t>
      </w:r>
      <w:proofErr w:type="spellEnd"/>
      <w:r w:rsidRPr="00EE2747">
        <w:rPr>
          <w:rFonts w:ascii="Times New Roman" w:eastAsia="Times New Roman" w:hAnsi="Times New Roman" w:cs="Times New Roman"/>
          <w:kern w:val="0"/>
          <w:sz w:val="24"/>
          <w:szCs w:val="24"/>
          <w:lang w:eastAsia="en-IN"/>
          <w14:ligatures w14:val="none"/>
        </w:rPr>
        <w:t xml:space="preserve"> can synthesize </w:t>
      </w:r>
      <w:proofErr w:type="spellStart"/>
      <w:r w:rsidRPr="00EE2747">
        <w:rPr>
          <w:rFonts w:ascii="Times New Roman" w:eastAsia="Times New Roman" w:hAnsi="Times New Roman" w:cs="Times New Roman"/>
          <w:kern w:val="0"/>
          <w:sz w:val="24"/>
          <w:szCs w:val="24"/>
          <w:lang w:eastAsia="en-IN"/>
          <w14:ligatures w14:val="none"/>
        </w:rPr>
        <w:t>auxins</w:t>
      </w:r>
      <w:proofErr w:type="spellEnd"/>
      <w:r w:rsidRPr="00EE2747">
        <w:rPr>
          <w:rFonts w:ascii="Times New Roman" w:eastAsia="Times New Roman" w:hAnsi="Times New Roman" w:cs="Times New Roman"/>
          <w:kern w:val="0"/>
          <w:sz w:val="24"/>
          <w:szCs w:val="24"/>
          <w:lang w:eastAsia="en-IN"/>
          <w14:ligatures w14:val="none"/>
        </w:rPr>
        <w:t>, such as indole-3-acetic acid, which play</w:t>
      </w:r>
      <w:r w:rsidR="00DB67E5" w:rsidRPr="00EE2747">
        <w:rPr>
          <w:rFonts w:ascii="Times New Roman" w:eastAsia="Times New Roman" w:hAnsi="Times New Roman" w:cs="Times New Roman"/>
          <w:kern w:val="0"/>
          <w:sz w:val="24"/>
          <w:szCs w:val="24"/>
          <w:lang w:eastAsia="en-IN"/>
          <w14:ligatures w14:val="none"/>
        </w:rPr>
        <w:t>s an important</w:t>
      </w:r>
      <w:r w:rsidRPr="00EE2747">
        <w:rPr>
          <w:rFonts w:ascii="Times New Roman" w:eastAsia="Times New Roman" w:hAnsi="Times New Roman" w:cs="Times New Roman"/>
          <w:kern w:val="0"/>
          <w:sz w:val="24"/>
          <w:szCs w:val="24"/>
          <w:lang w:eastAsia="en-IN"/>
          <w14:ligatures w14:val="none"/>
        </w:rPr>
        <w:t xml:space="preserve"> role in cell elongation, root development, and apical dominance</w:t>
      </w:r>
      <w:r w:rsidR="0056134C" w:rsidRPr="00EE2747">
        <w:rPr>
          <w:rFonts w:ascii="Times New Roman" w:eastAsia="Times New Roman" w:hAnsi="Times New Roman" w:cs="Times New Roman"/>
          <w:kern w:val="0"/>
          <w:sz w:val="24"/>
          <w:szCs w:val="24"/>
          <w:lang w:eastAsia="en-IN"/>
          <w14:ligatures w14:val="none"/>
        </w:rPr>
        <w:t xml:space="preserve"> </w:t>
      </w:r>
      <w:r w:rsidR="0056134C" w:rsidRPr="00EE2747">
        <w:rPr>
          <w:rFonts w:ascii="Times New Roman" w:hAnsi="Times New Roman" w:cs="Times New Roman"/>
          <w:sz w:val="24"/>
          <w:szCs w:val="24"/>
        </w:rPr>
        <w:fldChar w:fldCharType="begin"/>
      </w:r>
      <w:r w:rsidR="00146066" w:rsidRPr="00EE2747">
        <w:rPr>
          <w:rFonts w:ascii="Times New Roman" w:hAnsi="Times New Roman" w:cs="Times New Roman"/>
          <w:sz w:val="24"/>
          <w:szCs w:val="24"/>
        </w:rPr>
        <w:instrText xml:space="preserve"> ADDIN EN.CITE &lt;EndNote&gt;&lt;Cite&gt;&lt;Author&gt;Mano&lt;/Author&gt;&lt;Year&gt;2012&lt;/Year&gt;&lt;RecNum&gt;111&lt;/RecNum&gt;&lt;DisplayText&gt;(Mano and Nemoto 2012)&lt;/DisplayText&gt;&lt;record&gt;&lt;rec-number&gt;111&lt;/rec-number&gt;&lt;foreign-keys&gt;&lt;key app="EN" db-id="wrpzd20wq0pwwhe0svnv0vw1srpr9tpv05ve" timestamp="1730380578"&gt;111&lt;/key&gt;&lt;/foreign-keys&gt;&lt;ref-type name="Journal Article"&gt;17&lt;/ref-type&gt;&lt;contributors&gt;&lt;authors&gt;&lt;author&gt;Mano, Yoshihiro&lt;/author&gt;&lt;author&gt;Nemoto, Keiichirou&lt;/author&gt;&lt;/authors&gt;&lt;/contributors&gt;&lt;titles&gt;&lt;title&gt;The pathway of auxin biosynthesis in plants&lt;/title&gt;&lt;secondary-title&gt;Journal of experimental Botany&lt;/secondary-title&gt;&lt;/titles&gt;&lt;periodical&gt;&lt;full-title&gt;Journal of experimental Botany&lt;/full-title&gt;&lt;/periodical&gt;&lt;pages&gt;2853-2872&lt;/pages&gt;&lt;volume&gt;63&lt;/volume&gt;&lt;number&gt;8&lt;/number&gt;&lt;dates&gt;&lt;year&gt;2012&lt;/year&gt;&lt;/dates&gt;&lt;isbn&gt;1460-2431&lt;/isbn&gt;&lt;urls&gt;&lt;/urls&gt;&lt;electronic-resource-num&gt;10.1093/jxb/ers091&lt;/electronic-resource-num&gt;&lt;/record&gt;&lt;/Cite&gt;&lt;/EndNote&gt;</w:instrText>
      </w:r>
      <w:r w:rsidR="0056134C" w:rsidRPr="00EE2747">
        <w:rPr>
          <w:rFonts w:ascii="Times New Roman" w:hAnsi="Times New Roman" w:cs="Times New Roman"/>
          <w:sz w:val="24"/>
          <w:szCs w:val="24"/>
        </w:rPr>
        <w:fldChar w:fldCharType="separate"/>
      </w:r>
      <w:r w:rsidR="00146066" w:rsidRPr="00EE2747">
        <w:rPr>
          <w:rFonts w:ascii="Times New Roman" w:hAnsi="Times New Roman" w:cs="Times New Roman"/>
          <w:noProof/>
          <w:sz w:val="24"/>
          <w:szCs w:val="24"/>
        </w:rPr>
        <w:t>(Mano and Nemoto</w:t>
      </w:r>
      <w:r w:rsidR="000526DC" w:rsidRPr="00EE2747">
        <w:rPr>
          <w:rFonts w:ascii="Times New Roman" w:hAnsi="Times New Roman" w:cs="Times New Roman"/>
          <w:noProof/>
          <w:sz w:val="24"/>
          <w:szCs w:val="24"/>
        </w:rPr>
        <w:t>,</w:t>
      </w:r>
      <w:r w:rsidR="00146066" w:rsidRPr="00EE2747">
        <w:rPr>
          <w:rFonts w:ascii="Times New Roman" w:hAnsi="Times New Roman" w:cs="Times New Roman"/>
          <w:noProof/>
          <w:sz w:val="24"/>
          <w:szCs w:val="24"/>
        </w:rPr>
        <w:t xml:space="preserve"> 2012)</w:t>
      </w:r>
      <w:r w:rsidR="0056134C" w:rsidRPr="00EE2747">
        <w:rPr>
          <w:rFonts w:ascii="Times New Roman" w:hAnsi="Times New Roman" w:cs="Times New Roman"/>
          <w:sz w:val="24"/>
          <w:szCs w:val="24"/>
        </w:rPr>
        <w:fldChar w:fldCharType="end"/>
      </w:r>
      <w:r w:rsidRPr="00EE2747">
        <w:rPr>
          <w:rFonts w:ascii="Times New Roman" w:eastAsia="Times New Roman" w:hAnsi="Times New Roman" w:cs="Times New Roman"/>
          <w:kern w:val="0"/>
          <w:sz w:val="24"/>
          <w:szCs w:val="24"/>
          <w:lang w:eastAsia="en-IN"/>
          <w14:ligatures w14:val="none"/>
        </w:rPr>
        <w:t>. Increased auxin levels stimulate cell division and differentiation, leading to enhanced root and shoot growth</w:t>
      </w:r>
      <w:r w:rsidR="0056134C" w:rsidRPr="00EE2747">
        <w:rPr>
          <w:rFonts w:ascii="Times New Roman" w:eastAsia="Times New Roman" w:hAnsi="Times New Roman" w:cs="Times New Roman"/>
          <w:kern w:val="0"/>
          <w:sz w:val="24"/>
          <w:szCs w:val="24"/>
          <w:lang w:eastAsia="en-IN"/>
          <w14:ligatures w14:val="none"/>
        </w:rPr>
        <w:t xml:space="preserve"> </w:t>
      </w:r>
      <w:r w:rsidR="0056134C" w:rsidRPr="00EE2747">
        <w:rPr>
          <w:rFonts w:ascii="Times New Roman" w:eastAsia="MinionPro-Regular" w:hAnsi="Times New Roman" w:cs="Times New Roman"/>
          <w:sz w:val="24"/>
          <w:szCs w:val="24"/>
        </w:rPr>
        <w:fldChar w:fldCharType="begin"/>
      </w:r>
      <w:r w:rsidR="00146066" w:rsidRPr="00EE2747">
        <w:rPr>
          <w:rFonts w:ascii="Times New Roman" w:eastAsia="MinionPro-Regular" w:hAnsi="Times New Roman" w:cs="Times New Roman"/>
          <w:sz w:val="24"/>
          <w:szCs w:val="24"/>
        </w:rPr>
        <w:instrText xml:space="preserve"> ADDIN EN.CITE &lt;EndNote&gt;&lt;Cite&gt;&lt;Author&gt;Ivanova&lt;/Author&gt;&lt;Year&gt;2001&lt;/Year&gt;&lt;RecNum&gt;80&lt;/RecNum&gt;&lt;DisplayText&gt;(Ivanova&lt;style face="italic"&gt; et al.,&lt;/style&gt; 2001)&lt;/DisplayText&gt;&lt;record&gt;&lt;rec-number&gt;80&lt;/rec-number&gt;&lt;foreign-keys&gt;&lt;key app="EN" db-id="wrpzd20wq0pwwhe0svnv0vw1srpr9tpv05ve" timestamp="1730380578"&gt;80&lt;/key&gt;&lt;/foreign-keys&gt;&lt;ref-type name="Journal Article"&gt;17&lt;/ref-type&gt;&lt;contributors&gt;&lt;authors&gt;&lt;author&gt;Ivanova, EG&lt;/author&gt;&lt;author&gt;Doronina, NV&lt;/author&gt;&lt;author&gt;Trotsenko, Yu A&lt;/author&gt;&lt;/authors&gt;&lt;/contributors&gt;&lt;titles&gt;&lt;title&gt;Aerobic methylobacteria are capable of synthesizing auxins&lt;/title&gt;&lt;secondary-title&gt;Microbiology&lt;/secondary-title&gt;&lt;/titles&gt;&lt;periodical&gt;&lt;full-title&gt;Microbiology&lt;/full-title&gt;&lt;/periodical&gt;&lt;pages&gt;392-397&lt;/pages&gt;&lt;volume&gt;70&lt;/volume&gt;&lt;dates&gt;&lt;year&gt;2001&lt;/year&gt;&lt;/dates&gt;&lt;isbn&gt;0026-2617&lt;/isbn&gt;&lt;urls&gt;&lt;/urls&gt;&lt;electronic-resource-num&gt;10.1023/A:1010469708107&lt;/electronic-resource-num&gt;&lt;/record&gt;&lt;/Cite&gt;&lt;/EndNote&gt;</w:instrText>
      </w:r>
      <w:r w:rsidR="0056134C" w:rsidRPr="00EE2747">
        <w:rPr>
          <w:rFonts w:ascii="Times New Roman" w:eastAsia="MinionPro-Regular" w:hAnsi="Times New Roman" w:cs="Times New Roman"/>
          <w:sz w:val="24"/>
          <w:szCs w:val="24"/>
        </w:rPr>
        <w:fldChar w:fldCharType="separate"/>
      </w:r>
      <w:r w:rsidR="00146066" w:rsidRPr="00EE2747">
        <w:rPr>
          <w:rFonts w:ascii="Times New Roman" w:eastAsia="MinionPro-Regular" w:hAnsi="Times New Roman" w:cs="Times New Roman"/>
          <w:noProof/>
          <w:sz w:val="24"/>
          <w:szCs w:val="24"/>
        </w:rPr>
        <w:t>(Ivanova</w:t>
      </w:r>
      <w:r w:rsidR="00146066" w:rsidRPr="00EE2747">
        <w:rPr>
          <w:rFonts w:ascii="Times New Roman" w:eastAsia="MinionPro-Regular" w:hAnsi="Times New Roman" w:cs="Times New Roman"/>
          <w:i/>
          <w:noProof/>
          <w:sz w:val="24"/>
          <w:szCs w:val="24"/>
        </w:rPr>
        <w:t xml:space="preserve"> et al.</w:t>
      </w:r>
      <w:r w:rsidR="00146066" w:rsidRPr="00EE2747">
        <w:rPr>
          <w:rFonts w:ascii="Times New Roman" w:eastAsia="MinionPro-Regular" w:hAnsi="Times New Roman" w:cs="Times New Roman"/>
          <w:noProof/>
          <w:sz w:val="24"/>
          <w:szCs w:val="24"/>
        </w:rPr>
        <w:t xml:space="preserve"> 2001)</w:t>
      </w:r>
      <w:r w:rsidR="0056134C" w:rsidRPr="00EE2747">
        <w:rPr>
          <w:rFonts w:ascii="Times New Roman" w:eastAsia="MinionPro-Regular" w:hAnsi="Times New Roman" w:cs="Times New Roman"/>
          <w:sz w:val="24"/>
          <w:szCs w:val="24"/>
        </w:rPr>
        <w:fldChar w:fldCharType="end"/>
      </w:r>
      <w:r w:rsidR="0056134C" w:rsidRPr="00EE2747">
        <w:rPr>
          <w:rFonts w:ascii="Times New Roman" w:eastAsia="MinionPro-Regular" w:hAnsi="Times New Roman" w:cs="Times New Roman"/>
          <w:sz w:val="24"/>
          <w:szCs w:val="24"/>
        </w:rPr>
        <w:t>.</w:t>
      </w:r>
    </w:p>
    <w:p w14:paraId="44CD498C" w14:textId="53F0BE04" w:rsidR="00480175" w:rsidRPr="00EE2747" w:rsidRDefault="00480175" w:rsidP="00DA04E9">
      <w:pPr>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proofErr w:type="spellStart"/>
      <w:r w:rsidRPr="00AB6F23">
        <w:rPr>
          <w:rFonts w:ascii="Times New Roman" w:eastAsia="Times New Roman" w:hAnsi="Times New Roman" w:cs="Times New Roman"/>
          <w:b/>
          <w:bCs/>
          <w:kern w:val="0"/>
          <w:sz w:val="24"/>
          <w:szCs w:val="24"/>
          <w:lang w:eastAsia="en-IN"/>
          <w14:ligatures w14:val="none"/>
        </w:rPr>
        <w:t>Cytokinins</w:t>
      </w:r>
      <w:proofErr w:type="spellEnd"/>
      <w:r w:rsidRPr="00AB6F23">
        <w:rPr>
          <w:rFonts w:ascii="Times New Roman" w:eastAsia="Times New Roman" w:hAnsi="Times New Roman" w:cs="Times New Roman"/>
          <w:b/>
          <w:bCs/>
          <w:kern w:val="0"/>
          <w:sz w:val="24"/>
          <w:szCs w:val="24"/>
          <w:lang w:eastAsia="en-IN"/>
          <w14:ligatures w14:val="none"/>
        </w:rPr>
        <w:t>:</w:t>
      </w:r>
      <w:r w:rsidRPr="00AB6F23">
        <w:rPr>
          <w:rFonts w:ascii="Times New Roman" w:eastAsia="Times New Roman" w:hAnsi="Times New Roman" w:cs="Times New Roman"/>
          <w:kern w:val="0"/>
          <w:sz w:val="24"/>
          <w:szCs w:val="24"/>
          <w:lang w:eastAsia="en-IN"/>
          <w14:ligatures w14:val="none"/>
        </w:rPr>
        <w:t xml:space="preserve"> </w:t>
      </w:r>
      <w:r w:rsidRPr="00EE2747">
        <w:rPr>
          <w:rFonts w:ascii="Times New Roman" w:eastAsia="Times New Roman" w:hAnsi="Times New Roman" w:cs="Times New Roman"/>
          <w:kern w:val="0"/>
          <w:sz w:val="24"/>
          <w:szCs w:val="24"/>
          <w:lang w:eastAsia="en-IN"/>
          <w14:ligatures w14:val="none"/>
        </w:rPr>
        <w:t xml:space="preserve">Some </w:t>
      </w:r>
      <w:proofErr w:type="spellStart"/>
      <w:r w:rsidRPr="00EE2747">
        <w:rPr>
          <w:rFonts w:ascii="Times New Roman" w:eastAsia="Times New Roman" w:hAnsi="Times New Roman" w:cs="Times New Roman"/>
          <w:i/>
          <w:iCs/>
          <w:kern w:val="0"/>
          <w:sz w:val="24"/>
          <w:szCs w:val="24"/>
          <w:lang w:eastAsia="en-IN"/>
          <w14:ligatures w14:val="none"/>
        </w:rPr>
        <w:t>Methylorubrum</w:t>
      </w:r>
      <w:proofErr w:type="spellEnd"/>
      <w:r w:rsidRPr="00EE2747">
        <w:rPr>
          <w:rFonts w:ascii="Times New Roman" w:eastAsia="Times New Roman" w:hAnsi="Times New Roman" w:cs="Times New Roman"/>
          <w:kern w:val="0"/>
          <w:sz w:val="24"/>
          <w:szCs w:val="24"/>
          <w:lang w:eastAsia="en-IN"/>
          <w14:ligatures w14:val="none"/>
        </w:rPr>
        <w:t xml:space="preserve"> strains produce </w:t>
      </w:r>
      <w:proofErr w:type="spellStart"/>
      <w:r w:rsidR="0056134C" w:rsidRPr="00EE2747">
        <w:rPr>
          <w:rFonts w:ascii="Times New Roman" w:eastAsia="Times New Roman" w:hAnsi="Times New Roman" w:cs="Times New Roman"/>
          <w:kern w:val="0"/>
          <w:sz w:val="24"/>
          <w:szCs w:val="24"/>
          <w:lang w:eastAsia="en-IN"/>
          <w14:ligatures w14:val="none"/>
        </w:rPr>
        <w:t>cytokinins</w:t>
      </w:r>
      <w:proofErr w:type="spellEnd"/>
      <w:r w:rsidR="0056134C" w:rsidRPr="00EE2747">
        <w:rPr>
          <w:rFonts w:ascii="Times New Roman" w:eastAsia="Times New Roman" w:hAnsi="Times New Roman" w:cs="Times New Roman"/>
          <w:kern w:val="0"/>
          <w:sz w:val="24"/>
          <w:szCs w:val="24"/>
          <w:lang w:eastAsia="en-IN"/>
          <w14:ligatures w14:val="none"/>
        </w:rPr>
        <w:t>, which promote cell division, rejuvenate</w:t>
      </w:r>
      <w:r w:rsidR="0078674A" w:rsidRPr="00EE2747">
        <w:rPr>
          <w:rFonts w:ascii="Times New Roman" w:eastAsia="Times New Roman" w:hAnsi="Times New Roman" w:cs="Times New Roman"/>
          <w:kern w:val="0"/>
          <w:sz w:val="24"/>
          <w:szCs w:val="24"/>
          <w:lang w:eastAsia="en-IN"/>
          <w14:ligatures w14:val="none"/>
        </w:rPr>
        <w:t xml:space="preserve"> cells</w:t>
      </w:r>
      <w:r w:rsidRPr="00EE2747">
        <w:rPr>
          <w:rFonts w:ascii="Times New Roman" w:eastAsia="Times New Roman" w:hAnsi="Times New Roman" w:cs="Times New Roman"/>
          <w:kern w:val="0"/>
          <w:sz w:val="24"/>
          <w:szCs w:val="24"/>
          <w:lang w:eastAsia="en-IN"/>
          <w14:ligatures w14:val="none"/>
        </w:rPr>
        <w:t>, and enhance nutrient mobilization in plants</w:t>
      </w:r>
      <w:r w:rsidR="0056134C" w:rsidRPr="00EE2747">
        <w:rPr>
          <w:rFonts w:ascii="Times New Roman" w:eastAsia="Times New Roman" w:hAnsi="Times New Roman" w:cs="Times New Roman"/>
          <w:kern w:val="0"/>
          <w:sz w:val="24"/>
          <w:szCs w:val="24"/>
          <w:lang w:eastAsia="en-IN"/>
          <w14:ligatures w14:val="none"/>
        </w:rPr>
        <w:t xml:space="preserve"> </w:t>
      </w:r>
      <w:r w:rsidR="0056134C" w:rsidRPr="00EE2747">
        <w:rPr>
          <w:rFonts w:ascii="Times New Roman" w:hAnsi="Times New Roman" w:cs="Times New Roman"/>
          <w:sz w:val="24"/>
          <w:szCs w:val="24"/>
        </w:rPr>
        <w:fldChar w:fldCharType="begin"/>
      </w:r>
      <w:r w:rsidR="00146066" w:rsidRPr="00EE2747">
        <w:rPr>
          <w:rFonts w:ascii="Times New Roman" w:hAnsi="Times New Roman" w:cs="Times New Roman"/>
          <w:sz w:val="24"/>
          <w:szCs w:val="24"/>
        </w:rPr>
        <w:instrText xml:space="preserve"> ADDIN EN.CITE &lt;EndNote&gt;&lt;Cite&gt;&lt;Author&gt;Holland&lt;/Author&gt;&lt;Year&gt;1992&lt;/Year&gt;&lt;RecNum&gt;115&lt;/RecNum&gt;&lt;DisplayText&gt;(Holland and Polacco 1992)&lt;/DisplayText&gt;&lt;record&gt;&lt;rec-number&gt;115&lt;/rec-number&gt;&lt;foreign-keys&gt;&lt;key app="EN" db-id="wrpzd20wq0pwwhe0svnv0vw1srpr9tpv05ve" timestamp="1730380578"&gt;115&lt;/key&gt;&lt;/foreign-keys&gt;&lt;ref-type name="Journal Article"&gt;17&lt;/ref-type&gt;&lt;contributors&gt;&lt;authors&gt;&lt;author&gt;Holland, Mark A&lt;/author&gt;&lt;author&gt;Polacco, Joseph C&lt;/author&gt;&lt;/authors&gt;&lt;/contributors&gt;&lt;titles&gt;&lt;title&gt;Urease-null and hydrogenase-null phenotypes of a phylloplane bacterium reveal altered nickel metabolism in two soybean mutants&lt;/title&gt;&lt;secondary-title&gt;Plant physiology&lt;/secondary-title&gt;&lt;/titles&gt;&lt;periodical&gt;&lt;full-title&gt;Plant physiology&lt;/full-title&gt;&lt;/periodical&gt;&lt;pages&gt;942-948&lt;/pages&gt;&lt;volume&gt;98&lt;/volume&gt;&lt;number&gt;3&lt;/number&gt;&lt;dates&gt;&lt;year&gt;1992&lt;/year&gt;&lt;/dates&gt;&lt;isbn&gt;1532-2548&lt;/isbn&gt;&lt;urls&gt;&lt;/urls&gt;&lt;electronic-resource-num&gt;10.1104/pp.98.3.942&lt;/electronic-resource-num&gt;&lt;/record&gt;&lt;/Cite&gt;&lt;/EndNote&gt;</w:instrText>
      </w:r>
      <w:r w:rsidR="0056134C" w:rsidRPr="00EE2747">
        <w:rPr>
          <w:rFonts w:ascii="Times New Roman" w:hAnsi="Times New Roman" w:cs="Times New Roman"/>
          <w:sz w:val="24"/>
          <w:szCs w:val="24"/>
        </w:rPr>
        <w:fldChar w:fldCharType="separate"/>
      </w:r>
      <w:r w:rsidR="00146066" w:rsidRPr="00EE2747">
        <w:rPr>
          <w:rFonts w:ascii="Times New Roman" w:hAnsi="Times New Roman" w:cs="Times New Roman"/>
          <w:noProof/>
          <w:sz w:val="24"/>
          <w:szCs w:val="24"/>
        </w:rPr>
        <w:t xml:space="preserve">(Holland and </w:t>
      </w:r>
      <w:r w:rsidR="00146066" w:rsidRPr="00EE2747">
        <w:rPr>
          <w:rFonts w:ascii="Times New Roman" w:hAnsi="Times New Roman" w:cs="Times New Roman"/>
          <w:noProof/>
          <w:sz w:val="24"/>
          <w:szCs w:val="24"/>
        </w:rPr>
        <w:lastRenderedPageBreak/>
        <w:t>Polacco 1992)</w:t>
      </w:r>
      <w:r w:rsidR="0056134C" w:rsidRPr="00EE2747">
        <w:rPr>
          <w:rFonts w:ascii="Times New Roman" w:hAnsi="Times New Roman" w:cs="Times New Roman"/>
          <w:sz w:val="24"/>
          <w:szCs w:val="24"/>
        </w:rPr>
        <w:fldChar w:fldCharType="end"/>
      </w:r>
      <w:r w:rsidRPr="00EE2747">
        <w:rPr>
          <w:rFonts w:ascii="Times New Roman" w:eastAsia="Times New Roman" w:hAnsi="Times New Roman" w:cs="Times New Roman"/>
          <w:kern w:val="0"/>
          <w:sz w:val="24"/>
          <w:szCs w:val="24"/>
          <w:lang w:eastAsia="en-IN"/>
          <w14:ligatures w14:val="none"/>
        </w:rPr>
        <w:t xml:space="preserve">. </w:t>
      </w:r>
      <w:proofErr w:type="spellStart"/>
      <w:r w:rsidRPr="00EE2747">
        <w:rPr>
          <w:rFonts w:ascii="Times New Roman" w:eastAsia="Times New Roman" w:hAnsi="Times New Roman" w:cs="Times New Roman"/>
          <w:kern w:val="0"/>
          <w:sz w:val="24"/>
          <w:szCs w:val="24"/>
          <w:lang w:eastAsia="en-IN"/>
          <w14:ligatures w14:val="none"/>
        </w:rPr>
        <w:t>Cytokinins</w:t>
      </w:r>
      <w:proofErr w:type="spellEnd"/>
      <w:r w:rsidRPr="00EE2747">
        <w:rPr>
          <w:rFonts w:ascii="Times New Roman" w:eastAsia="Times New Roman" w:hAnsi="Times New Roman" w:cs="Times New Roman"/>
          <w:kern w:val="0"/>
          <w:sz w:val="24"/>
          <w:szCs w:val="24"/>
          <w:lang w:eastAsia="en-IN"/>
          <w14:ligatures w14:val="none"/>
        </w:rPr>
        <w:t xml:space="preserve"> </w:t>
      </w:r>
      <w:r w:rsidR="00642D35" w:rsidRPr="00EE2747">
        <w:rPr>
          <w:rFonts w:ascii="Times New Roman" w:eastAsia="Times New Roman" w:hAnsi="Times New Roman" w:cs="Times New Roman"/>
          <w:kern w:val="0"/>
          <w:sz w:val="24"/>
          <w:szCs w:val="24"/>
          <w:lang w:eastAsia="en-IN"/>
          <w14:ligatures w14:val="none"/>
        </w:rPr>
        <w:t>interact</w:t>
      </w:r>
      <w:r w:rsidRPr="00EE2747">
        <w:rPr>
          <w:rFonts w:ascii="Times New Roman" w:eastAsia="Times New Roman" w:hAnsi="Times New Roman" w:cs="Times New Roman"/>
          <w:kern w:val="0"/>
          <w:sz w:val="24"/>
          <w:szCs w:val="24"/>
          <w:lang w:eastAsia="en-IN"/>
          <w14:ligatures w14:val="none"/>
        </w:rPr>
        <w:t xml:space="preserve"> with </w:t>
      </w:r>
      <w:proofErr w:type="spellStart"/>
      <w:r w:rsidRPr="00EE2747">
        <w:rPr>
          <w:rFonts w:ascii="Times New Roman" w:eastAsia="Times New Roman" w:hAnsi="Times New Roman" w:cs="Times New Roman"/>
          <w:kern w:val="0"/>
          <w:sz w:val="24"/>
          <w:szCs w:val="24"/>
          <w:lang w:eastAsia="en-IN"/>
          <w14:ligatures w14:val="none"/>
        </w:rPr>
        <w:t>auxins</w:t>
      </w:r>
      <w:proofErr w:type="spellEnd"/>
      <w:r w:rsidRPr="00EE2747">
        <w:rPr>
          <w:rFonts w:ascii="Times New Roman" w:eastAsia="Times New Roman" w:hAnsi="Times New Roman" w:cs="Times New Roman"/>
          <w:kern w:val="0"/>
          <w:sz w:val="24"/>
          <w:szCs w:val="24"/>
          <w:lang w:eastAsia="en-IN"/>
          <w14:ligatures w14:val="none"/>
        </w:rPr>
        <w:t xml:space="preserve"> to regulate various developmental processes.</w:t>
      </w:r>
    </w:p>
    <w:p w14:paraId="128B538F" w14:textId="26AF8CB5" w:rsidR="00480175" w:rsidRPr="00AB6F23" w:rsidRDefault="00480175" w:rsidP="00DA04E9">
      <w:pPr>
        <w:numPr>
          <w:ilvl w:val="0"/>
          <w:numId w:val="1"/>
        </w:num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Ethylene Regulation:</w:t>
      </w:r>
      <w:r w:rsidRPr="00AB6F23">
        <w:rPr>
          <w:rFonts w:ascii="Times New Roman" w:eastAsia="Times New Roman" w:hAnsi="Times New Roman" w:cs="Times New Roman"/>
          <w:kern w:val="0"/>
          <w:sz w:val="24"/>
          <w:szCs w:val="24"/>
          <w:lang w:eastAsia="en-IN"/>
          <w14:ligatures w14:val="none"/>
        </w:rPr>
        <w:t xml:space="preserve"> </w:t>
      </w:r>
      <w:proofErr w:type="spellStart"/>
      <w:r w:rsidRPr="00EE2747">
        <w:rPr>
          <w:rFonts w:ascii="Times New Roman" w:eastAsia="Times New Roman" w:hAnsi="Times New Roman" w:cs="Times New Roman"/>
          <w:i/>
          <w:iCs/>
          <w:kern w:val="0"/>
          <w:sz w:val="24"/>
          <w:szCs w:val="24"/>
          <w:lang w:eastAsia="en-IN"/>
          <w14:ligatures w14:val="none"/>
        </w:rPr>
        <w:t>Methylorubrum</w:t>
      </w:r>
      <w:proofErr w:type="spellEnd"/>
      <w:r w:rsidRPr="00EE2747">
        <w:rPr>
          <w:rFonts w:ascii="Times New Roman" w:eastAsia="Times New Roman" w:hAnsi="Times New Roman" w:cs="Times New Roman"/>
          <w:kern w:val="0"/>
          <w:sz w:val="24"/>
          <w:szCs w:val="24"/>
          <w:lang w:eastAsia="en-IN"/>
          <w14:ligatures w14:val="none"/>
        </w:rPr>
        <w:t xml:space="preserve"> can modulate ethylene levels in plants through the production of ACC deaminase</w:t>
      </w:r>
      <w:r w:rsidR="008A70CE" w:rsidRPr="00EE2747">
        <w:rPr>
          <w:rFonts w:ascii="Times New Roman" w:eastAsia="Times New Roman" w:hAnsi="Times New Roman" w:cs="Times New Roman"/>
          <w:kern w:val="0"/>
          <w:sz w:val="24"/>
          <w:szCs w:val="24"/>
          <w:lang w:eastAsia="en-IN"/>
          <w14:ligatures w14:val="none"/>
        </w:rPr>
        <w:t xml:space="preserve"> </w:t>
      </w:r>
      <w:r w:rsidR="008A70CE" w:rsidRPr="00EE2747">
        <w:rPr>
          <w:rFonts w:ascii="Times New Roman" w:hAnsi="Times New Roman" w:cs="Times New Roman"/>
          <w:noProof/>
          <w:sz w:val="24"/>
          <w:szCs w:val="24"/>
        </w:rPr>
        <w:t>(42, 139, 209)</w:t>
      </w:r>
      <w:r w:rsidRPr="00EE2747">
        <w:rPr>
          <w:rFonts w:ascii="Times New Roman" w:eastAsia="Times New Roman" w:hAnsi="Times New Roman" w:cs="Times New Roman"/>
          <w:kern w:val="0"/>
          <w:sz w:val="24"/>
          <w:szCs w:val="24"/>
          <w:lang w:eastAsia="en-IN"/>
          <w14:ligatures w14:val="none"/>
        </w:rPr>
        <w:t xml:space="preserve">. ACC deaminase </w:t>
      </w:r>
      <w:r w:rsidR="0078674A" w:rsidRPr="00EE2747">
        <w:rPr>
          <w:rFonts w:ascii="Times New Roman" w:eastAsia="Times New Roman" w:hAnsi="Times New Roman" w:cs="Times New Roman"/>
          <w:kern w:val="0"/>
          <w:sz w:val="24"/>
          <w:szCs w:val="24"/>
          <w:lang w:eastAsia="en-IN"/>
          <w14:ligatures w14:val="none"/>
        </w:rPr>
        <w:t>breaks the 1-Aminocyclopropane-1-carboxylic acid (</w:t>
      </w:r>
      <w:r w:rsidRPr="00EE2747">
        <w:rPr>
          <w:rFonts w:ascii="Times New Roman" w:eastAsia="Times New Roman" w:hAnsi="Times New Roman" w:cs="Times New Roman"/>
          <w:kern w:val="0"/>
          <w:sz w:val="24"/>
          <w:szCs w:val="24"/>
          <w:lang w:eastAsia="en-IN"/>
          <w14:ligatures w14:val="none"/>
        </w:rPr>
        <w:t>ACC</w:t>
      </w:r>
      <w:r w:rsidR="0078674A" w:rsidRPr="00EE2747">
        <w:rPr>
          <w:rFonts w:ascii="Times New Roman" w:eastAsia="Times New Roman" w:hAnsi="Times New Roman" w:cs="Times New Roman"/>
          <w:kern w:val="0"/>
          <w:sz w:val="24"/>
          <w:szCs w:val="24"/>
          <w:lang w:eastAsia="en-IN"/>
          <w14:ligatures w14:val="none"/>
        </w:rPr>
        <w:t>)</w:t>
      </w:r>
      <w:r w:rsidRPr="00EE2747">
        <w:rPr>
          <w:rFonts w:ascii="Times New Roman" w:eastAsia="Times New Roman" w:hAnsi="Times New Roman" w:cs="Times New Roman"/>
          <w:kern w:val="0"/>
          <w:sz w:val="24"/>
          <w:szCs w:val="24"/>
          <w:lang w:eastAsia="en-IN"/>
          <w14:ligatures w14:val="none"/>
        </w:rPr>
        <w:t>, the precursor to ethylene</w:t>
      </w:r>
      <w:r w:rsidR="0078674A" w:rsidRPr="00EE2747">
        <w:rPr>
          <w:rFonts w:ascii="Times New Roman" w:eastAsia="Times New Roman" w:hAnsi="Times New Roman" w:cs="Times New Roman"/>
          <w:kern w:val="0"/>
          <w:sz w:val="24"/>
          <w:szCs w:val="24"/>
          <w:lang w:eastAsia="en-IN"/>
          <w14:ligatures w14:val="none"/>
        </w:rPr>
        <w:t xml:space="preserve"> into ammonia and alpha-ketoglutaric acid</w:t>
      </w:r>
      <w:r w:rsidRPr="00EE2747">
        <w:rPr>
          <w:rFonts w:ascii="Times New Roman" w:eastAsia="Times New Roman" w:hAnsi="Times New Roman" w:cs="Times New Roman"/>
          <w:kern w:val="0"/>
          <w:sz w:val="24"/>
          <w:szCs w:val="24"/>
          <w:lang w:eastAsia="en-IN"/>
          <w14:ligatures w14:val="none"/>
        </w:rPr>
        <w:t>,</w:t>
      </w:r>
      <w:r w:rsidR="0078674A" w:rsidRPr="00EE2747">
        <w:rPr>
          <w:rFonts w:ascii="Times New Roman" w:eastAsia="Times New Roman" w:hAnsi="Times New Roman" w:cs="Times New Roman"/>
          <w:kern w:val="0"/>
          <w:sz w:val="24"/>
          <w:szCs w:val="24"/>
          <w:lang w:eastAsia="en-IN"/>
          <w14:ligatures w14:val="none"/>
        </w:rPr>
        <w:t xml:space="preserve"> </w:t>
      </w:r>
      <w:r w:rsidR="00FE2C1B" w:rsidRPr="00EE2747">
        <w:rPr>
          <w:rFonts w:ascii="Times New Roman" w:eastAsia="Times New Roman" w:hAnsi="Times New Roman" w:cs="Times New Roman"/>
          <w:kern w:val="0"/>
          <w:sz w:val="24"/>
          <w:szCs w:val="24"/>
          <w:lang w:eastAsia="en-IN"/>
          <w14:ligatures w14:val="none"/>
        </w:rPr>
        <w:t>thereby</w:t>
      </w:r>
      <w:r w:rsidR="0078674A" w:rsidRPr="00EE2747">
        <w:rPr>
          <w:rFonts w:ascii="Times New Roman" w:eastAsia="Times New Roman" w:hAnsi="Times New Roman" w:cs="Times New Roman"/>
          <w:kern w:val="0"/>
          <w:sz w:val="24"/>
          <w:szCs w:val="24"/>
          <w:lang w:eastAsia="en-IN"/>
          <w14:ligatures w14:val="none"/>
        </w:rPr>
        <w:t xml:space="preserve"> reduces ethylene levels and mitigates</w:t>
      </w:r>
      <w:r w:rsidRPr="00EE2747">
        <w:rPr>
          <w:rFonts w:ascii="Times New Roman" w:eastAsia="Times New Roman" w:hAnsi="Times New Roman" w:cs="Times New Roman"/>
          <w:kern w:val="0"/>
          <w:sz w:val="24"/>
          <w:szCs w:val="24"/>
          <w:lang w:eastAsia="en-IN"/>
          <w14:ligatures w14:val="none"/>
        </w:rPr>
        <w:t xml:space="preserve"> its inh</w:t>
      </w:r>
      <w:r w:rsidR="00DB67E5" w:rsidRPr="00EE2747">
        <w:rPr>
          <w:rFonts w:ascii="Times New Roman" w:eastAsia="Times New Roman" w:hAnsi="Times New Roman" w:cs="Times New Roman"/>
          <w:kern w:val="0"/>
          <w:sz w:val="24"/>
          <w:szCs w:val="24"/>
          <w:lang w:eastAsia="en-IN"/>
          <w14:ligatures w14:val="none"/>
        </w:rPr>
        <w:t xml:space="preserve">ibitory effects </w:t>
      </w:r>
      <w:r w:rsidRPr="00EE2747">
        <w:rPr>
          <w:rFonts w:ascii="Times New Roman" w:eastAsia="Times New Roman" w:hAnsi="Times New Roman" w:cs="Times New Roman"/>
          <w:kern w:val="0"/>
          <w:sz w:val="24"/>
          <w:szCs w:val="24"/>
          <w:lang w:eastAsia="en-IN"/>
          <w14:ligatures w14:val="none"/>
        </w:rPr>
        <w:t>under stress conditions</w:t>
      </w:r>
      <w:r w:rsidR="008A70CE" w:rsidRPr="00EE2747">
        <w:rPr>
          <w:rFonts w:ascii="Times New Roman" w:eastAsia="Times New Roman" w:hAnsi="Times New Roman" w:cs="Times New Roman"/>
          <w:kern w:val="0"/>
          <w:sz w:val="24"/>
          <w:szCs w:val="24"/>
          <w:lang w:eastAsia="en-IN"/>
          <w14:ligatures w14:val="none"/>
        </w:rPr>
        <w:t xml:space="preserve"> </w:t>
      </w:r>
      <w:r w:rsidR="008A70CE" w:rsidRPr="00EE2747">
        <w:rPr>
          <w:rFonts w:ascii="Times New Roman" w:hAnsi="Times New Roman" w:cs="Times New Roman"/>
          <w:sz w:val="24"/>
          <w:szCs w:val="24"/>
        </w:rPr>
        <w:fldChar w:fldCharType="begin"/>
      </w:r>
      <w:r w:rsidR="00146066" w:rsidRPr="00EE2747">
        <w:rPr>
          <w:rFonts w:ascii="Times New Roman" w:hAnsi="Times New Roman" w:cs="Times New Roman"/>
          <w:sz w:val="24"/>
          <w:szCs w:val="24"/>
        </w:rPr>
        <w:instrText xml:space="preserve"> ADDIN EN.CITE &lt;EndNote&gt;&lt;Cite&gt;&lt;Author&gt;Madhaiyan&lt;/Author&gt;&lt;Year&gt;2006&lt;/Year&gt;&lt;RecNum&gt;404&lt;/RecNum&gt;&lt;DisplayText&gt;(Madhaiyan&lt;style face="italic"&gt; et al.,&lt;/style&gt; 2006)&lt;/DisplayText&gt;&lt;record&gt;&lt;rec-number&gt;404&lt;/rec-number&gt;&lt;foreign-keys&gt;&lt;key app="EN" db-id="wrpzd20wq0pwwhe0svnv0vw1srpr9tpv05ve" timestamp="1730380578"&gt;404&lt;/key&gt;&lt;/foreign-keys&gt;&lt;ref-type name="Journal Article"&gt;17&lt;/ref-type&gt;&lt;contributors&gt;&lt;authors&gt;&lt;author&gt;Madhaiyan, Munusamy&lt;/author&gt;&lt;author&gt;Poonguzhali, Selvaraj&lt;/author&gt;&lt;author&gt;Ryu, Jeounghyun&lt;/author&gt;&lt;author&gt;Sa, Tongmin&lt;/author&gt;&lt;/authors&gt;&lt;/contributors&gt;&lt;titles&gt;&lt;title&gt;Regulation of ethylene levels in canola (Brassica campestris) by 1-aminocyclopropane-1-carboxylate deaminase-containing Methylobacterium fujisawaense&lt;/title&gt;&lt;secondary-title&gt;Planta&lt;/secondary-title&gt;&lt;/titles&gt;&lt;periodical&gt;&lt;full-title&gt;Planta&lt;/full-title&gt;&lt;/periodical&gt;&lt;pages&gt;268-278&lt;/pages&gt;&lt;volume&gt;224&lt;/volume&gt;&lt;dates&gt;&lt;year&gt;2006&lt;/year&gt;&lt;/dates&gt;&lt;isbn&gt;0032-0935&lt;/isbn&gt;&lt;urls&gt;&lt;/urls&gt;&lt;electronic-resource-num&gt;10.1007/s00425-005-0211-y&lt;/electronic-resource-num&gt;&lt;/record&gt;&lt;/Cite&gt;&lt;/EndNote&gt;</w:instrText>
      </w:r>
      <w:r w:rsidR="008A70CE" w:rsidRPr="00EE2747">
        <w:rPr>
          <w:rFonts w:ascii="Times New Roman" w:hAnsi="Times New Roman" w:cs="Times New Roman"/>
          <w:sz w:val="24"/>
          <w:szCs w:val="24"/>
        </w:rPr>
        <w:fldChar w:fldCharType="separate"/>
      </w:r>
      <w:r w:rsidR="00146066" w:rsidRPr="00EE2747">
        <w:rPr>
          <w:rFonts w:ascii="Times New Roman" w:hAnsi="Times New Roman" w:cs="Times New Roman"/>
          <w:noProof/>
          <w:sz w:val="24"/>
          <w:szCs w:val="24"/>
        </w:rPr>
        <w:t>(Madhaiyan</w:t>
      </w:r>
      <w:r w:rsidR="00146066" w:rsidRPr="00EE2747">
        <w:rPr>
          <w:rFonts w:ascii="Times New Roman" w:hAnsi="Times New Roman" w:cs="Times New Roman"/>
          <w:i/>
          <w:noProof/>
          <w:sz w:val="24"/>
          <w:szCs w:val="24"/>
        </w:rPr>
        <w:t xml:space="preserve"> et al.</w:t>
      </w:r>
      <w:r w:rsidR="00146066" w:rsidRPr="00EE2747">
        <w:rPr>
          <w:rFonts w:ascii="Times New Roman" w:hAnsi="Times New Roman" w:cs="Times New Roman"/>
          <w:noProof/>
          <w:sz w:val="24"/>
          <w:szCs w:val="24"/>
        </w:rPr>
        <w:t xml:space="preserve"> 2006)</w:t>
      </w:r>
      <w:r w:rsidR="008A70CE" w:rsidRPr="00EE2747">
        <w:rPr>
          <w:rFonts w:ascii="Times New Roman" w:hAnsi="Times New Roman" w:cs="Times New Roman"/>
          <w:sz w:val="24"/>
          <w:szCs w:val="24"/>
        </w:rPr>
        <w:fldChar w:fldCharType="end"/>
      </w:r>
      <w:r w:rsidRPr="00EE2747">
        <w:rPr>
          <w:rFonts w:ascii="Times New Roman" w:eastAsia="Times New Roman" w:hAnsi="Times New Roman" w:cs="Times New Roman"/>
          <w:kern w:val="0"/>
          <w:sz w:val="24"/>
          <w:szCs w:val="24"/>
          <w:lang w:eastAsia="en-IN"/>
          <w14:ligatures w14:val="none"/>
        </w:rPr>
        <w:t>.</w:t>
      </w:r>
    </w:p>
    <w:p w14:paraId="0611444F" w14:textId="77777777" w:rsidR="00480175" w:rsidRPr="00AB6F23" w:rsidRDefault="0049220C" w:rsidP="00DA04E9">
      <w:p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kern w:val="0"/>
          <w:sz w:val="24"/>
          <w:szCs w:val="24"/>
          <w:lang w:eastAsia="en-IN"/>
          <w14:ligatures w14:val="none"/>
        </w:rPr>
        <w:t>5.</w:t>
      </w:r>
      <w:r w:rsidR="00480175" w:rsidRPr="00AB6F23">
        <w:rPr>
          <w:rFonts w:ascii="Times New Roman" w:eastAsia="Times New Roman" w:hAnsi="Times New Roman" w:cs="Times New Roman"/>
          <w:kern w:val="0"/>
          <w:sz w:val="24"/>
          <w:szCs w:val="24"/>
          <w:lang w:eastAsia="en-IN"/>
          <w14:ligatures w14:val="none"/>
        </w:rPr>
        <w:t xml:space="preserve">2. Nutrient Acquisition </w:t>
      </w:r>
    </w:p>
    <w:p w14:paraId="5F763661" w14:textId="77777777" w:rsidR="0078674A" w:rsidRPr="00AB6F23" w:rsidRDefault="00480175" w:rsidP="00DA04E9">
      <w:pPr>
        <w:numPr>
          <w:ilvl w:val="0"/>
          <w:numId w:val="2"/>
        </w:num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Nitrogen Fixation:</w:t>
      </w:r>
    </w:p>
    <w:p w14:paraId="55112378" w14:textId="2BAB97AC" w:rsidR="00480175" w:rsidRPr="00EE2747" w:rsidRDefault="00545AAD" w:rsidP="00DA04E9">
      <w:pPr>
        <w:spacing w:after="0" w:line="480" w:lineRule="auto"/>
        <w:ind w:firstLine="360"/>
        <w:jc w:val="both"/>
        <w:rPr>
          <w:rFonts w:ascii="Times New Roman" w:eastAsia="Times New Roman" w:hAnsi="Times New Roman" w:cs="Times New Roman"/>
          <w:kern w:val="0"/>
          <w:sz w:val="24"/>
          <w:szCs w:val="24"/>
          <w:lang w:eastAsia="en-IN"/>
          <w14:ligatures w14:val="none"/>
        </w:rPr>
      </w:pPr>
      <w:r w:rsidRPr="00EE2747">
        <w:rPr>
          <w:rFonts w:ascii="Times New Roman" w:eastAsia="Times New Roman" w:hAnsi="Times New Roman" w:cs="Times New Roman"/>
          <w:kern w:val="0"/>
          <w:sz w:val="24"/>
          <w:szCs w:val="24"/>
          <w:lang w:eastAsia="en-IN"/>
          <w14:ligatures w14:val="none"/>
        </w:rPr>
        <w:t>Nitrogen fixing microorganism has the ability to convert</w:t>
      </w:r>
      <w:r w:rsidR="00146066" w:rsidRPr="00EE2747">
        <w:rPr>
          <w:rFonts w:ascii="Times New Roman" w:eastAsia="Times New Roman" w:hAnsi="Times New Roman" w:cs="Times New Roman"/>
          <w:kern w:val="0"/>
          <w:sz w:val="24"/>
          <w:szCs w:val="24"/>
          <w:lang w:eastAsia="en-IN"/>
          <w14:ligatures w14:val="none"/>
        </w:rPr>
        <w:t xml:space="preserve"> atmospheric nitrogen into ammon</w:t>
      </w:r>
      <w:r w:rsidRPr="00EE2747">
        <w:rPr>
          <w:rFonts w:ascii="Times New Roman" w:eastAsia="Times New Roman" w:hAnsi="Times New Roman" w:cs="Times New Roman"/>
          <w:kern w:val="0"/>
          <w:sz w:val="24"/>
          <w:szCs w:val="24"/>
          <w:lang w:eastAsia="en-IN"/>
          <w14:ligatures w14:val="none"/>
        </w:rPr>
        <w:t>ia</w:t>
      </w:r>
      <w:r w:rsidR="00146066" w:rsidRPr="00EE2747">
        <w:rPr>
          <w:rFonts w:ascii="Times New Roman" w:eastAsia="Times New Roman" w:hAnsi="Times New Roman" w:cs="Times New Roman"/>
          <w:kern w:val="0"/>
          <w:sz w:val="24"/>
          <w:szCs w:val="24"/>
          <w:lang w:eastAsia="en-IN"/>
          <w14:ligatures w14:val="none"/>
        </w:rPr>
        <w:t xml:space="preserve"> </w:t>
      </w:r>
      <w:r w:rsidR="00146066" w:rsidRPr="00EE2747">
        <w:rPr>
          <w:rFonts w:ascii="Times New Roman" w:eastAsia="Times New Roman" w:hAnsi="Times New Roman" w:cs="Times New Roman"/>
          <w:kern w:val="0"/>
          <w:sz w:val="24"/>
          <w:szCs w:val="24"/>
          <w:lang w:eastAsia="en-IN"/>
          <w14:ligatures w14:val="none"/>
        </w:rPr>
        <w:fldChar w:fldCharType="begin"/>
      </w:r>
      <w:r w:rsidR="00146066" w:rsidRPr="00EE2747">
        <w:rPr>
          <w:rFonts w:ascii="Times New Roman" w:eastAsia="Times New Roman" w:hAnsi="Times New Roman" w:cs="Times New Roman"/>
          <w:kern w:val="0"/>
          <w:sz w:val="24"/>
          <w:szCs w:val="24"/>
          <w:lang w:eastAsia="en-IN"/>
          <w14:ligatures w14:val="none"/>
        </w:rPr>
        <w:instrText xml:space="preserve"> ADDIN EN.CITE &lt;EndNote&gt;&lt;Cite&gt;&lt;Author&gt;Singh&lt;/Author&gt;&lt;Year&gt;1981&lt;/Year&gt;&lt;RecNum&gt;3770&lt;/RecNum&gt;&lt;DisplayText&gt;(Singh&lt;style face="italic"&gt; et al.,&lt;/style&gt; 1981)&lt;/DisplayText&gt;&lt;record&gt;&lt;rec-number&gt;3770&lt;/rec-number&gt;&lt;foreign-keys&gt;&lt;key app="EN" db-id="wrpzd20wq0pwwhe0svnv0vw1srpr9tpv05ve" timestamp="1748710130"&gt;3770&lt;/key&gt;&lt;/foreign-keys&gt;&lt;ref-type name="Journal Article"&gt;17&lt;/ref-type&gt;&lt;contributors&gt;&lt;authors&gt;&lt;author&gt;Singh, DV&lt;/author&gt;&lt;author&gt;Chauhan, RPS&lt;/author&gt;&lt;author&gt;Singh, K&lt;/author&gt;&lt;author&gt;Pal, B&lt;/author&gt;&lt;/authors&gt;&lt;/contributors&gt;&lt;titles&gt;&lt;title&gt;Nitrogen and phosphorus needs of gram (Cicer arietinum L.) along with bacterial fertilization&lt;/title&gt;&lt;/titles&gt;&lt;dates&gt;&lt;year&gt;1981&lt;/year&gt;&lt;/dates&gt;&lt;urls&gt;&lt;/urls&gt;&lt;electronic-resource-num&gt;https://doi.org/10.29321/MAJ.10.A03087&lt;/electronic-resource-num&gt;&lt;/record&gt;&lt;/Cite&gt;&lt;/EndNote&gt;</w:instrText>
      </w:r>
      <w:r w:rsidR="00146066" w:rsidRPr="00EE2747">
        <w:rPr>
          <w:rFonts w:ascii="Times New Roman" w:eastAsia="Times New Roman" w:hAnsi="Times New Roman" w:cs="Times New Roman"/>
          <w:kern w:val="0"/>
          <w:sz w:val="24"/>
          <w:szCs w:val="24"/>
          <w:lang w:eastAsia="en-IN"/>
          <w14:ligatures w14:val="none"/>
        </w:rPr>
        <w:fldChar w:fldCharType="separate"/>
      </w:r>
      <w:r w:rsidR="00146066" w:rsidRPr="00EE2747">
        <w:rPr>
          <w:rFonts w:ascii="Times New Roman" w:eastAsia="Times New Roman" w:hAnsi="Times New Roman" w:cs="Times New Roman"/>
          <w:noProof/>
          <w:kern w:val="0"/>
          <w:sz w:val="24"/>
          <w:szCs w:val="24"/>
          <w:lang w:eastAsia="en-IN"/>
          <w14:ligatures w14:val="none"/>
        </w:rPr>
        <w:t>(Singh</w:t>
      </w:r>
      <w:r w:rsidR="00146066" w:rsidRPr="00EE2747">
        <w:rPr>
          <w:rFonts w:ascii="Times New Roman" w:eastAsia="Times New Roman" w:hAnsi="Times New Roman" w:cs="Times New Roman"/>
          <w:i/>
          <w:noProof/>
          <w:kern w:val="0"/>
          <w:sz w:val="24"/>
          <w:szCs w:val="24"/>
          <w:lang w:eastAsia="en-IN"/>
          <w14:ligatures w14:val="none"/>
        </w:rPr>
        <w:t xml:space="preserve"> et al</w:t>
      </w:r>
      <w:r w:rsidR="00176D1E" w:rsidRPr="00EE2747">
        <w:rPr>
          <w:rFonts w:ascii="Times New Roman" w:eastAsia="Times New Roman" w:hAnsi="Times New Roman" w:cs="Times New Roman"/>
          <w:i/>
          <w:noProof/>
          <w:kern w:val="0"/>
          <w:sz w:val="24"/>
          <w:szCs w:val="24"/>
          <w:lang w:eastAsia="en-IN"/>
          <w14:ligatures w14:val="none"/>
        </w:rPr>
        <w:t>.</w:t>
      </w:r>
      <w:r w:rsidR="00146066" w:rsidRPr="00EE2747">
        <w:rPr>
          <w:rFonts w:ascii="Times New Roman" w:eastAsia="Times New Roman" w:hAnsi="Times New Roman" w:cs="Times New Roman"/>
          <w:noProof/>
          <w:kern w:val="0"/>
          <w:sz w:val="24"/>
          <w:szCs w:val="24"/>
          <w:lang w:eastAsia="en-IN"/>
          <w14:ligatures w14:val="none"/>
        </w:rPr>
        <w:t xml:space="preserve"> 1981)</w:t>
      </w:r>
      <w:r w:rsidR="00146066" w:rsidRPr="00EE2747">
        <w:rPr>
          <w:rFonts w:ascii="Times New Roman" w:eastAsia="Times New Roman" w:hAnsi="Times New Roman" w:cs="Times New Roman"/>
          <w:kern w:val="0"/>
          <w:sz w:val="24"/>
          <w:szCs w:val="24"/>
          <w:lang w:eastAsia="en-IN"/>
          <w14:ligatures w14:val="none"/>
        </w:rPr>
        <w:fldChar w:fldCharType="end"/>
      </w:r>
      <w:r w:rsidRPr="00EE2747">
        <w:rPr>
          <w:rFonts w:ascii="Times New Roman" w:eastAsia="Times New Roman" w:hAnsi="Times New Roman" w:cs="Times New Roman"/>
          <w:kern w:val="0"/>
          <w:sz w:val="24"/>
          <w:szCs w:val="24"/>
          <w:lang w:eastAsia="en-IN"/>
          <w14:ligatures w14:val="none"/>
        </w:rPr>
        <w:t xml:space="preserve">. </w:t>
      </w:r>
      <w:r w:rsidR="0078674A" w:rsidRPr="00EE2747">
        <w:rPr>
          <w:rFonts w:ascii="Times New Roman" w:eastAsia="Times New Roman" w:hAnsi="Times New Roman" w:cs="Times New Roman"/>
          <w:kern w:val="0"/>
          <w:sz w:val="24"/>
          <w:szCs w:val="24"/>
          <w:lang w:eastAsia="en-IN"/>
          <w14:ligatures w14:val="none"/>
        </w:rPr>
        <w:t xml:space="preserve">Use of </w:t>
      </w:r>
      <w:r w:rsidRPr="00EE2747">
        <w:rPr>
          <w:rFonts w:ascii="Times New Roman" w:eastAsia="Times New Roman" w:hAnsi="Times New Roman" w:cs="Times New Roman"/>
          <w:kern w:val="0"/>
          <w:sz w:val="24"/>
          <w:szCs w:val="24"/>
          <w:lang w:eastAsia="en-IN"/>
          <w14:ligatures w14:val="none"/>
        </w:rPr>
        <w:t xml:space="preserve">this </w:t>
      </w:r>
      <w:r w:rsidR="0078674A" w:rsidRPr="00EE2747">
        <w:rPr>
          <w:rFonts w:ascii="Times New Roman" w:eastAsia="Times New Roman" w:hAnsi="Times New Roman" w:cs="Times New Roman"/>
          <w:kern w:val="0"/>
          <w:sz w:val="24"/>
          <w:szCs w:val="24"/>
          <w:lang w:eastAsia="en-IN"/>
          <w14:ligatures w14:val="none"/>
        </w:rPr>
        <w:t xml:space="preserve">nitrogen fixing bacteria </w:t>
      </w:r>
      <w:r w:rsidR="0018020B" w:rsidRPr="00EE2747">
        <w:rPr>
          <w:rFonts w:ascii="Times New Roman" w:eastAsia="Times New Roman" w:hAnsi="Times New Roman" w:cs="Times New Roman"/>
          <w:kern w:val="0"/>
          <w:sz w:val="24"/>
          <w:szCs w:val="24"/>
          <w:lang w:eastAsia="en-IN"/>
          <w14:ligatures w14:val="none"/>
        </w:rPr>
        <w:t xml:space="preserve">reduces the </w:t>
      </w:r>
      <w:r w:rsidR="00DB67E5" w:rsidRPr="00EE2747">
        <w:rPr>
          <w:rFonts w:ascii="Times New Roman" w:eastAsia="Times New Roman" w:hAnsi="Times New Roman" w:cs="Times New Roman"/>
          <w:kern w:val="0"/>
          <w:sz w:val="24"/>
          <w:szCs w:val="24"/>
          <w:lang w:eastAsia="en-IN"/>
          <w14:ligatures w14:val="none"/>
        </w:rPr>
        <w:t xml:space="preserve">necessity </w:t>
      </w:r>
      <w:r w:rsidR="006B31B2" w:rsidRPr="00EE2747">
        <w:rPr>
          <w:rFonts w:ascii="Times New Roman" w:eastAsia="Times New Roman" w:hAnsi="Times New Roman" w:cs="Times New Roman"/>
          <w:kern w:val="0"/>
          <w:sz w:val="24"/>
          <w:szCs w:val="24"/>
          <w:lang w:eastAsia="en-IN"/>
          <w14:ligatures w14:val="none"/>
        </w:rPr>
        <w:t xml:space="preserve">of </w:t>
      </w:r>
      <w:r w:rsidR="0018020B" w:rsidRPr="00EE2747">
        <w:rPr>
          <w:rFonts w:ascii="Times New Roman" w:eastAsia="Times New Roman" w:hAnsi="Times New Roman" w:cs="Times New Roman"/>
          <w:kern w:val="0"/>
          <w:sz w:val="24"/>
          <w:szCs w:val="24"/>
          <w:lang w:eastAsia="en-IN"/>
          <w14:ligatures w14:val="none"/>
        </w:rPr>
        <w:t>synthetic nitrogen fertilizers.</w:t>
      </w:r>
      <w:r w:rsidR="00480175" w:rsidRPr="00EE2747">
        <w:rPr>
          <w:rFonts w:ascii="Times New Roman" w:eastAsia="Times New Roman" w:hAnsi="Times New Roman" w:cs="Times New Roman"/>
          <w:kern w:val="0"/>
          <w:sz w:val="24"/>
          <w:szCs w:val="24"/>
          <w:lang w:eastAsia="en-IN"/>
          <w14:ligatures w14:val="none"/>
        </w:rPr>
        <w:t xml:space="preserve"> </w:t>
      </w:r>
      <w:proofErr w:type="spellStart"/>
      <w:r w:rsidR="00480175" w:rsidRPr="00EE2747">
        <w:rPr>
          <w:rFonts w:ascii="Times New Roman" w:eastAsia="Times New Roman" w:hAnsi="Times New Roman" w:cs="Times New Roman"/>
          <w:i/>
          <w:iCs/>
          <w:kern w:val="0"/>
          <w:sz w:val="24"/>
          <w:szCs w:val="24"/>
          <w:lang w:eastAsia="en-IN"/>
          <w14:ligatures w14:val="none"/>
        </w:rPr>
        <w:t>Methylorubrum</w:t>
      </w:r>
      <w:proofErr w:type="spellEnd"/>
      <w:r w:rsidR="00480175" w:rsidRPr="00EE2747">
        <w:rPr>
          <w:rFonts w:ascii="Times New Roman" w:eastAsia="Times New Roman" w:hAnsi="Times New Roman" w:cs="Times New Roman"/>
          <w:i/>
          <w:iCs/>
          <w:kern w:val="0"/>
          <w:sz w:val="24"/>
          <w:szCs w:val="24"/>
          <w:lang w:eastAsia="en-IN"/>
          <w14:ligatures w14:val="none"/>
        </w:rPr>
        <w:t xml:space="preserve"> </w:t>
      </w:r>
      <w:proofErr w:type="spellStart"/>
      <w:r w:rsidR="00480175" w:rsidRPr="00EE2747">
        <w:rPr>
          <w:rFonts w:ascii="Times New Roman" w:eastAsia="Times New Roman" w:hAnsi="Times New Roman" w:cs="Times New Roman"/>
          <w:i/>
          <w:iCs/>
          <w:kern w:val="0"/>
          <w:sz w:val="24"/>
          <w:szCs w:val="24"/>
          <w:lang w:eastAsia="en-IN"/>
          <w14:ligatures w14:val="none"/>
        </w:rPr>
        <w:t>rhodesianum</w:t>
      </w:r>
      <w:proofErr w:type="spellEnd"/>
      <w:r w:rsidR="00480175" w:rsidRPr="00EE2747">
        <w:rPr>
          <w:rFonts w:ascii="Times New Roman" w:eastAsia="Times New Roman" w:hAnsi="Times New Roman" w:cs="Times New Roman"/>
          <w:kern w:val="0"/>
          <w:sz w:val="24"/>
          <w:szCs w:val="24"/>
          <w:lang w:eastAsia="en-IN"/>
          <w14:ligatures w14:val="none"/>
        </w:rPr>
        <w:t xml:space="preserve"> has the potential </w:t>
      </w:r>
      <w:r w:rsidR="0018020B" w:rsidRPr="00EE2747">
        <w:rPr>
          <w:rFonts w:ascii="Times New Roman" w:eastAsia="Times New Roman" w:hAnsi="Times New Roman" w:cs="Times New Roman"/>
          <w:kern w:val="0"/>
          <w:sz w:val="24"/>
          <w:szCs w:val="24"/>
          <w:lang w:eastAsia="en-IN"/>
          <w14:ligatures w14:val="none"/>
        </w:rPr>
        <w:t>to convert</w:t>
      </w:r>
      <w:r w:rsidR="00072930" w:rsidRPr="00EE2747">
        <w:rPr>
          <w:rFonts w:ascii="Times New Roman" w:eastAsia="Times New Roman" w:hAnsi="Times New Roman" w:cs="Times New Roman"/>
          <w:kern w:val="0"/>
          <w:sz w:val="24"/>
          <w:szCs w:val="24"/>
          <w:lang w:eastAsia="en-IN"/>
          <w14:ligatures w14:val="none"/>
        </w:rPr>
        <w:t xml:space="preserve"> atmospheric</w:t>
      </w:r>
      <w:r w:rsidR="00480175" w:rsidRPr="00EE2747">
        <w:rPr>
          <w:rFonts w:ascii="Times New Roman" w:eastAsia="Times New Roman" w:hAnsi="Times New Roman" w:cs="Times New Roman"/>
          <w:kern w:val="0"/>
          <w:sz w:val="24"/>
          <w:szCs w:val="24"/>
          <w:lang w:eastAsia="en-IN"/>
          <w14:ligatures w14:val="none"/>
        </w:rPr>
        <w:t xml:space="preserve"> nitrogen into </w:t>
      </w:r>
      <w:r w:rsidR="008A70CE" w:rsidRPr="00EE2747">
        <w:rPr>
          <w:rFonts w:ascii="Times New Roman" w:eastAsia="Times New Roman" w:hAnsi="Times New Roman" w:cs="Times New Roman"/>
          <w:kern w:val="0"/>
          <w:sz w:val="24"/>
          <w:szCs w:val="24"/>
          <w:lang w:eastAsia="en-IN"/>
          <w14:ligatures w14:val="none"/>
        </w:rPr>
        <w:t>ammonia;</w:t>
      </w:r>
      <w:r w:rsidR="00480175" w:rsidRPr="00EE2747">
        <w:rPr>
          <w:rFonts w:ascii="Times New Roman" w:eastAsia="Times New Roman" w:hAnsi="Times New Roman" w:cs="Times New Roman"/>
          <w:kern w:val="0"/>
          <w:sz w:val="24"/>
          <w:szCs w:val="24"/>
          <w:lang w:eastAsia="en-IN"/>
          <w14:ligatures w14:val="none"/>
        </w:rPr>
        <w:t xml:space="preserve"> </w:t>
      </w:r>
      <w:r w:rsidR="00642D35" w:rsidRPr="00EE2747">
        <w:rPr>
          <w:rFonts w:ascii="Times New Roman" w:eastAsia="Times New Roman" w:hAnsi="Times New Roman" w:cs="Times New Roman"/>
          <w:kern w:val="0"/>
          <w:sz w:val="24"/>
          <w:szCs w:val="24"/>
          <w:lang w:eastAsia="en-IN"/>
          <w14:ligatures w14:val="none"/>
        </w:rPr>
        <w:t>thereby</w:t>
      </w:r>
      <w:r w:rsidR="00072930" w:rsidRPr="00EE2747">
        <w:rPr>
          <w:rFonts w:ascii="Times New Roman" w:eastAsia="Times New Roman" w:hAnsi="Times New Roman" w:cs="Times New Roman"/>
          <w:kern w:val="0"/>
          <w:sz w:val="24"/>
          <w:szCs w:val="24"/>
          <w:lang w:eastAsia="en-IN"/>
          <w14:ligatures w14:val="none"/>
        </w:rPr>
        <w:t xml:space="preserve"> </w:t>
      </w:r>
      <w:r w:rsidR="00642D35" w:rsidRPr="00EE2747">
        <w:rPr>
          <w:rFonts w:ascii="Times New Roman" w:eastAsia="Times New Roman" w:hAnsi="Times New Roman" w:cs="Times New Roman"/>
          <w:kern w:val="0"/>
          <w:sz w:val="24"/>
          <w:szCs w:val="24"/>
          <w:lang w:eastAsia="en-IN"/>
          <w14:ligatures w14:val="none"/>
        </w:rPr>
        <w:t>increasing</w:t>
      </w:r>
      <w:r w:rsidR="00072930" w:rsidRPr="00EE2747">
        <w:rPr>
          <w:rFonts w:ascii="Times New Roman" w:eastAsia="Times New Roman" w:hAnsi="Times New Roman" w:cs="Times New Roman"/>
          <w:kern w:val="0"/>
          <w:sz w:val="24"/>
          <w:szCs w:val="24"/>
          <w:lang w:eastAsia="en-IN"/>
          <w14:ligatures w14:val="none"/>
        </w:rPr>
        <w:t xml:space="preserve"> the availability of nitrogen, </w:t>
      </w:r>
      <w:r w:rsidR="00480175" w:rsidRPr="00EE2747">
        <w:rPr>
          <w:rFonts w:ascii="Times New Roman" w:eastAsia="Times New Roman" w:hAnsi="Times New Roman" w:cs="Times New Roman"/>
          <w:kern w:val="0"/>
          <w:sz w:val="24"/>
          <w:szCs w:val="24"/>
          <w:lang w:eastAsia="en-IN"/>
          <w14:ligatures w14:val="none"/>
        </w:rPr>
        <w:t xml:space="preserve">crucial </w:t>
      </w:r>
      <w:r w:rsidR="00072930" w:rsidRPr="00EE2747">
        <w:rPr>
          <w:rFonts w:ascii="Times New Roman" w:eastAsia="Times New Roman" w:hAnsi="Times New Roman" w:cs="Times New Roman"/>
          <w:kern w:val="0"/>
          <w:sz w:val="24"/>
          <w:szCs w:val="24"/>
          <w:lang w:eastAsia="en-IN"/>
          <w14:ligatures w14:val="none"/>
        </w:rPr>
        <w:t xml:space="preserve">nutrient for plant </w:t>
      </w:r>
      <w:r w:rsidR="00480175" w:rsidRPr="00EE2747">
        <w:rPr>
          <w:rFonts w:ascii="Times New Roman" w:eastAsia="Times New Roman" w:hAnsi="Times New Roman" w:cs="Times New Roman"/>
          <w:kern w:val="0"/>
          <w:sz w:val="24"/>
          <w:szCs w:val="24"/>
          <w:lang w:eastAsia="en-IN"/>
          <w14:ligatures w14:val="none"/>
        </w:rPr>
        <w:t>growth</w:t>
      </w:r>
      <w:r w:rsidR="008A70CE" w:rsidRPr="00EE2747">
        <w:rPr>
          <w:rFonts w:ascii="Times New Roman" w:eastAsia="Times New Roman" w:hAnsi="Times New Roman" w:cs="Times New Roman"/>
          <w:kern w:val="0"/>
          <w:sz w:val="24"/>
          <w:szCs w:val="24"/>
          <w:lang w:eastAsia="en-IN"/>
          <w14:ligatures w14:val="none"/>
        </w:rPr>
        <w:t xml:space="preserve"> </w:t>
      </w:r>
      <w:r w:rsidR="008A70CE" w:rsidRPr="00EE2747">
        <w:rPr>
          <w:rFonts w:ascii="Times New Roman" w:hAnsi="Times New Roman" w:cs="Times New Roman"/>
          <w:sz w:val="24"/>
          <w:szCs w:val="24"/>
        </w:rPr>
        <w:fldChar w:fldCharType="begin"/>
      </w:r>
      <w:r w:rsidR="00146066" w:rsidRPr="00EE2747">
        <w:rPr>
          <w:rFonts w:ascii="Times New Roman" w:hAnsi="Times New Roman" w:cs="Times New Roman"/>
          <w:sz w:val="24"/>
          <w:szCs w:val="24"/>
        </w:rPr>
        <w:instrText xml:space="preserve"> ADDIN EN.CITE &lt;EndNote&gt;&lt;Cite&gt;&lt;Author&gt;Sy&lt;/Author&gt;&lt;Year&gt;2001&lt;/Year&gt;&lt;RecNum&gt;72&lt;/RecNum&gt;&lt;DisplayText&gt;(Sy&lt;style face="italic"&gt; et al.,&lt;/style&gt; 2001)&lt;/DisplayText&gt;&lt;record&gt;&lt;rec-number&gt;72&lt;/rec-number&gt;&lt;foreign-keys&gt;&lt;key app="EN" db-id="wrpzd20wq0pwwhe0svnv0vw1srpr9tpv05ve" timestamp="1730380578"&gt;72&lt;/key&gt;&lt;/foreign-keys&gt;&lt;ref-type name="Journal Article"&gt;17&lt;/ref-type&gt;&lt;contributors&gt;&lt;authors&gt;&lt;author&gt;Sy, Abdoulaye&lt;/author&gt;&lt;author&gt;Giraud, Eric&lt;/author&gt;&lt;author&gt;Jourand, Philippe&lt;/author&gt;&lt;author&gt;Garcia, Nelly&lt;/author&gt;&lt;author&gt;Willems, Anne&lt;/author&gt;&lt;author&gt;De Lajudie, Philippe&lt;/author&gt;&lt;author&gt;Prin, Yves&lt;/author&gt;&lt;author&gt;Neyra, Marc&lt;/author&gt;&lt;author&gt;Gillis, Monique&lt;/author&gt;&lt;author&gt;Boivin-Masson, Catherine&lt;/author&gt;&lt;/authors&gt;&lt;/contributors&gt;&lt;titles&gt;&lt;title&gt;Methylotrophic Methylobacterium bacteria nodulate and fix nitrogen in symbiosis with legumes&lt;/title&gt;&lt;secondary-title&gt;Journal of bacteriology&lt;/secondary-title&gt;&lt;/titles&gt;&lt;periodical&gt;&lt;full-title&gt;Journal of Bacteriology&lt;/full-title&gt;&lt;/periodical&gt;&lt;pages&gt;214-220&lt;/pages&gt;&lt;volume&gt;183&lt;/volume&gt;&lt;number&gt;1&lt;/number&gt;&lt;dates&gt;&lt;year&gt;2001&lt;/year&gt;&lt;/dates&gt;&lt;isbn&gt;1098-5530&lt;/isbn&gt;&lt;urls&gt;&lt;/urls&gt;&lt;electronic-resource-num&gt;10.1128/JB.183.1.214-220.2001&lt;/electronic-resource-num&gt;&lt;/record&gt;&lt;/Cite&gt;&lt;/EndNote&gt;</w:instrText>
      </w:r>
      <w:r w:rsidR="008A70CE" w:rsidRPr="00EE2747">
        <w:rPr>
          <w:rFonts w:ascii="Times New Roman" w:hAnsi="Times New Roman" w:cs="Times New Roman"/>
          <w:sz w:val="24"/>
          <w:szCs w:val="24"/>
        </w:rPr>
        <w:fldChar w:fldCharType="separate"/>
      </w:r>
      <w:r w:rsidR="00146066" w:rsidRPr="00EE2747">
        <w:rPr>
          <w:rFonts w:ascii="Times New Roman" w:hAnsi="Times New Roman" w:cs="Times New Roman"/>
          <w:noProof/>
          <w:sz w:val="24"/>
          <w:szCs w:val="24"/>
        </w:rPr>
        <w:t>(Sy</w:t>
      </w:r>
      <w:r w:rsidR="00146066" w:rsidRPr="00EE2747">
        <w:rPr>
          <w:rFonts w:ascii="Times New Roman" w:hAnsi="Times New Roman" w:cs="Times New Roman"/>
          <w:i/>
          <w:noProof/>
          <w:sz w:val="24"/>
          <w:szCs w:val="24"/>
        </w:rPr>
        <w:t xml:space="preserve"> et al.</w:t>
      </w:r>
      <w:r w:rsidR="00146066" w:rsidRPr="00EE2747">
        <w:rPr>
          <w:rFonts w:ascii="Times New Roman" w:hAnsi="Times New Roman" w:cs="Times New Roman"/>
          <w:noProof/>
          <w:sz w:val="24"/>
          <w:szCs w:val="24"/>
        </w:rPr>
        <w:t xml:space="preserve"> 2001)</w:t>
      </w:r>
      <w:r w:rsidR="008A70CE" w:rsidRPr="00EE2747">
        <w:rPr>
          <w:rFonts w:ascii="Times New Roman" w:hAnsi="Times New Roman" w:cs="Times New Roman"/>
          <w:sz w:val="24"/>
          <w:szCs w:val="24"/>
        </w:rPr>
        <w:fldChar w:fldCharType="end"/>
      </w:r>
      <w:r w:rsidR="00480175" w:rsidRPr="00EE2747">
        <w:rPr>
          <w:rFonts w:ascii="Times New Roman" w:eastAsia="Times New Roman" w:hAnsi="Times New Roman" w:cs="Times New Roman"/>
          <w:kern w:val="0"/>
          <w:sz w:val="24"/>
          <w:szCs w:val="24"/>
          <w:lang w:eastAsia="en-IN"/>
          <w14:ligatures w14:val="none"/>
        </w:rPr>
        <w:t>.</w:t>
      </w:r>
    </w:p>
    <w:p w14:paraId="0D8A9295" w14:textId="77777777" w:rsidR="00072930" w:rsidRPr="00AB6F23" w:rsidRDefault="00072930" w:rsidP="00DA04E9">
      <w:pPr>
        <w:numPr>
          <w:ilvl w:val="0"/>
          <w:numId w:val="2"/>
        </w:num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Phosphate Solubilization</w:t>
      </w:r>
      <w:r w:rsidR="00480175" w:rsidRPr="00AB6F23">
        <w:rPr>
          <w:rFonts w:ascii="Times New Roman" w:eastAsia="Times New Roman" w:hAnsi="Times New Roman" w:cs="Times New Roman"/>
          <w:kern w:val="0"/>
          <w:sz w:val="24"/>
          <w:szCs w:val="24"/>
          <w:lang w:eastAsia="en-IN"/>
          <w14:ligatures w14:val="none"/>
        </w:rPr>
        <w:t xml:space="preserve"> </w:t>
      </w:r>
    </w:p>
    <w:p w14:paraId="18260565" w14:textId="2B5666E1" w:rsidR="00480175" w:rsidRPr="00EE2747" w:rsidRDefault="00072930" w:rsidP="00DA04E9">
      <w:pPr>
        <w:spacing w:after="0" w:line="480" w:lineRule="auto"/>
        <w:ind w:firstLine="360"/>
        <w:jc w:val="both"/>
        <w:rPr>
          <w:rFonts w:ascii="Times New Roman" w:eastAsia="Times New Roman" w:hAnsi="Times New Roman" w:cs="Times New Roman"/>
          <w:kern w:val="0"/>
          <w:sz w:val="24"/>
          <w:szCs w:val="24"/>
          <w:lang w:eastAsia="en-IN"/>
          <w14:ligatures w14:val="none"/>
        </w:rPr>
      </w:pPr>
      <w:r w:rsidRPr="00EE2747">
        <w:rPr>
          <w:rFonts w:ascii="Times New Roman" w:eastAsia="Times New Roman" w:hAnsi="Times New Roman" w:cs="Times New Roman"/>
          <w:kern w:val="0"/>
          <w:sz w:val="24"/>
          <w:szCs w:val="24"/>
          <w:lang w:eastAsia="en-IN"/>
          <w14:ligatures w14:val="none"/>
        </w:rPr>
        <w:t>Plants uptake</w:t>
      </w:r>
      <w:r w:rsidR="006B31B2" w:rsidRPr="00EE2747">
        <w:rPr>
          <w:rFonts w:ascii="Times New Roman" w:eastAsia="Times New Roman" w:hAnsi="Times New Roman" w:cs="Times New Roman"/>
          <w:kern w:val="0"/>
          <w:sz w:val="24"/>
          <w:szCs w:val="24"/>
          <w:lang w:eastAsia="en-IN"/>
          <w14:ligatures w14:val="none"/>
        </w:rPr>
        <w:t xml:space="preserve"> phosphorous as</w:t>
      </w:r>
      <w:r w:rsidRPr="00EE2747">
        <w:rPr>
          <w:rFonts w:ascii="Times New Roman" w:eastAsia="Times New Roman" w:hAnsi="Times New Roman" w:cs="Times New Roman"/>
          <w:kern w:val="0"/>
          <w:sz w:val="24"/>
          <w:szCs w:val="24"/>
          <w:lang w:eastAsia="en-IN"/>
          <w14:ligatures w14:val="none"/>
        </w:rPr>
        <w:t xml:space="preserve"> orthophosphate ions, however, in soil, based on the pH, phosphorous </w:t>
      </w:r>
      <w:r w:rsidR="006B31B2" w:rsidRPr="00EE2747">
        <w:rPr>
          <w:rFonts w:ascii="Times New Roman" w:eastAsia="Times New Roman" w:hAnsi="Times New Roman" w:cs="Times New Roman"/>
          <w:kern w:val="0"/>
          <w:sz w:val="24"/>
          <w:szCs w:val="24"/>
          <w:lang w:eastAsia="en-IN"/>
          <w14:ligatures w14:val="none"/>
        </w:rPr>
        <w:t xml:space="preserve">exists in insoluble forms, such as </w:t>
      </w:r>
      <w:r w:rsidRPr="00EE2747">
        <w:rPr>
          <w:rFonts w:ascii="Times New Roman" w:eastAsia="Times New Roman" w:hAnsi="Times New Roman" w:cs="Times New Roman"/>
          <w:kern w:val="0"/>
          <w:sz w:val="24"/>
          <w:szCs w:val="24"/>
          <w:lang w:eastAsia="en-IN"/>
          <w14:ligatures w14:val="none"/>
        </w:rPr>
        <w:t>calcium phosphate or aluminium/iron phosphate</w:t>
      </w:r>
      <w:r w:rsidR="008A70CE" w:rsidRPr="00EE2747">
        <w:rPr>
          <w:rFonts w:ascii="Times New Roman" w:eastAsia="Times New Roman" w:hAnsi="Times New Roman" w:cs="Times New Roman"/>
          <w:kern w:val="0"/>
          <w:sz w:val="24"/>
          <w:szCs w:val="24"/>
          <w:lang w:eastAsia="en-IN"/>
          <w14:ligatures w14:val="none"/>
        </w:rPr>
        <w:t xml:space="preserve"> </w:t>
      </w:r>
      <w:r w:rsidR="008A70CE" w:rsidRPr="00EE2747">
        <w:rPr>
          <w:rFonts w:ascii="Times New Roman" w:hAnsi="Times New Roman" w:cs="Times New Roman"/>
          <w:sz w:val="24"/>
          <w:szCs w:val="24"/>
        </w:rPr>
        <w:fldChar w:fldCharType="begin"/>
      </w:r>
      <w:r w:rsidR="00146066" w:rsidRPr="00EE2747">
        <w:rPr>
          <w:rFonts w:ascii="Times New Roman" w:hAnsi="Times New Roman" w:cs="Times New Roman"/>
          <w:sz w:val="24"/>
          <w:szCs w:val="24"/>
        </w:rPr>
        <w:instrText xml:space="preserve"> ADDIN EN.CITE &lt;EndNote&gt;&lt;Cite&gt;&lt;Author&gt;Tang&lt;/Author&gt;&lt;Year&gt;2022&lt;/Year&gt;&lt;RecNum&gt;75&lt;/RecNum&gt;&lt;DisplayText&gt;(Tang&lt;style face="italic"&gt; et al.,&lt;/style&gt; 2022)&lt;/DisplayText&gt;&lt;record&gt;&lt;rec-number&gt;75&lt;/rec-number&gt;&lt;foreign-keys&gt;&lt;key app="EN" db-id="wrpzd20wq0pwwhe0svnv0vw1srpr9tpv05ve" timestamp="1730380578"&gt;75&lt;/key&gt;&lt;/foreign-keys&gt;&lt;ref-type name="Journal Article"&gt;17&lt;/ref-type&gt;&lt;contributors&gt;&lt;authors&gt;&lt;author&gt;Tang, Xian&lt;/author&gt;&lt;author&gt;Liu, Hongyi&lt;/author&gt;&lt;author&gt;Jia, Chongjian&lt;/author&gt;&lt;author&gt;Qin, Hailong&lt;/author&gt;&lt;author&gt;Lu, Ying&lt;/author&gt;&lt;/authors&gt;&lt;/contributors&gt;&lt;titles&gt;&lt;title&gt;Organic/Inorganic phosphorus forms and transformation in long-term paddy cultivation in the Pearl River Delta, China&lt;/title&gt;&lt;/titles&gt;&lt;dates&gt;&lt;year&gt;2022&lt;/year&gt;&lt;/dates&gt;&lt;urls&gt;&lt;/urls&gt;&lt;electronic-resource-num&gt;10.1038/s41598-023-38369-2&lt;/electronic-resource-num&gt;&lt;/record&gt;&lt;/Cite&gt;&lt;/EndNote&gt;</w:instrText>
      </w:r>
      <w:r w:rsidR="008A70CE" w:rsidRPr="00EE2747">
        <w:rPr>
          <w:rFonts w:ascii="Times New Roman" w:hAnsi="Times New Roman" w:cs="Times New Roman"/>
          <w:sz w:val="24"/>
          <w:szCs w:val="24"/>
        </w:rPr>
        <w:fldChar w:fldCharType="separate"/>
      </w:r>
      <w:r w:rsidR="00146066" w:rsidRPr="00EE2747">
        <w:rPr>
          <w:rFonts w:ascii="Times New Roman" w:hAnsi="Times New Roman" w:cs="Times New Roman"/>
          <w:noProof/>
          <w:sz w:val="24"/>
          <w:szCs w:val="24"/>
        </w:rPr>
        <w:t>(Tang</w:t>
      </w:r>
      <w:r w:rsidR="00146066" w:rsidRPr="00EE2747">
        <w:rPr>
          <w:rFonts w:ascii="Times New Roman" w:hAnsi="Times New Roman" w:cs="Times New Roman"/>
          <w:i/>
          <w:noProof/>
          <w:sz w:val="24"/>
          <w:szCs w:val="24"/>
        </w:rPr>
        <w:t xml:space="preserve"> et al.</w:t>
      </w:r>
      <w:r w:rsidR="00146066" w:rsidRPr="00EE2747">
        <w:rPr>
          <w:rFonts w:ascii="Times New Roman" w:hAnsi="Times New Roman" w:cs="Times New Roman"/>
          <w:noProof/>
          <w:sz w:val="24"/>
          <w:szCs w:val="24"/>
        </w:rPr>
        <w:t xml:space="preserve"> 202</w:t>
      </w:r>
      <w:r w:rsidR="000526DC" w:rsidRPr="00EE2747">
        <w:rPr>
          <w:rFonts w:ascii="Times New Roman" w:hAnsi="Times New Roman" w:cs="Times New Roman"/>
          <w:noProof/>
          <w:sz w:val="24"/>
          <w:szCs w:val="24"/>
        </w:rPr>
        <w:t>3</w:t>
      </w:r>
      <w:r w:rsidR="00146066" w:rsidRPr="00EE2747">
        <w:rPr>
          <w:rFonts w:ascii="Times New Roman" w:hAnsi="Times New Roman" w:cs="Times New Roman"/>
          <w:noProof/>
          <w:sz w:val="24"/>
          <w:szCs w:val="24"/>
        </w:rPr>
        <w:t>)</w:t>
      </w:r>
      <w:r w:rsidR="008A70CE" w:rsidRPr="00EE2747">
        <w:rPr>
          <w:rFonts w:ascii="Times New Roman" w:hAnsi="Times New Roman" w:cs="Times New Roman"/>
          <w:sz w:val="24"/>
          <w:szCs w:val="24"/>
        </w:rPr>
        <w:fldChar w:fldCharType="end"/>
      </w:r>
      <w:r w:rsidRPr="00EE2747">
        <w:rPr>
          <w:rFonts w:ascii="Times New Roman" w:eastAsia="Times New Roman" w:hAnsi="Times New Roman" w:cs="Times New Roman"/>
          <w:kern w:val="0"/>
          <w:sz w:val="24"/>
          <w:szCs w:val="24"/>
          <w:lang w:eastAsia="en-IN"/>
          <w14:ligatures w14:val="none"/>
        </w:rPr>
        <w:t>. Through the production of organic acid, acid and alkyl phosphatase</w:t>
      </w:r>
      <w:r w:rsidR="006B31B2" w:rsidRPr="00EE2747">
        <w:rPr>
          <w:rFonts w:ascii="Times New Roman" w:eastAsia="Times New Roman" w:hAnsi="Times New Roman" w:cs="Times New Roman"/>
          <w:kern w:val="0"/>
          <w:sz w:val="24"/>
          <w:szCs w:val="24"/>
          <w:lang w:eastAsia="en-IN"/>
          <w14:ligatures w14:val="none"/>
        </w:rPr>
        <w:t xml:space="preserve">, </w:t>
      </w:r>
      <w:proofErr w:type="spellStart"/>
      <w:r w:rsidR="006B31B2" w:rsidRPr="00EE2747">
        <w:rPr>
          <w:rFonts w:ascii="Times New Roman" w:eastAsia="Times New Roman" w:hAnsi="Times New Roman" w:cs="Times New Roman"/>
          <w:kern w:val="0"/>
          <w:sz w:val="24"/>
          <w:szCs w:val="24"/>
          <w:lang w:eastAsia="en-IN"/>
          <w14:ligatures w14:val="none"/>
        </w:rPr>
        <w:t>phytase</w:t>
      </w:r>
      <w:proofErr w:type="spellEnd"/>
      <w:r w:rsidRPr="00EE2747">
        <w:rPr>
          <w:rFonts w:ascii="Times New Roman" w:eastAsia="Times New Roman" w:hAnsi="Times New Roman" w:cs="Times New Roman"/>
          <w:kern w:val="0"/>
          <w:sz w:val="24"/>
          <w:szCs w:val="24"/>
          <w:lang w:eastAsia="en-IN"/>
          <w14:ligatures w14:val="none"/>
        </w:rPr>
        <w:t xml:space="preserve"> enzyme </w:t>
      </w:r>
      <w:proofErr w:type="spellStart"/>
      <w:r w:rsidRPr="00EE2747">
        <w:rPr>
          <w:rFonts w:ascii="Times New Roman" w:eastAsia="Times New Roman" w:hAnsi="Times New Roman" w:cs="Times New Roman"/>
          <w:i/>
          <w:iCs/>
          <w:kern w:val="0"/>
          <w:sz w:val="24"/>
          <w:szCs w:val="24"/>
          <w:lang w:eastAsia="en-IN"/>
          <w14:ligatures w14:val="none"/>
        </w:rPr>
        <w:t>Methylorubrum</w:t>
      </w:r>
      <w:proofErr w:type="spellEnd"/>
      <w:r w:rsidRPr="00EE2747">
        <w:rPr>
          <w:rFonts w:ascii="Times New Roman" w:eastAsia="Times New Roman" w:hAnsi="Times New Roman" w:cs="Times New Roman"/>
          <w:kern w:val="0"/>
          <w:sz w:val="24"/>
          <w:szCs w:val="24"/>
          <w:lang w:eastAsia="en-IN"/>
          <w14:ligatures w14:val="none"/>
        </w:rPr>
        <w:t xml:space="preserve"> converts insoluble phosphorous into soluble organic form. Several phosphorous solubilising</w:t>
      </w:r>
      <w:r w:rsidRPr="00EE2747">
        <w:rPr>
          <w:rFonts w:ascii="Times New Roman" w:eastAsia="Times New Roman" w:hAnsi="Times New Roman" w:cs="Times New Roman"/>
          <w:i/>
          <w:iCs/>
          <w:kern w:val="0"/>
          <w:sz w:val="24"/>
          <w:szCs w:val="24"/>
          <w:lang w:eastAsia="en-IN"/>
          <w14:ligatures w14:val="none"/>
        </w:rPr>
        <w:t xml:space="preserve"> </w:t>
      </w:r>
      <w:proofErr w:type="spellStart"/>
      <w:r w:rsidRPr="00EE2747">
        <w:rPr>
          <w:rFonts w:ascii="Times New Roman" w:eastAsia="Times New Roman" w:hAnsi="Times New Roman" w:cs="Times New Roman"/>
          <w:i/>
          <w:iCs/>
          <w:kern w:val="0"/>
          <w:sz w:val="24"/>
          <w:szCs w:val="24"/>
          <w:lang w:eastAsia="en-IN"/>
          <w14:ligatures w14:val="none"/>
        </w:rPr>
        <w:t>Methylorubrum</w:t>
      </w:r>
      <w:proofErr w:type="spellEnd"/>
      <w:r w:rsidRPr="00EE2747">
        <w:rPr>
          <w:rFonts w:ascii="Times New Roman" w:eastAsia="Times New Roman" w:hAnsi="Times New Roman" w:cs="Times New Roman"/>
          <w:kern w:val="0"/>
          <w:sz w:val="24"/>
          <w:szCs w:val="24"/>
          <w:lang w:eastAsia="en-IN"/>
          <w14:ligatures w14:val="none"/>
        </w:rPr>
        <w:t xml:space="preserve"> strains </w:t>
      </w:r>
      <w:r w:rsidR="00545AAD" w:rsidRPr="00EE2747">
        <w:rPr>
          <w:rFonts w:ascii="Times New Roman" w:eastAsia="Times New Roman" w:hAnsi="Times New Roman" w:cs="Times New Roman"/>
          <w:kern w:val="0"/>
          <w:sz w:val="24"/>
          <w:szCs w:val="24"/>
          <w:lang w:eastAsia="en-IN"/>
          <w14:ligatures w14:val="none"/>
        </w:rPr>
        <w:t xml:space="preserve">were isolated and </w:t>
      </w:r>
      <w:r w:rsidRPr="00EE2747">
        <w:rPr>
          <w:rFonts w:ascii="Times New Roman" w:eastAsia="Times New Roman" w:hAnsi="Times New Roman" w:cs="Times New Roman"/>
          <w:kern w:val="0"/>
          <w:sz w:val="24"/>
          <w:szCs w:val="24"/>
          <w:lang w:eastAsia="en-IN"/>
          <w14:ligatures w14:val="none"/>
        </w:rPr>
        <w:t xml:space="preserve">listed in the table </w:t>
      </w:r>
      <w:r w:rsidR="006B31B2" w:rsidRPr="00EE2747">
        <w:rPr>
          <w:rFonts w:ascii="Times New Roman" w:eastAsia="Times New Roman" w:hAnsi="Times New Roman" w:cs="Times New Roman"/>
          <w:kern w:val="0"/>
          <w:sz w:val="24"/>
          <w:szCs w:val="24"/>
          <w:lang w:eastAsia="en-IN"/>
          <w14:ligatures w14:val="none"/>
        </w:rPr>
        <w:t>3</w:t>
      </w:r>
      <w:r w:rsidRPr="00EE2747">
        <w:rPr>
          <w:rFonts w:ascii="Times New Roman" w:eastAsia="Times New Roman" w:hAnsi="Times New Roman" w:cs="Times New Roman"/>
          <w:kern w:val="0"/>
          <w:sz w:val="24"/>
          <w:szCs w:val="24"/>
          <w:lang w:eastAsia="en-IN"/>
          <w14:ligatures w14:val="none"/>
        </w:rPr>
        <w:t>.</w:t>
      </w:r>
      <w:r w:rsidR="006B31B2" w:rsidRPr="00EE2747">
        <w:rPr>
          <w:rFonts w:ascii="Times New Roman" w:eastAsia="Times New Roman" w:hAnsi="Times New Roman" w:cs="Times New Roman"/>
          <w:kern w:val="0"/>
          <w:sz w:val="24"/>
          <w:szCs w:val="24"/>
          <w:lang w:eastAsia="en-IN"/>
          <w14:ligatures w14:val="none"/>
        </w:rPr>
        <w:t xml:space="preserve"> that highlights their role in sustainable </w:t>
      </w:r>
      <w:r w:rsidR="008A70CE" w:rsidRPr="00EE2747">
        <w:rPr>
          <w:rFonts w:ascii="Times New Roman" w:eastAsia="Times New Roman" w:hAnsi="Times New Roman" w:cs="Times New Roman"/>
          <w:kern w:val="0"/>
          <w:sz w:val="24"/>
          <w:szCs w:val="24"/>
          <w:lang w:eastAsia="en-IN"/>
          <w14:ligatures w14:val="none"/>
        </w:rPr>
        <w:t>agriculture</w:t>
      </w:r>
      <w:r w:rsidR="006B31B2" w:rsidRPr="00EE2747">
        <w:rPr>
          <w:rFonts w:ascii="Times New Roman" w:eastAsia="Times New Roman" w:hAnsi="Times New Roman" w:cs="Times New Roman"/>
          <w:kern w:val="0"/>
          <w:sz w:val="24"/>
          <w:szCs w:val="24"/>
          <w:lang w:eastAsia="en-IN"/>
          <w14:ligatures w14:val="none"/>
        </w:rPr>
        <w:t>.</w:t>
      </w:r>
      <w:r w:rsidRPr="00EE2747">
        <w:rPr>
          <w:rFonts w:ascii="Times New Roman" w:eastAsia="Times New Roman" w:hAnsi="Times New Roman" w:cs="Times New Roman"/>
          <w:kern w:val="0"/>
          <w:sz w:val="24"/>
          <w:szCs w:val="24"/>
          <w:lang w:eastAsia="en-IN"/>
          <w14:ligatures w14:val="none"/>
        </w:rPr>
        <w:t xml:space="preserve"> </w:t>
      </w:r>
    </w:p>
    <w:p w14:paraId="05A9AE10" w14:textId="77777777" w:rsidR="00072930" w:rsidRPr="00AB6F23" w:rsidRDefault="00480175" w:rsidP="00DA04E9">
      <w:pPr>
        <w:numPr>
          <w:ilvl w:val="0"/>
          <w:numId w:val="2"/>
        </w:num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Siderophore Production:</w:t>
      </w:r>
      <w:r w:rsidRPr="00AB6F23">
        <w:rPr>
          <w:rFonts w:ascii="Times New Roman" w:eastAsia="Times New Roman" w:hAnsi="Times New Roman" w:cs="Times New Roman"/>
          <w:kern w:val="0"/>
          <w:sz w:val="24"/>
          <w:szCs w:val="24"/>
          <w:lang w:eastAsia="en-IN"/>
          <w14:ligatures w14:val="none"/>
        </w:rPr>
        <w:t xml:space="preserve"> </w:t>
      </w:r>
    </w:p>
    <w:p w14:paraId="59876265" w14:textId="366297E4" w:rsidR="00072930" w:rsidRPr="00EE2747" w:rsidRDefault="00072930" w:rsidP="00DA04E9">
      <w:pPr>
        <w:spacing w:after="0" w:line="480" w:lineRule="auto"/>
        <w:ind w:firstLine="360"/>
        <w:jc w:val="both"/>
        <w:rPr>
          <w:rFonts w:ascii="Times New Roman" w:hAnsi="Times New Roman" w:cs="Times New Roman"/>
          <w:sz w:val="24"/>
          <w:szCs w:val="24"/>
        </w:rPr>
      </w:pPr>
      <w:r w:rsidRPr="00EE2747">
        <w:rPr>
          <w:rFonts w:ascii="Times New Roman" w:eastAsia="Times New Roman" w:hAnsi="Times New Roman" w:cs="Times New Roman"/>
          <w:kern w:val="0"/>
          <w:sz w:val="24"/>
          <w:szCs w:val="24"/>
          <w:lang w:eastAsia="en-IN"/>
          <w14:ligatures w14:val="none"/>
        </w:rPr>
        <w:t xml:space="preserve">Iron is an important micronutrient mainly available in two oxidation forms </w:t>
      </w:r>
      <w:r w:rsidRPr="00EE2747">
        <w:rPr>
          <w:rFonts w:ascii="Times New Roman" w:hAnsi="Times New Roman" w:cs="Times New Roman"/>
          <w:sz w:val="24"/>
          <w:szCs w:val="24"/>
        </w:rPr>
        <w:t>Fe</w:t>
      </w:r>
      <w:r w:rsidRPr="00EE2747">
        <w:rPr>
          <w:rFonts w:ascii="Times New Roman" w:hAnsi="Times New Roman" w:cs="Times New Roman"/>
          <w:sz w:val="24"/>
          <w:szCs w:val="24"/>
          <w:vertAlign w:val="superscript"/>
        </w:rPr>
        <w:t>3+</w:t>
      </w:r>
      <w:r w:rsidRPr="00EE2747">
        <w:rPr>
          <w:rFonts w:ascii="Times New Roman" w:hAnsi="Times New Roman" w:cs="Times New Roman"/>
          <w:sz w:val="24"/>
          <w:szCs w:val="24"/>
        </w:rPr>
        <w:t xml:space="preserve"> </w:t>
      </w:r>
      <w:r w:rsidR="009C710B" w:rsidRPr="00EE2747">
        <w:rPr>
          <w:rFonts w:ascii="Times New Roman" w:hAnsi="Times New Roman" w:cs="Times New Roman"/>
          <w:sz w:val="24"/>
          <w:szCs w:val="24"/>
        </w:rPr>
        <w:t xml:space="preserve">(soluble) </w:t>
      </w:r>
      <w:r w:rsidRPr="00EE2747">
        <w:rPr>
          <w:rFonts w:ascii="Times New Roman" w:hAnsi="Times New Roman" w:cs="Times New Roman"/>
          <w:sz w:val="24"/>
          <w:szCs w:val="24"/>
        </w:rPr>
        <w:t>and Fe</w:t>
      </w:r>
      <w:r w:rsidRPr="00EE2747">
        <w:rPr>
          <w:rFonts w:ascii="Times New Roman" w:hAnsi="Times New Roman" w:cs="Times New Roman"/>
          <w:sz w:val="24"/>
          <w:szCs w:val="24"/>
          <w:vertAlign w:val="superscript"/>
        </w:rPr>
        <w:t>2+</w:t>
      </w:r>
      <w:r w:rsidR="009C710B" w:rsidRPr="00EE2747">
        <w:rPr>
          <w:rFonts w:ascii="Times New Roman" w:hAnsi="Times New Roman" w:cs="Times New Roman"/>
          <w:sz w:val="24"/>
          <w:szCs w:val="24"/>
          <w:vertAlign w:val="superscript"/>
        </w:rPr>
        <w:t xml:space="preserve"> </w:t>
      </w:r>
      <w:r w:rsidR="009C710B" w:rsidRPr="00EE2747">
        <w:rPr>
          <w:rFonts w:ascii="Times New Roman" w:hAnsi="Times New Roman" w:cs="Times New Roman"/>
          <w:sz w:val="24"/>
          <w:szCs w:val="24"/>
        </w:rPr>
        <w:t>(insoluble) in soil</w:t>
      </w:r>
      <w:r w:rsidR="008A70CE" w:rsidRPr="00EE2747">
        <w:rPr>
          <w:rFonts w:ascii="Times New Roman" w:hAnsi="Times New Roman" w:cs="Times New Roman"/>
          <w:sz w:val="24"/>
          <w:szCs w:val="24"/>
        </w:rPr>
        <w:t xml:space="preserve"> </w:t>
      </w:r>
      <w:r w:rsidR="008A70CE" w:rsidRPr="00EE2747">
        <w:rPr>
          <w:rFonts w:ascii="Times New Roman" w:hAnsi="Times New Roman" w:cs="Times New Roman"/>
          <w:sz w:val="24"/>
          <w:szCs w:val="24"/>
        </w:rPr>
        <w:fldChar w:fldCharType="begin"/>
      </w:r>
      <w:r w:rsidR="00146066" w:rsidRPr="00EE2747">
        <w:rPr>
          <w:rFonts w:ascii="Times New Roman" w:hAnsi="Times New Roman" w:cs="Times New Roman"/>
          <w:sz w:val="24"/>
          <w:szCs w:val="24"/>
        </w:rPr>
        <w:instrText xml:space="preserve"> ADDIN EN.CITE &lt;EndNote&gt;&lt;Cite&gt;&lt;Author&gt;Shi&lt;/Author&gt;&lt;Year&gt;2012&lt;/Year&gt;&lt;RecNum&gt;88&lt;/RecNum&gt;&lt;DisplayText&gt;(Shi&lt;style face="italic"&gt; et al.,&lt;/style&gt; 2012)&lt;/DisplayText&gt;&lt;record&gt;&lt;rec-number&gt;88&lt;/rec-number&gt;&lt;foreign-keys&gt;&lt;key app="EN" db-id="wrpzd20wq0pwwhe0svnv0vw1srpr9tpv05ve" timestamp="1730380578"&gt;88&lt;/key&gt;&lt;/foreign-keys&gt;&lt;ref-type name="Journal Article"&gt;17&lt;/ref-type&gt;&lt;contributors&gt;&lt;authors&gt;&lt;author&gt;Shi, Rong-Li&lt;/author&gt;&lt;author&gt;Hao, Hong-Mei&lt;/author&gt;&lt;author&gt;Fan, Xiao-Yun&lt;/author&gt;&lt;author&gt;Karim, Md Rezaul&lt;/author&gt;&lt;author&gt;Zhang, Fu-Suo&lt;/author&gt;&lt;author&gt;Zou, Chun-Qin&lt;/author&gt;&lt;/authors&gt;&lt;/contributors&gt;&lt;titles&gt;&lt;title&gt;Responses of aerobic rice (Oryza sativa L.) to iron deficiency&lt;/title&gt;&lt;secondary-title&gt;Journal of Integrative Agriculture&lt;/secondary-title&gt;&lt;/titles&gt;&lt;periodical&gt;&lt;full-title&gt;Journal of Integrative Agriculture&lt;/full-title&gt;&lt;/periodical&gt;&lt;pages&gt;938-945&lt;/pages&gt;&lt;volume&gt;11&lt;/volume&gt;&lt;number&gt;6&lt;/number&gt;&lt;dates&gt;&lt;year&gt;2012&lt;/year&gt;&lt;/dates&gt;&lt;isbn&gt;2095-3119&lt;/isbn&gt;&lt;urls&gt;&lt;/urls&gt;&lt;electronic-resource-num&gt;10.1016/S2095-3119(12)60084-7&lt;/electronic-resource-num&gt;&lt;/record&gt;&lt;/Cite&gt;&lt;/EndNote&gt;</w:instrText>
      </w:r>
      <w:r w:rsidR="008A70CE" w:rsidRPr="00EE2747">
        <w:rPr>
          <w:rFonts w:ascii="Times New Roman" w:hAnsi="Times New Roman" w:cs="Times New Roman"/>
          <w:sz w:val="24"/>
          <w:szCs w:val="24"/>
        </w:rPr>
        <w:fldChar w:fldCharType="separate"/>
      </w:r>
      <w:r w:rsidR="00146066" w:rsidRPr="00EE2747">
        <w:rPr>
          <w:rFonts w:ascii="Times New Roman" w:hAnsi="Times New Roman" w:cs="Times New Roman"/>
          <w:noProof/>
          <w:sz w:val="24"/>
          <w:szCs w:val="24"/>
        </w:rPr>
        <w:t>(Shi</w:t>
      </w:r>
      <w:r w:rsidR="00146066" w:rsidRPr="00EE2747">
        <w:rPr>
          <w:rFonts w:ascii="Times New Roman" w:hAnsi="Times New Roman" w:cs="Times New Roman"/>
          <w:i/>
          <w:noProof/>
          <w:sz w:val="24"/>
          <w:szCs w:val="24"/>
        </w:rPr>
        <w:t xml:space="preserve"> et al.</w:t>
      </w:r>
      <w:r w:rsidR="00146066" w:rsidRPr="00EE2747">
        <w:rPr>
          <w:rFonts w:ascii="Times New Roman" w:hAnsi="Times New Roman" w:cs="Times New Roman"/>
          <w:noProof/>
          <w:sz w:val="24"/>
          <w:szCs w:val="24"/>
        </w:rPr>
        <w:t xml:space="preserve"> 2012)</w:t>
      </w:r>
      <w:r w:rsidR="008A70CE" w:rsidRPr="00EE2747">
        <w:rPr>
          <w:rFonts w:ascii="Times New Roman" w:hAnsi="Times New Roman" w:cs="Times New Roman"/>
          <w:sz w:val="24"/>
          <w:szCs w:val="24"/>
        </w:rPr>
        <w:fldChar w:fldCharType="end"/>
      </w:r>
      <w:r w:rsidR="009C710B" w:rsidRPr="00EE2747">
        <w:rPr>
          <w:rFonts w:ascii="Times New Roman" w:hAnsi="Times New Roman" w:cs="Times New Roman"/>
          <w:sz w:val="24"/>
          <w:szCs w:val="24"/>
        </w:rPr>
        <w:t xml:space="preserve">. Ferric form of iron is insoluble, making iron acquisition a challenge for plants. Under iron-limiting conditions, microorganisms secrete </w:t>
      </w:r>
      <w:r w:rsidR="009C710B" w:rsidRPr="00EE2747">
        <w:rPr>
          <w:rFonts w:ascii="Times New Roman" w:hAnsi="Times New Roman" w:cs="Times New Roman"/>
          <w:sz w:val="24"/>
          <w:szCs w:val="24"/>
        </w:rPr>
        <w:lastRenderedPageBreak/>
        <w:t>siderophores, an iron-chelating compound that enhances the iron uptake</w:t>
      </w:r>
      <w:r w:rsidR="00491EE1" w:rsidRPr="00EE2747">
        <w:rPr>
          <w:rFonts w:ascii="Times New Roman" w:hAnsi="Times New Roman" w:cs="Times New Roman"/>
          <w:sz w:val="24"/>
          <w:szCs w:val="24"/>
        </w:rPr>
        <w:t>.</w:t>
      </w:r>
      <w:r w:rsidR="009C710B" w:rsidRPr="00EE2747">
        <w:rPr>
          <w:rFonts w:ascii="Times New Roman" w:hAnsi="Times New Roman" w:cs="Times New Roman"/>
          <w:sz w:val="24"/>
          <w:szCs w:val="24"/>
        </w:rPr>
        <w:t xml:space="preserve"> A number of strains that can produce siderophores are presented in the table 3.</w:t>
      </w:r>
    </w:p>
    <w:p w14:paraId="39D69A94" w14:textId="77777777" w:rsidR="0049220C" w:rsidRPr="00AB6F23" w:rsidRDefault="0049220C" w:rsidP="000526DC">
      <w:pPr>
        <w:autoSpaceDE w:val="0"/>
        <w:autoSpaceDN w:val="0"/>
        <w:adjustRightInd w:val="0"/>
        <w:spacing w:after="0" w:line="480" w:lineRule="auto"/>
        <w:jc w:val="both"/>
        <w:rPr>
          <w:rFonts w:ascii="Times New Roman" w:hAnsi="Times New Roman" w:cs="Times New Roman"/>
          <w:b/>
          <w:color w:val="FF0000"/>
        </w:rPr>
      </w:pPr>
      <w:r w:rsidRPr="00AB6F23">
        <w:rPr>
          <w:rFonts w:ascii="Times New Roman" w:hAnsi="Times New Roman" w:cs="Times New Roman"/>
          <w:b/>
          <w:color w:val="000000" w:themeColor="text1"/>
        </w:rPr>
        <w:t>Ta</w:t>
      </w:r>
      <w:r w:rsidR="009A660B" w:rsidRPr="00AB6F23">
        <w:rPr>
          <w:rFonts w:ascii="Times New Roman" w:hAnsi="Times New Roman" w:cs="Times New Roman"/>
          <w:b/>
          <w:color w:val="000000" w:themeColor="text1"/>
        </w:rPr>
        <w:t>ble 2</w:t>
      </w:r>
      <w:r w:rsidRPr="00AB6F23">
        <w:rPr>
          <w:rFonts w:ascii="Times New Roman" w:hAnsi="Times New Roman" w:cs="Times New Roman"/>
          <w:b/>
          <w:color w:val="000000" w:themeColor="text1"/>
        </w:rPr>
        <w:t xml:space="preserve">. Stress adaptive </w:t>
      </w:r>
      <w:proofErr w:type="spellStart"/>
      <w:r w:rsidRPr="00AB6F23">
        <w:rPr>
          <w:rFonts w:ascii="Times New Roman" w:hAnsi="Times New Roman" w:cs="Times New Roman"/>
          <w:b/>
          <w:i/>
          <w:iCs/>
          <w:color w:val="000000" w:themeColor="text1"/>
        </w:rPr>
        <w:t>Methylorubrum</w:t>
      </w:r>
      <w:proofErr w:type="spellEnd"/>
      <w:r w:rsidRPr="00AB6F23">
        <w:rPr>
          <w:rFonts w:ascii="Times New Roman" w:hAnsi="Times New Roman" w:cs="Times New Roman"/>
          <w:b/>
          <w:i/>
          <w:iCs/>
          <w:color w:val="000000" w:themeColor="text1"/>
        </w:rPr>
        <w:t xml:space="preserve"> </w:t>
      </w:r>
      <w:r w:rsidRPr="00AB6F23">
        <w:rPr>
          <w:rFonts w:ascii="Times New Roman" w:hAnsi="Times New Roman" w:cs="Times New Roman"/>
          <w:b/>
          <w:color w:val="000000" w:themeColor="text1"/>
        </w:rPr>
        <w:t>with multifarious PGP attributes for alleviation of diverse abiotic stresses in plants (P- Phosphate solubilization; IAA- Indole acetic Acid production; Fe- Siderophores production; ACC- ACC deaminase production</w:t>
      </w:r>
    </w:p>
    <w:p w14:paraId="78F4EA17" w14:textId="77777777" w:rsidR="0049220C" w:rsidRPr="00AB6F23" w:rsidRDefault="0049220C" w:rsidP="00DA04E9">
      <w:pPr>
        <w:autoSpaceDE w:val="0"/>
        <w:autoSpaceDN w:val="0"/>
        <w:adjustRightInd w:val="0"/>
        <w:spacing w:after="0" w:line="480" w:lineRule="auto"/>
        <w:rPr>
          <w:rFonts w:ascii="Times New Roman" w:hAnsi="Times New Roman" w:cs="Times New Roman"/>
          <w:b/>
          <w:color w:val="FF0000"/>
        </w:rPr>
      </w:pPr>
    </w:p>
    <w:tbl>
      <w:tblPr>
        <w:tblpPr w:leftFromText="180" w:rightFromText="180" w:vertAnchor="text" w:horzAnchor="margin" w:tblpY="-10"/>
        <w:tblW w:w="9698" w:type="dxa"/>
        <w:tblLook w:val="0720" w:firstRow="1" w:lastRow="0" w:firstColumn="0" w:lastColumn="1" w:noHBand="1" w:noVBand="1"/>
      </w:tblPr>
      <w:tblGrid>
        <w:gridCol w:w="3999"/>
        <w:gridCol w:w="676"/>
        <w:gridCol w:w="903"/>
        <w:gridCol w:w="898"/>
        <w:gridCol w:w="696"/>
        <w:gridCol w:w="2526"/>
      </w:tblGrid>
      <w:tr w:rsidR="0049220C" w:rsidRPr="00AB6F23" w14:paraId="1648EBF3" w14:textId="77777777" w:rsidTr="00EE2747">
        <w:trPr>
          <w:trHeight w:val="198"/>
        </w:trPr>
        <w:tc>
          <w:tcPr>
            <w:tcW w:w="3999" w:type="dxa"/>
            <w:tcBorders>
              <w:bottom w:val="single" w:sz="4" w:space="0" w:color="7F7F7F"/>
            </w:tcBorders>
          </w:tcPr>
          <w:p w14:paraId="66C57BC0" w14:textId="77777777" w:rsidR="0049220C" w:rsidRPr="00AB6F23" w:rsidRDefault="0049220C" w:rsidP="00DA04E9">
            <w:pPr>
              <w:spacing w:after="0" w:line="480" w:lineRule="auto"/>
              <w:jc w:val="both"/>
              <w:rPr>
                <w:rFonts w:ascii="Times New Roman" w:hAnsi="Times New Roman" w:cs="Times New Roman"/>
                <w:b/>
                <w:bCs/>
                <w:caps/>
              </w:rPr>
            </w:pPr>
            <w:proofErr w:type="spellStart"/>
            <w:r w:rsidRPr="00AB6F23">
              <w:rPr>
                <w:rFonts w:ascii="Times New Roman" w:hAnsi="Times New Roman" w:cs="Times New Roman"/>
                <w:b/>
                <w:i/>
                <w:iCs/>
                <w:color w:val="000000" w:themeColor="text1"/>
              </w:rPr>
              <w:t>Methylorubrum</w:t>
            </w:r>
            <w:proofErr w:type="spellEnd"/>
          </w:p>
        </w:tc>
        <w:tc>
          <w:tcPr>
            <w:tcW w:w="676" w:type="dxa"/>
            <w:tcBorders>
              <w:bottom w:val="single" w:sz="4" w:space="0" w:color="7F7F7F"/>
            </w:tcBorders>
          </w:tcPr>
          <w:p w14:paraId="41295748" w14:textId="77777777" w:rsidR="0049220C" w:rsidRPr="00AB6F23" w:rsidRDefault="0049220C" w:rsidP="00DA04E9">
            <w:pPr>
              <w:spacing w:after="0" w:line="480" w:lineRule="auto"/>
              <w:jc w:val="both"/>
              <w:rPr>
                <w:rFonts w:ascii="Times New Roman" w:hAnsi="Times New Roman" w:cs="Times New Roman"/>
                <w:b/>
                <w:bCs/>
                <w:caps/>
              </w:rPr>
            </w:pPr>
            <w:r w:rsidRPr="00AB6F23">
              <w:rPr>
                <w:rFonts w:ascii="Times New Roman" w:hAnsi="Times New Roman" w:cs="Times New Roman"/>
                <w:b/>
                <w:bCs/>
              </w:rPr>
              <w:t>P</w:t>
            </w:r>
          </w:p>
        </w:tc>
        <w:tc>
          <w:tcPr>
            <w:tcW w:w="903" w:type="dxa"/>
            <w:tcBorders>
              <w:bottom w:val="single" w:sz="4" w:space="0" w:color="7F7F7F"/>
            </w:tcBorders>
          </w:tcPr>
          <w:p w14:paraId="6A063986" w14:textId="77777777" w:rsidR="0049220C" w:rsidRPr="00AB6F23" w:rsidRDefault="0049220C" w:rsidP="00DA04E9">
            <w:pPr>
              <w:spacing w:after="0" w:line="480" w:lineRule="auto"/>
              <w:jc w:val="both"/>
              <w:rPr>
                <w:rFonts w:ascii="Times New Roman" w:hAnsi="Times New Roman" w:cs="Times New Roman"/>
                <w:b/>
                <w:bCs/>
                <w:caps/>
              </w:rPr>
            </w:pPr>
            <w:r w:rsidRPr="00AB6F23">
              <w:rPr>
                <w:rFonts w:ascii="Times New Roman" w:hAnsi="Times New Roman" w:cs="Times New Roman"/>
                <w:b/>
                <w:bCs/>
              </w:rPr>
              <w:t>IAA</w:t>
            </w:r>
          </w:p>
        </w:tc>
        <w:tc>
          <w:tcPr>
            <w:tcW w:w="898" w:type="dxa"/>
            <w:tcBorders>
              <w:bottom w:val="single" w:sz="4" w:space="0" w:color="7F7F7F"/>
            </w:tcBorders>
          </w:tcPr>
          <w:p w14:paraId="0BD9B7C1" w14:textId="77777777" w:rsidR="0049220C" w:rsidRPr="00AB6F23" w:rsidRDefault="0049220C" w:rsidP="00DA04E9">
            <w:pPr>
              <w:spacing w:after="0" w:line="480" w:lineRule="auto"/>
              <w:jc w:val="both"/>
              <w:rPr>
                <w:rFonts w:ascii="Times New Roman" w:hAnsi="Times New Roman" w:cs="Times New Roman"/>
                <w:b/>
                <w:bCs/>
                <w:caps/>
              </w:rPr>
            </w:pPr>
            <w:r w:rsidRPr="00AB6F23">
              <w:rPr>
                <w:rFonts w:ascii="Times New Roman" w:hAnsi="Times New Roman" w:cs="Times New Roman"/>
                <w:b/>
                <w:bCs/>
              </w:rPr>
              <w:t>Fe</w:t>
            </w:r>
          </w:p>
        </w:tc>
        <w:tc>
          <w:tcPr>
            <w:tcW w:w="696" w:type="dxa"/>
            <w:tcBorders>
              <w:bottom w:val="single" w:sz="4" w:space="0" w:color="7F7F7F"/>
            </w:tcBorders>
          </w:tcPr>
          <w:p w14:paraId="3A6B1412" w14:textId="77777777" w:rsidR="0049220C" w:rsidRPr="00AB6F23" w:rsidRDefault="0049220C" w:rsidP="00DA04E9">
            <w:pPr>
              <w:spacing w:after="0" w:line="480" w:lineRule="auto"/>
              <w:jc w:val="both"/>
              <w:rPr>
                <w:rFonts w:ascii="Times New Roman" w:hAnsi="Times New Roman" w:cs="Times New Roman"/>
                <w:b/>
                <w:bCs/>
                <w:caps/>
              </w:rPr>
            </w:pPr>
            <w:r w:rsidRPr="00AB6F23">
              <w:rPr>
                <w:rFonts w:ascii="Times New Roman" w:hAnsi="Times New Roman" w:cs="Times New Roman"/>
                <w:b/>
                <w:bCs/>
              </w:rPr>
              <w:t>ACC</w:t>
            </w:r>
          </w:p>
        </w:tc>
        <w:tc>
          <w:tcPr>
            <w:tcW w:w="2526" w:type="dxa"/>
            <w:tcBorders>
              <w:left w:val="nil"/>
              <w:bottom w:val="single" w:sz="4" w:space="0" w:color="7F7F7F"/>
            </w:tcBorders>
          </w:tcPr>
          <w:p w14:paraId="38EDCFC8" w14:textId="77777777" w:rsidR="0049220C" w:rsidRPr="00AB6F23" w:rsidRDefault="0049220C" w:rsidP="00DA04E9">
            <w:pPr>
              <w:spacing w:after="0" w:line="480" w:lineRule="auto"/>
              <w:jc w:val="both"/>
              <w:rPr>
                <w:rFonts w:ascii="Times New Roman" w:hAnsi="Times New Roman" w:cs="Times New Roman"/>
                <w:b/>
                <w:bCs/>
                <w:caps/>
              </w:rPr>
            </w:pPr>
            <w:r w:rsidRPr="00AB6F23">
              <w:rPr>
                <w:rFonts w:ascii="Times New Roman" w:hAnsi="Times New Roman" w:cs="Times New Roman"/>
                <w:b/>
                <w:bCs/>
              </w:rPr>
              <w:t>Reference</w:t>
            </w:r>
          </w:p>
        </w:tc>
      </w:tr>
      <w:tr w:rsidR="0049220C" w:rsidRPr="00AB6F23" w14:paraId="548ACB3F" w14:textId="77777777" w:rsidTr="00EE2747">
        <w:trPr>
          <w:trHeight w:val="205"/>
        </w:trPr>
        <w:tc>
          <w:tcPr>
            <w:tcW w:w="3999" w:type="dxa"/>
          </w:tcPr>
          <w:p w14:paraId="069076EA" w14:textId="77777777" w:rsidR="0049220C" w:rsidRPr="000526DC" w:rsidRDefault="0049220C" w:rsidP="00DA04E9">
            <w:pPr>
              <w:spacing w:after="0" w:line="480" w:lineRule="auto"/>
              <w:jc w:val="both"/>
              <w:rPr>
                <w:rFonts w:ascii="Times New Roman" w:hAnsi="Times New Roman" w:cs="Times New Roman"/>
                <w:i/>
                <w:sz w:val="24"/>
                <w:szCs w:val="24"/>
              </w:rPr>
            </w:pPr>
            <w:proofErr w:type="spellStart"/>
            <w:r w:rsidRPr="000526DC">
              <w:rPr>
                <w:rFonts w:ascii="Times New Roman" w:hAnsi="Times New Roman" w:cs="Times New Roman"/>
                <w:i/>
                <w:sz w:val="24"/>
                <w:szCs w:val="24"/>
              </w:rPr>
              <w:t>Methylorubrum</w:t>
            </w:r>
            <w:proofErr w:type="spellEnd"/>
            <w:r w:rsidRPr="000526DC">
              <w:rPr>
                <w:rFonts w:ascii="Times New Roman" w:hAnsi="Times New Roman" w:cs="Times New Roman"/>
                <w:i/>
                <w:sz w:val="24"/>
                <w:szCs w:val="24"/>
              </w:rPr>
              <w:t xml:space="preserve">  </w:t>
            </w:r>
            <w:proofErr w:type="spellStart"/>
            <w:r w:rsidRPr="000526DC">
              <w:rPr>
                <w:rFonts w:ascii="Times New Roman" w:hAnsi="Times New Roman" w:cs="Times New Roman"/>
                <w:i/>
                <w:sz w:val="24"/>
                <w:szCs w:val="24"/>
              </w:rPr>
              <w:t>populi</w:t>
            </w:r>
            <w:proofErr w:type="spellEnd"/>
            <w:r w:rsidRPr="000526DC">
              <w:rPr>
                <w:rFonts w:ascii="Times New Roman" w:hAnsi="Times New Roman" w:cs="Times New Roman"/>
                <w:i/>
                <w:sz w:val="24"/>
                <w:szCs w:val="24"/>
              </w:rPr>
              <w:t xml:space="preserve"> TNAU 1</w:t>
            </w:r>
          </w:p>
        </w:tc>
        <w:tc>
          <w:tcPr>
            <w:tcW w:w="676" w:type="dxa"/>
          </w:tcPr>
          <w:p w14:paraId="6F2E93DF" w14:textId="77777777" w:rsidR="0049220C" w:rsidRPr="000526DC" w:rsidRDefault="0049220C" w:rsidP="00DA04E9">
            <w:pPr>
              <w:spacing w:after="0" w:line="480" w:lineRule="auto"/>
              <w:jc w:val="both"/>
              <w:rPr>
                <w:rFonts w:ascii="Times New Roman" w:hAnsi="Times New Roman" w:cs="Times New Roman"/>
                <w:sz w:val="24"/>
                <w:szCs w:val="24"/>
              </w:rPr>
            </w:pPr>
            <w:r w:rsidRPr="000526DC">
              <w:rPr>
                <w:rFonts w:ascii="Times New Roman" w:hAnsi="Times New Roman" w:cs="Times New Roman"/>
                <w:sz w:val="24"/>
                <w:szCs w:val="24"/>
              </w:rPr>
              <w:t>-</w:t>
            </w:r>
          </w:p>
        </w:tc>
        <w:tc>
          <w:tcPr>
            <w:tcW w:w="903" w:type="dxa"/>
          </w:tcPr>
          <w:p w14:paraId="68EBB9EF" w14:textId="77777777" w:rsidR="0049220C" w:rsidRPr="000526DC" w:rsidRDefault="0049220C" w:rsidP="00DA04E9">
            <w:pPr>
              <w:spacing w:after="0" w:line="480" w:lineRule="auto"/>
              <w:jc w:val="both"/>
              <w:rPr>
                <w:rFonts w:ascii="Times New Roman" w:hAnsi="Times New Roman" w:cs="Times New Roman"/>
                <w:sz w:val="24"/>
                <w:szCs w:val="24"/>
              </w:rPr>
            </w:pPr>
            <w:r w:rsidRPr="000526DC">
              <w:rPr>
                <w:rFonts w:ascii="Times New Roman" w:hAnsi="Times New Roman" w:cs="Times New Roman"/>
                <w:sz w:val="24"/>
                <w:szCs w:val="24"/>
              </w:rPr>
              <w:t>-</w:t>
            </w:r>
          </w:p>
        </w:tc>
        <w:tc>
          <w:tcPr>
            <w:tcW w:w="898" w:type="dxa"/>
          </w:tcPr>
          <w:p w14:paraId="364903A1" w14:textId="77777777" w:rsidR="0049220C" w:rsidRPr="000526DC" w:rsidRDefault="0049220C" w:rsidP="00DA04E9">
            <w:pPr>
              <w:spacing w:after="0" w:line="480" w:lineRule="auto"/>
              <w:jc w:val="both"/>
              <w:rPr>
                <w:rFonts w:ascii="Times New Roman" w:hAnsi="Times New Roman" w:cs="Times New Roman"/>
                <w:sz w:val="24"/>
                <w:szCs w:val="24"/>
              </w:rPr>
            </w:pPr>
            <w:r w:rsidRPr="000526DC">
              <w:rPr>
                <w:rFonts w:ascii="Times New Roman" w:hAnsi="Times New Roman" w:cs="Times New Roman"/>
                <w:sz w:val="24"/>
                <w:szCs w:val="24"/>
              </w:rPr>
              <w:t>-</w:t>
            </w:r>
          </w:p>
        </w:tc>
        <w:tc>
          <w:tcPr>
            <w:tcW w:w="696" w:type="dxa"/>
          </w:tcPr>
          <w:p w14:paraId="2A1D105B" w14:textId="77777777" w:rsidR="0049220C" w:rsidRPr="000526DC" w:rsidRDefault="0049220C" w:rsidP="00DA04E9">
            <w:pPr>
              <w:spacing w:after="0" w:line="480" w:lineRule="auto"/>
              <w:jc w:val="both"/>
              <w:rPr>
                <w:rFonts w:ascii="Times New Roman" w:hAnsi="Times New Roman" w:cs="Times New Roman"/>
                <w:sz w:val="24"/>
                <w:szCs w:val="24"/>
              </w:rPr>
            </w:pPr>
            <w:r w:rsidRPr="000526DC">
              <w:rPr>
                <w:rFonts w:ascii="Times New Roman" w:hAnsi="Times New Roman" w:cs="Times New Roman"/>
                <w:sz w:val="24"/>
                <w:szCs w:val="24"/>
              </w:rPr>
              <w:t>+</w:t>
            </w:r>
          </w:p>
        </w:tc>
        <w:tc>
          <w:tcPr>
            <w:tcW w:w="2526" w:type="dxa"/>
            <w:tcBorders>
              <w:left w:val="nil"/>
            </w:tcBorders>
          </w:tcPr>
          <w:p w14:paraId="380936DF" w14:textId="6B22760B" w:rsidR="0049220C" w:rsidRPr="000526DC" w:rsidRDefault="0049220C" w:rsidP="00146066">
            <w:pPr>
              <w:spacing w:after="0" w:line="480" w:lineRule="auto"/>
              <w:jc w:val="both"/>
              <w:rPr>
                <w:rFonts w:ascii="Times New Roman" w:hAnsi="Times New Roman" w:cs="Times New Roman"/>
                <w:caps/>
                <w:sz w:val="24"/>
                <w:szCs w:val="24"/>
              </w:rPr>
            </w:pPr>
            <w:r w:rsidRPr="000526DC">
              <w:rPr>
                <w:rFonts w:ascii="Times New Roman" w:hAnsi="Times New Roman" w:cs="Times New Roman"/>
                <w:caps/>
                <w:sz w:val="24"/>
                <w:szCs w:val="24"/>
              </w:rPr>
              <w:fldChar w:fldCharType="begin"/>
            </w:r>
            <w:r w:rsidR="00146066" w:rsidRPr="000526DC">
              <w:rPr>
                <w:rFonts w:ascii="Times New Roman" w:hAnsi="Times New Roman" w:cs="Times New Roman"/>
                <w:caps/>
                <w:sz w:val="24"/>
                <w:szCs w:val="24"/>
              </w:rPr>
              <w:instrText xml:space="preserve"> ADDIN EN.CITE &lt;EndNote&gt;&lt;Cite&gt;&lt;Author&gt;Raja&lt;/Author&gt;&lt;Year&gt;2006&lt;/Year&gt;&lt;RecNum&gt;74&lt;/RecNum&gt;&lt;DisplayText&gt;(Raja&lt;style face="italic"&gt; et al.,&lt;/style&gt; 2006)&lt;/DisplayText&gt;&lt;record&gt;&lt;rec-number&gt;74&lt;/rec-number&gt;&lt;foreign-keys&gt;&lt;key app="EN" db-id="wrpzd20wq0pwwhe0svnv0vw1srpr9tpv05ve" timestamp="1730380578"&gt;74&lt;/key&gt;&lt;/foreign-keys&gt;&lt;ref-type name="Journal Article"&gt;17&lt;/ref-type&gt;&lt;contributors&gt;&lt;authors&gt;&lt;author&gt;Raja, Palanisamy&lt;/author&gt;&lt;author&gt;Uma, Sivaguru&lt;/author&gt;&lt;author&gt;Sundaram, Subbiah&lt;/author&gt;&lt;/authors&gt;&lt;/contributors&gt;&lt;titles&gt;&lt;title&gt;Non-nodulating pink-pigmented facultative Methylobacterium sp. with a functional nifH gene&lt;/title&gt;&lt;secondary-title&gt;World Journal of Microbiology and Biotechnology&lt;/secondary-title&gt;&lt;/titles&gt;&lt;periodical&gt;&lt;full-title&gt;World Journal of Microbiology and Biotechnology&lt;/full-title&gt;&lt;/periodical&gt;&lt;pages&gt;1381-1384&lt;/pages&gt;&lt;volume&gt;22&lt;/volume&gt;&lt;dates&gt;&lt;year&gt;2006&lt;/year&gt;&lt;/dates&gt;&lt;isbn&gt;0959-3993&lt;/isbn&gt;&lt;urls&gt;&lt;/urls&gt;&lt;electronic-resource-num&gt;10.1007/s11274-006-9199-0&lt;/electronic-resource-num&gt;&lt;/record&gt;&lt;/Cite&gt;&lt;/EndNote&gt;</w:instrText>
            </w:r>
            <w:r w:rsidRPr="000526DC">
              <w:rPr>
                <w:rFonts w:ascii="Times New Roman" w:hAnsi="Times New Roman" w:cs="Times New Roman"/>
                <w:caps/>
                <w:sz w:val="24"/>
                <w:szCs w:val="24"/>
              </w:rPr>
              <w:fldChar w:fldCharType="separate"/>
            </w:r>
            <w:r w:rsidR="00146066" w:rsidRPr="000526DC">
              <w:rPr>
                <w:rFonts w:ascii="Times New Roman" w:hAnsi="Times New Roman" w:cs="Times New Roman"/>
                <w:caps/>
                <w:noProof/>
                <w:sz w:val="24"/>
                <w:szCs w:val="24"/>
              </w:rPr>
              <w:t>(</w:t>
            </w:r>
            <w:r w:rsidR="009A586A">
              <w:rPr>
                <w:rFonts w:ascii="Times New Roman" w:hAnsi="Times New Roman" w:cs="Times New Roman"/>
                <w:caps/>
                <w:noProof/>
                <w:sz w:val="24"/>
                <w:szCs w:val="24"/>
              </w:rPr>
              <w:t>r</w:t>
            </w:r>
            <w:r w:rsidR="00176D1E" w:rsidRPr="000526DC">
              <w:rPr>
                <w:rFonts w:ascii="Times New Roman" w:hAnsi="Times New Roman" w:cs="Times New Roman"/>
                <w:noProof/>
                <w:sz w:val="24"/>
                <w:szCs w:val="24"/>
              </w:rPr>
              <w:t>aja</w:t>
            </w:r>
            <w:r w:rsidR="00146066" w:rsidRPr="000526DC">
              <w:rPr>
                <w:rFonts w:ascii="Times New Roman" w:hAnsi="Times New Roman" w:cs="Times New Roman"/>
                <w:i/>
                <w:caps/>
                <w:noProof/>
                <w:sz w:val="24"/>
                <w:szCs w:val="24"/>
              </w:rPr>
              <w:t xml:space="preserve"> </w:t>
            </w:r>
            <w:r w:rsidR="00176D1E" w:rsidRPr="000526DC">
              <w:rPr>
                <w:rFonts w:ascii="Times New Roman" w:hAnsi="Times New Roman" w:cs="Times New Roman"/>
                <w:i/>
                <w:noProof/>
                <w:sz w:val="24"/>
                <w:szCs w:val="24"/>
              </w:rPr>
              <w:t>et al.</w:t>
            </w:r>
            <w:r w:rsidR="00146066" w:rsidRPr="000526DC">
              <w:rPr>
                <w:rFonts w:ascii="Times New Roman" w:hAnsi="Times New Roman" w:cs="Times New Roman"/>
                <w:caps/>
                <w:noProof/>
                <w:sz w:val="24"/>
                <w:szCs w:val="24"/>
              </w:rPr>
              <w:t xml:space="preserve"> 2006)</w:t>
            </w:r>
            <w:r w:rsidRPr="000526DC">
              <w:rPr>
                <w:rFonts w:ascii="Times New Roman" w:hAnsi="Times New Roman" w:cs="Times New Roman"/>
                <w:caps/>
                <w:sz w:val="24"/>
                <w:szCs w:val="24"/>
              </w:rPr>
              <w:fldChar w:fldCharType="end"/>
            </w:r>
          </w:p>
        </w:tc>
      </w:tr>
      <w:tr w:rsidR="0049220C" w:rsidRPr="00AB6F23" w14:paraId="2D4DF740" w14:textId="77777777" w:rsidTr="00EE2747">
        <w:trPr>
          <w:trHeight w:val="205"/>
        </w:trPr>
        <w:tc>
          <w:tcPr>
            <w:tcW w:w="3999" w:type="dxa"/>
          </w:tcPr>
          <w:p w14:paraId="6BA41F9A" w14:textId="77777777" w:rsidR="0049220C" w:rsidRPr="000526DC" w:rsidRDefault="0049220C" w:rsidP="00DA04E9">
            <w:pPr>
              <w:spacing w:after="0" w:line="480" w:lineRule="auto"/>
              <w:jc w:val="both"/>
              <w:rPr>
                <w:rFonts w:ascii="Times New Roman" w:hAnsi="Times New Roman" w:cs="Times New Roman"/>
                <w:i/>
                <w:sz w:val="24"/>
                <w:szCs w:val="24"/>
              </w:rPr>
            </w:pPr>
            <w:proofErr w:type="spellStart"/>
            <w:r w:rsidRPr="000526DC">
              <w:rPr>
                <w:rFonts w:ascii="Times New Roman" w:hAnsi="Times New Roman" w:cs="Times New Roman"/>
                <w:i/>
                <w:sz w:val="24"/>
                <w:szCs w:val="24"/>
              </w:rPr>
              <w:t>Methylorubrum</w:t>
            </w:r>
            <w:proofErr w:type="spellEnd"/>
            <w:r w:rsidRPr="000526DC">
              <w:rPr>
                <w:rFonts w:ascii="Times New Roman" w:hAnsi="Times New Roman" w:cs="Times New Roman"/>
                <w:i/>
                <w:sz w:val="24"/>
                <w:szCs w:val="24"/>
              </w:rPr>
              <w:t xml:space="preserve">  </w:t>
            </w:r>
            <w:proofErr w:type="spellStart"/>
            <w:r w:rsidRPr="000526DC">
              <w:rPr>
                <w:rFonts w:ascii="Times New Roman" w:hAnsi="Times New Roman" w:cs="Times New Roman"/>
                <w:i/>
                <w:sz w:val="24"/>
                <w:szCs w:val="24"/>
              </w:rPr>
              <w:t>extorquens</w:t>
            </w:r>
            <w:proofErr w:type="spellEnd"/>
            <w:r w:rsidRPr="000526DC">
              <w:rPr>
                <w:rFonts w:ascii="Times New Roman" w:hAnsi="Times New Roman" w:cs="Times New Roman"/>
                <w:i/>
                <w:sz w:val="24"/>
                <w:szCs w:val="24"/>
              </w:rPr>
              <w:t xml:space="preserve"> G10</w:t>
            </w:r>
          </w:p>
        </w:tc>
        <w:tc>
          <w:tcPr>
            <w:tcW w:w="676" w:type="dxa"/>
          </w:tcPr>
          <w:p w14:paraId="125D507B" w14:textId="77777777" w:rsidR="0049220C" w:rsidRPr="000526DC" w:rsidRDefault="0049220C" w:rsidP="00DA04E9">
            <w:pPr>
              <w:spacing w:after="0" w:line="480" w:lineRule="auto"/>
              <w:jc w:val="both"/>
              <w:rPr>
                <w:rFonts w:ascii="Times New Roman" w:hAnsi="Times New Roman" w:cs="Times New Roman"/>
                <w:sz w:val="24"/>
                <w:szCs w:val="24"/>
              </w:rPr>
            </w:pPr>
            <w:r w:rsidRPr="000526DC">
              <w:rPr>
                <w:rFonts w:ascii="Times New Roman" w:hAnsi="Times New Roman" w:cs="Times New Roman"/>
                <w:sz w:val="24"/>
                <w:szCs w:val="24"/>
              </w:rPr>
              <w:t>+</w:t>
            </w:r>
          </w:p>
        </w:tc>
        <w:tc>
          <w:tcPr>
            <w:tcW w:w="903" w:type="dxa"/>
          </w:tcPr>
          <w:p w14:paraId="20E54A23" w14:textId="77777777" w:rsidR="0049220C" w:rsidRPr="000526DC" w:rsidRDefault="0049220C" w:rsidP="00DA04E9">
            <w:pPr>
              <w:spacing w:after="0" w:line="480" w:lineRule="auto"/>
              <w:jc w:val="both"/>
              <w:rPr>
                <w:rFonts w:ascii="Times New Roman" w:hAnsi="Times New Roman" w:cs="Times New Roman"/>
                <w:sz w:val="24"/>
                <w:szCs w:val="24"/>
              </w:rPr>
            </w:pPr>
            <w:r w:rsidRPr="000526DC">
              <w:rPr>
                <w:rFonts w:ascii="Times New Roman" w:hAnsi="Times New Roman" w:cs="Times New Roman"/>
                <w:sz w:val="24"/>
                <w:szCs w:val="24"/>
              </w:rPr>
              <w:t>-</w:t>
            </w:r>
          </w:p>
        </w:tc>
        <w:tc>
          <w:tcPr>
            <w:tcW w:w="898" w:type="dxa"/>
          </w:tcPr>
          <w:p w14:paraId="1759F72F" w14:textId="77777777" w:rsidR="0049220C" w:rsidRPr="000526DC" w:rsidRDefault="0049220C" w:rsidP="00DA04E9">
            <w:pPr>
              <w:spacing w:after="0" w:line="480" w:lineRule="auto"/>
              <w:jc w:val="both"/>
              <w:rPr>
                <w:rFonts w:ascii="Times New Roman" w:hAnsi="Times New Roman" w:cs="Times New Roman"/>
                <w:sz w:val="24"/>
                <w:szCs w:val="24"/>
              </w:rPr>
            </w:pPr>
            <w:r w:rsidRPr="000526DC">
              <w:rPr>
                <w:rFonts w:ascii="Times New Roman" w:hAnsi="Times New Roman" w:cs="Times New Roman"/>
                <w:sz w:val="24"/>
                <w:szCs w:val="24"/>
              </w:rPr>
              <w:t>-</w:t>
            </w:r>
          </w:p>
        </w:tc>
        <w:tc>
          <w:tcPr>
            <w:tcW w:w="696" w:type="dxa"/>
          </w:tcPr>
          <w:p w14:paraId="716C9113" w14:textId="77777777" w:rsidR="0049220C" w:rsidRPr="000526DC" w:rsidRDefault="0049220C" w:rsidP="00DA04E9">
            <w:pPr>
              <w:spacing w:after="0" w:line="480" w:lineRule="auto"/>
              <w:jc w:val="both"/>
              <w:rPr>
                <w:rFonts w:ascii="Times New Roman" w:hAnsi="Times New Roman" w:cs="Times New Roman"/>
                <w:sz w:val="24"/>
                <w:szCs w:val="24"/>
              </w:rPr>
            </w:pPr>
            <w:r w:rsidRPr="000526DC">
              <w:rPr>
                <w:rFonts w:ascii="Times New Roman" w:hAnsi="Times New Roman" w:cs="Times New Roman"/>
                <w:sz w:val="24"/>
                <w:szCs w:val="24"/>
              </w:rPr>
              <w:t>-</w:t>
            </w:r>
          </w:p>
        </w:tc>
        <w:tc>
          <w:tcPr>
            <w:tcW w:w="2526" w:type="dxa"/>
            <w:tcBorders>
              <w:left w:val="nil"/>
            </w:tcBorders>
          </w:tcPr>
          <w:p w14:paraId="6D067F49" w14:textId="4B4CAF88" w:rsidR="0049220C" w:rsidRPr="000526DC" w:rsidRDefault="0049220C" w:rsidP="00146066">
            <w:pPr>
              <w:spacing w:after="0" w:line="480" w:lineRule="auto"/>
              <w:jc w:val="both"/>
              <w:rPr>
                <w:rFonts w:ascii="Times New Roman" w:hAnsi="Times New Roman" w:cs="Times New Roman"/>
                <w:caps/>
                <w:sz w:val="24"/>
                <w:szCs w:val="24"/>
              </w:rPr>
            </w:pPr>
            <w:r w:rsidRPr="000526DC">
              <w:rPr>
                <w:rFonts w:ascii="Times New Roman" w:hAnsi="Times New Roman" w:cs="Times New Roman"/>
                <w:caps/>
                <w:sz w:val="24"/>
                <w:szCs w:val="24"/>
              </w:rPr>
              <w:fldChar w:fldCharType="begin"/>
            </w:r>
            <w:r w:rsidR="00146066" w:rsidRPr="000526DC">
              <w:rPr>
                <w:rFonts w:ascii="Times New Roman" w:hAnsi="Times New Roman" w:cs="Times New Roman"/>
                <w:caps/>
                <w:sz w:val="24"/>
                <w:szCs w:val="24"/>
              </w:rPr>
              <w:instrText xml:space="preserve"> ADDIN EN.CITE &lt;EndNote&gt;&lt;Cite&gt;&lt;Author&gt;Agafonova&lt;/Author&gt;&lt;Year&gt;2013&lt;/Year&gt;&lt;RecNum&gt;78&lt;/RecNum&gt;&lt;DisplayText&gt;(Agafonova&lt;style face="italic"&gt; et al.,&lt;/style&gt; 2013)&lt;/DisplayText&gt;&lt;record&gt;&lt;rec-number&gt;78&lt;/rec-number&gt;&lt;foreign-keys&gt;&lt;key app="EN" db-id="wrpzd20wq0pwwhe0svnv0vw1srpr9tpv05ve" timestamp="1730380578"&gt;78&lt;/key&gt;&lt;/foreign-keys&gt;&lt;ref-type name="Journal Article"&gt;17&lt;/ref-type&gt;&lt;contributors&gt;&lt;authors&gt;&lt;author&gt;Agafonova, NV&lt;/author&gt;&lt;author&gt;Kaparullina, EN&lt;/author&gt;&lt;author&gt;Doronina, NV&lt;/author&gt;&lt;author&gt;Trotsenko, Yu A&lt;/author&gt;&lt;/authors&gt;&lt;/contributors&gt;&lt;titles&gt;&lt;title&gt;Phosphate-solubilizing activity of aerobic methylobacteria&lt;/title&gt;&lt;secondary-title&gt;Microbiology&lt;/secondary-title&gt;&lt;/titles&gt;&lt;periodical&gt;&lt;full-title&gt;Microbiology&lt;/full-title&gt;&lt;/periodical&gt;&lt;pages&gt;864-867&lt;/pages&gt;&lt;volume&gt;82&lt;/volume&gt;&lt;dates&gt;&lt;year&gt;2013&lt;/year&gt;&lt;/dates&gt;&lt;isbn&gt;0026-2617&lt;/isbn&gt;&lt;urls&gt;&lt;/urls&gt;&lt;electronic-resource-num&gt;10.1134/S0026261714010020&lt;/electronic-resource-num&gt;&lt;/record&gt;&lt;/Cite&gt;&lt;/EndNote&gt;</w:instrText>
            </w:r>
            <w:r w:rsidRPr="000526DC">
              <w:rPr>
                <w:rFonts w:ascii="Times New Roman" w:hAnsi="Times New Roman" w:cs="Times New Roman"/>
                <w:caps/>
                <w:sz w:val="24"/>
                <w:szCs w:val="24"/>
              </w:rPr>
              <w:fldChar w:fldCharType="separate"/>
            </w:r>
            <w:r w:rsidR="00146066" w:rsidRPr="000526DC">
              <w:rPr>
                <w:rFonts w:ascii="Times New Roman" w:hAnsi="Times New Roman" w:cs="Times New Roman"/>
                <w:caps/>
                <w:noProof/>
                <w:sz w:val="24"/>
                <w:szCs w:val="24"/>
              </w:rPr>
              <w:t>(</w:t>
            </w:r>
            <w:r w:rsidR="00176D1E" w:rsidRPr="000526DC">
              <w:rPr>
                <w:rFonts w:ascii="Times New Roman" w:hAnsi="Times New Roman" w:cs="Times New Roman"/>
                <w:caps/>
                <w:noProof/>
                <w:sz w:val="24"/>
                <w:szCs w:val="24"/>
              </w:rPr>
              <w:t>a</w:t>
            </w:r>
            <w:r w:rsidR="00176D1E" w:rsidRPr="000526DC">
              <w:rPr>
                <w:rFonts w:ascii="Times New Roman" w:hAnsi="Times New Roman" w:cs="Times New Roman"/>
                <w:noProof/>
                <w:sz w:val="24"/>
                <w:szCs w:val="24"/>
              </w:rPr>
              <w:t>gafonova</w:t>
            </w:r>
            <w:r w:rsidR="00146066" w:rsidRPr="000526DC">
              <w:rPr>
                <w:rFonts w:ascii="Times New Roman" w:hAnsi="Times New Roman" w:cs="Times New Roman"/>
                <w:i/>
                <w:caps/>
                <w:noProof/>
                <w:sz w:val="24"/>
                <w:szCs w:val="24"/>
              </w:rPr>
              <w:t xml:space="preserve"> </w:t>
            </w:r>
            <w:r w:rsidR="00176D1E" w:rsidRPr="000526DC">
              <w:rPr>
                <w:rFonts w:ascii="Times New Roman" w:hAnsi="Times New Roman" w:cs="Times New Roman"/>
                <w:i/>
                <w:noProof/>
                <w:sz w:val="24"/>
                <w:szCs w:val="24"/>
              </w:rPr>
              <w:t>et al.</w:t>
            </w:r>
            <w:r w:rsidR="00146066" w:rsidRPr="000526DC">
              <w:rPr>
                <w:rFonts w:ascii="Times New Roman" w:hAnsi="Times New Roman" w:cs="Times New Roman"/>
                <w:caps/>
                <w:noProof/>
                <w:sz w:val="24"/>
                <w:szCs w:val="24"/>
              </w:rPr>
              <w:t xml:space="preserve"> 2013)</w:t>
            </w:r>
            <w:r w:rsidRPr="000526DC">
              <w:rPr>
                <w:rFonts w:ascii="Times New Roman" w:hAnsi="Times New Roman" w:cs="Times New Roman"/>
                <w:caps/>
                <w:sz w:val="24"/>
                <w:szCs w:val="24"/>
              </w:rPr>
              <w:fldChar w:fldCharType="end"/>
            </w:r>
          </w:p>
        </w:tc>
      </w:tr>
      <w:tr w:rsidR="0049220C" w:rsidRPr="00AB6F23" w14:paraId="36BDF3F5" w14:textId="77777777" w:rsidTr="00EE2747">
        <w:trPr>
          <w:trHeight w:val="205"/>
        </w:trPr>
        <w:tc>
          <w:tcPr>
            <w:tcW w:w="3999" w:type="dxa"/>
          </w:tcPr>
          <w:p w14:paraId="2313231A" w14:textId="77777777" w:rsidR="0049220C" w:rsidRPr="000526DC" w:rsidRDefault="0049220C" w:rsidP="00DA04E9">
            <w:pPr>
              <w:spacing w:after="0" w:line="480" w:lineRule="auto"/>
              <w:jc w:val="both"/>
              <w:rPr>
                <w:rFonts w:ascii="Times New Roman" w:hAnsi="Times New Roman" w:cs="Times New Roman"/>
                <w:i/>
                <w:sz w:val="24"/>
                <w:szCs w:val="24"/>
              </w:rPr>
            </w:pPr>
            <w:proofErr w:type="spellStart"/>
            <w:r w:rsidRPr="000526DC">
              <w:rPr>
                <w:rFonts w:ascii="Times New Roman" w:hAnsi="Times New Roman" w:cs="Times New Roman"/>
                <w:i/>
                <w:sz w:val="24"/>
                <w:szCs w:val="24"/>
              </w:rPr>
              <w:t>Methylorubrum</w:t>
            </w:r>
            <w:proofErr w:type="spellEnd"/>
            <w:r w:rsidRPr="000526DC">
              <w:rPr>
                <w:rFonts w:ascii="Times New Roman" w:hAnsi="Times New Roman" w:cs="Times New Roman"/>
                <w:i/>
                <w:sz w:val="24"/>
                <w:szCs w:val="24"/>
              </w:rPr>
              <w:t xml:space="preserve">  </w:t>
            </w:r>
            <w:proofErr w:type="spellStart"/>
            <w:r w:rsidRPr="000526DC">
              <w:rPr>
                <w:rFonts w:ascii="Times New Roman" w:hAnsi="Times New Roman" w:cs="Times New Roman"/>
                <w:i/>
                <w:sz w:val="24"/>
                <w:szCs w:val="24"/>
              </w:rPr>
              <w:t>extorquens</w:t>
            </w:r>
            <w:proofErr w:type="spellEnd"/>
            <w:r w:rsidRPr="000526DC">
              <w:rPr>
                <w:rFonts w:ascii="Times New Roman" w:hAnsi="Times New Roman" w:cs="Times New Roman"/>
                <w:i/>
                <w:sz w:val="24"/>
                <w:szCs w:val="24"/>
              </w:rPr>
              <w:t xml:space="preserve"> IIWP - 43</w:t>
            </w:r>
          </w:p>
        </w:tc>
        <w:tc>
          <w:tcPr>
            <w:tcW w:w="676" w:type="dxa"/>
          </w:tcPr>
          <w:p w14:paraId="30364F8C" w14:textId="77777777" w:rsidR="0049220C" w:rsidRPr="000526DC" w:rsidRDefault="0049220C" w:rsidP="00DA04E9">
            <w:pPr>
              <w:spacing w:after="0" w:line="480" w:lineRule="auto"/>
              <w:jc w:val="both"/>
              <w:rPr>
                <w:rFonts w:ascii="Times New Roman" w:hAnsi="Times New Roman" w:cs="Times New Roman"/>
                <w:sz w:val="24"/>
                <w:szCs w:val="24"/>
              </w:rPr>
            </w:pPr>
            <w:r w:rsidRPr="000526DC">
              <w:rPr>
                <w:rFonts w:ascii="Times New Roman" w:hAnsi="Times New Roman" w:cs="Times New Roman"/>
                <w:sz w:val="24"/>
                <w:szCs w:val="24"/>
              </w:rPr>
              <w:t>+</w:t>
            </w:r>
          </w:p>
        </w:tc>
        <w:tc>
          <w:tcPr>
            <w:tcW w:w="903" w:type="dxa"/>
          </w:tcPr>
          <w:p w14:paraId="2E96830E" w14:textId="77777777" w:rsidR="0049220C" w:rsidRPr="000526DC" w:rsidRDefault="0049220C" w:rsidP="00DA04E9">
            <w:pPr>
              <w:spacing w:after="0" w:line="480" w:lineRule="auto"/>
              <w:jc w:val="both"/>
              <w:rPr>
                <w:rFonts w:ascii="Times New Roman" w:hAnsi="Times New Roman" w:cs="Times New Roman"/>
                <w:sz w:val="24"/>
                <w:szCs w:val="24"/>
              </w:rPr>
            </w:pPr>
            <w:r w:rsidRPr="000526DC">
              <w:rPr>
                <w:rFonts w:ascii="Times New Roman" w:hAnsi="Times New Roman" w:cs="Times New Roman"/>
                <w:sz w:val="24"/>
                <w:szCs w:val="24"/>
              </w:rPr>
              <w:t>+</w:t>
            </w:r>
          </w:p>
        </w:tc>
        <w:tc>
          <w:tcPr>
            <w:tcW w:w="898" w:type="dxa"/>
          </w:tcPr>
          <w:p w14:paraId="5F2E77B7" w14:textId="77777777" w:rsidR="0049220C" w:rsidRPr="000526DC" w:rsidRDefault="0049220C" w:rsidP="00DA04E9">
            <w:pPr>
              <w:spacing w:after="0" w:line="480" w:lineRule="auto"/>
              <w:jc w:val="both"/>
              <w:rPr>
                <w:rFonts w:ascii="Times New Roman" w:hAnsi="Times New Roman" w:cs="Times New Roman"/>
                <w:sz w:val="24"/>
                <w:szCs w:val="24"/>
              </w:rPr>
            </w:pPr>
            <w:r w:rsidRPr="000526DC">
              <w:rPr>
                <w:rFonts w:ascii="Times New Roman" w:hAnsi="Times New Roman" w:cs="Times New Roman"/>
                <w:sz w:val="24"/>
                <w:szCs w:val="24"/>
              </w:rPr>
              <w:t>+</w:t>
            </w:r>
          </w:p>
        </w:tc>
        <w:tc>
          <w:tcPr>
            <w:tcW w:w="696" w:type="dxa"/>
          </w:tcPr>
          <w:p w14:paraId="14B39A33" w14:textId="77777777" w:rsidR="0049220C" w:rsidRPr="000526DC" w:rsidRDefault="0049220C" w:rsidP="00DA04E9">
            <w:pPr>
              <w:spacing w:after="0" w:line="480" w:lineRule="auto"/>
              <w:jc w:val="both"/>
              <w:rPr>
                <w:rFonts w:ascii="Times New Roman" w:hAnsi="Times New Roman" w:cs="Times New Roman"/>
                <w:sz w:val="24"/>
                <w:szCs w:val="24"/>
              </w:rPr>
            </w:pPr>
            <w:r w:rsidRPr="000526DC">
              <w:rPr>
                <w:rFonts w:ascii="Times New Roman" w:hAnsi="Times New Roman" w:cs="Times New Roman"/>
                <w:sz w:val="24"/>
                <w:szCs w:val="24"/>
              </w:rPr>
              <w:t>-</w:t>
            </w:r>
          </w:p>
        </w:tc>
        <w:tc>
          <w:tcPr>
            <w:tcW w:w="2526" w:type="dxa"/>
            <w:tcBorders>
              <w:left w:val="nil"/>
            </w:tcBorders>
          </w:tcPr>
          <w:p w14:paraId="492F4D86" w14:textId="5D734B12" w:rsidR="0049220C" w:rsidRPr="000526DC" w:rsidRDefault="00176D1E" w:rsidP="00DA04E9">
            <w:pPr>
              <w:spacing w:after="0" w:line="480" w:lineRule="auto"/>
              <w:jc w:val="both"/>
              <w:rPr>
                <w:rFonts w:ascii="Times New Roman" w:hAnsi="Times New Roman" w:cs="Times New Roman"/>
                <w:caps/>
                <w:sz w:val="24"/>
                <w:szCs w:val="24"/>
              </w:rPr>
            </w:pPr>
            <w:r w:rsidRPr="000526DC">
              <w:rPr>
                <w:rFonts w:ascii="Times New Roman" w:hAnsi="Times New Roman" w:cs="Times New Roman"/>
                <w:caps/>
                <w:sz w:val="24"/>
                <w:szCs w:val="24"/>
              </w:rPr>
              <w:fldChar w:fldCharType="begin"/>
            </w:r>
            <w:r w:rsidRPr="000526DC">
              <w:rPr>
                <w:rFonts w:ascii="Times New Roman" w:hAnsi="Times New Roman" w:cs="Times New Roman"/>
                <w:caps/>
                <w:sz w:val="24"/>
                <w:szCs w:val="24"/>
              </w:rPr>
              <w:instrText xml:space="preserve"> ADDIN EN.CITE &lt;EndNote&gt;&lt;Cite&gt;&lt;Author&gt;Agafonova&lt;/Author&gt;&lt;Year&gt;2013&lt;/Year&gt;&lt;RecNum&gt;78&lt;/RecNum&gt;&lt;DisplayText&gt;(Agafonova&lt;style face="italic"&gt; et al.,&lt;/style&gt; 2013)&lt;/DisplayText&gt;&lt;record&gt;&lt;rec-number&gt;78&lt;/rec-number&gt;&lt;foreign-keys&gt;&lt;key app="EN" db-id="wrpzd20wq0pwwhe0svnv0vw1srpr9tpv05ve" timestamp="1730380578"&gt;78&lt;/key&gt;&lt;/foreign-keys&gt;&lt;ref-type name="Journal Article"&gt;17&lt;/ref-type&gt;&lt;contributors&gt;&lt;authors&gt;&lt;author&gt;Agafonova, NV&lt;/author&gt;&lt;author&gt;Kaparullina, EN&lt;/author&gt;&lt;author&gt;Doronina, NV&lt;/author&gt;&lt;author&gt;Trotsenko, Yu A&lt;/author&gt;&lt;/authors&gt;&lt;/contributors&gt;&lt;titles&gt;&lt;title&gt;Phosphate-solubilizing activity of aerobic methylobacteria&lt;/title&gt;&lt;secondary-title&gt;Microbiology&lt;/secondary-title&gt;&lt;/titles&gt;&lt;periodical&gt;&lt;full-title&gt;Microbiology&lt;/full-title&gt;&lt;/periodical&gt;&lt;pages&gt;864-867&lt;/pages&gt;&lt;volume&gt;82&lt;/volume&gt;&lt;dates&gt;&lt;year&gt;2013&lt;/year&gt;&lt;/dates&gt;&lt;isbn&gt;0026-2617&lt;/isbn&gt;&lt;urls&gt;&lt;/urls&gt;&lt;electronic-resource-num&gt;10.1134/S0026261714010020&lt;/electronic-resource-num&gt;&lt;/record&gt;&lt;/Cite&gt;&lt;/EndNote&gt;</w:instrText>
            </w:r>
            <w:r w:rsidRPr="000526DC">
              <w:rPr>
                <w:rFonts w:ascii="Times New Roman" w:hAnsi="Times New Roman" w:cs="Times New Roman"/>
                <w:caps/>
                <w:sz w:val="24"/>
                <w:szCs w:val="24"/>
              </w:rPr>
              <w:fldChar w:fldCharType="separate"/>
            </w:r>
            <w:r w:rsidRPr="000526DC">
              <w:rPr>
                <w:rFonts w:ascii="Times New Roman" w:hAnsi="Times New Roman" w:cs="Times New Roman"/>
                <w:caps/>
                <w:noProof/>
                <w:sz w:val="24"/>
                <w:szCs w:val="24"/>
              </w:rPr>
              <w:t>(a</w:t>
            </w:r>
            <w:r w:rsidRPr="000526DC">
              <w:rPr>
                <w:rFonts w:ascii="Times New Roman" w:hAnsi="Times New Roman" w:cs="Times New Roman"/>
                <w:noProof/>
                <w:sz w:val="24"/>
                <w:szCs w:val="24"/>
              </w:rPr>
              <w:t>gafonova</w:t>
            </w:r>
            <w:r w:rsidRPr="000526DC">
              <w:rPr>
                <w:rFonts w:ascii="Times New Roman" w:hAnsi="Times New Roman" w:cs="Times New Roman"/>
                <w:i/>
                <w:caps/>
                <w:noProof/>
                <w:sz w:val="24"/>
                <w:szCs w:val="24"/>
              </w:rPr>
              <w:t xml:space="preserve"> </w:t>
            </w:r>
            <w:r w:rsidRPr="000526DC">
              <w:rPr>
                <w:rFonts w:ascii="Times New Roman" w:hAnsi="Times New Roman" w:cs="Times New Roman"/>
                <w:i/>
                <w:noProof/>
                <w:sz w:val="24"/>
                <w:szCs w:val="24"/>
              </w:rPr>
              <w:t>et al.</w:t>
            </w:r>
            <w:r w:rsidRPr="000526DC">
              <w:rPr>
                <w:rFonts w:ascii="Times New Roman" w:hAnsi="Times New Roman" w:cs="Times New Roman"/>
                <w:caps/>
                <w:noProof/>
                <w:sz w:val="24"/>
                <w:szCs w:val="24"/>
              </w:rPr>
              <w:t xml:space="preserve"> 2013)</w:t>
            </w:r>
            <w:r w:rsidRPr="000526DC">
              <w:rPr>
                <w:rFonts w:ascii="Times New Roman" w:hAnsi="Times New Roman" w:cs="Times New Roman"/>
                <w:caps/>
                <w:sz w:val="24"/>
                <w:szCs w:val="24"/>
              </w:rPr>
              <w:fldChar w:fldCharType="end"/>
            </w:r>
          </w:p>
        </w:tc>
      </w:tr>
    </w:tbl>
    <w:p w14:paraId="6355B3AA" w14:textId="77777777" w:rsidR="00EE2747" w:rsidRDefault="00EE2747" w:rsidP="00DA04E9">
      <w:pPr>
        <w:spacing w:after="0" w:line="480" w:lineRule="auto"/>
        <w:jc w:val="both"/>
        <w:rPr>
          <w:rFonts w:ascii="Times New Roman" w:eastAsia="Times New Roman" w:hAnsi="Times New Roman" w:cs="Times New Roman"/>
          <w:kern w:val="0"/>
          <w:sz w:val="24"/>
          <w:szCs w:val="24"/>
          <w:lang w:eastAsia="en-IN"/>
          <w14:ligatures w14:val="none"/>
        </w:rPr>
      </w:pPr>
    </w:p>
    <w:p w14:paraId="797EE97E" w14:textId="77777777" w:rsidR="00EE2747" w:rsidRDefault="00EE2747" w:rsidP="00DA04E9">
      <w:pPr>
        <w:spacing w:after="0" w:line="480" w:lineRule="auto"/>
        <w:jc w:val="both"/>
        <w:rPr>
          <w:rFonts w:ascii="Times New Roman" w:eastAsia="Times New Roman" w:hAnsi="Times New Roman" w:cs="Times New Roman"/>
          <w:kern w:val="0"/>
          <w:sz w:val="24"/>
          <w:szCs w:val="24"/>
          <w:lang w:eastAsia="en-IN"/>
          <w14:ligatures w14:val="none"/>
        </w:rPr>
      </w:pPr>
    </w:p>
    <w:p w14:paraId="3044D585" w14:textId="69DA5F17" w:rsidR="00480175" w:rsidRPr="00AB6F23" w:rsidRDefault="0049220C" w:rsidP="00DA04E9">
      <w:p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kern w:val="0"/>
          <w:sz w:val="24"/>
          <w:szCs w:val="24"/>
          <w:lang w:eastAsia="en-IN"/>
          <w14:ligatures w14:val="none"/>
        </w:rPr>
        <w:t xml:space="preserve">6. </w:t>
      </w:r>
      <w:r w:rsidR="009C710B" w:rsidRPr="00AB6F23">
        <w:rPr>
          <w:rFonts w:ascii="Times New Roman" w:eastAsia="Times New Roman" w:hAnsi="Times New Roman" w:cs="Times New Roman"/>
          <w:b/>
          <w:bCs/>
          <w:kern w:val="0"/>
          <w:sz w:val="24"/>
          <w:szCs w:val="24"/>
          <w:lang w:eastAsia="en-IN"/>
          <w14:ligatures w14:val="none"/>
        </w:rPr>
        <w:t>Abiotic s</w:t>
      </w:r>
      <w:r w:rsidR="0009488A" w:rsidRPr="00AB6F23">
        <w:rPr>
          <w:rFonts w:ascii="Times New Roman" w:eastAsia="Times New Roman" w:hAnsi="Times New Roman" w:cs="Times New Roman"/>
          <w:b/>
          <w:bCs/>
          <w:kern w:val="0"/>
          <w:sz w:val="24"/>
          <w:szCs w:val="24"/>
          <w:lang w:eastAsia="en-IN"/>
          <w14:ligatures w14:val="none"/>
        </w:rPr>
        <w:t>tresses</w:t>
      </w:r>
    </w:p>
    <w:p w14:paraId="5BC02F26" w14:textId="77777777" w:rsidR="00047768" w:rsidRPr="00AB6F23" w:rsidRDefault="009C710B" w:rsidP="00DA04E9">
      <w:p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kern w:val="0"/>
          <w:sz w:val="24"/>
          <w:szCs w:val="24"/>
          <w:lang w:eastAsia="en-IN"/>
          <w14:ligatures w14:val="none"/>
        </w:rPr>
        <w:tab/>
      </w:r>
      <w:proofErr w:type="spellStart"/>
      <w:r w:rsidRPr="00AB6F23">
        <w:rPr>
          <w:rFonts w:ascii="Times New Roman" w:eastAsia="Times New Roman" w:hAnsi="Times New Roman" w:cs="Times New Roman"/>
          <w:i/>
          <w:iCs/>
          <w:kern w:val="0"/>
          <w:sz w:val="24"/>
          <w:szCs w:val="24"/>
          <w:lang w:eastAsia="en-IN"/>
          <w14:ligatures w14:val="none"/>
        </w:rPr>
        <w:t>Methylorubrum</w:t>
      </w:r>
      <w:proofErr w:type="spellEnd"/>
      <w:r w:rsidRPr="00AB6F23">
        <w:rPr>
          <w:rFonts w:ascii="Times New Roman" w:eastAsia="Times New Roman" w:hAnsi="Times New Roman" w:cs="Times New Roman"/>
          <w:i/>
          <w:iCs/>
          <w:kern w:val="0"/>
          <w:sz w:val="24"/>
          <w:szCs w:val="24"/>
          <w:lang w:eastAsia="en-IN"/>
          <w14:ligatures w14:val="none"/>
        </w:rPr>
        <w:t xml:space="preserve"> </w:t>
      </w:r>
      <w:r w:rsidRPr="00AB6F23">
        <w:rPr>
          <w:rFonts w:ascii="Times New Roman" w:eastAsia="Times New Roman" w:hAnsi="Times New Roman" w:cs="Times New Roman"/>
          <w:kern w:val="0"/>
          <w:sz w:val="24"/>
          <w:szCs w:val="24"/>
          <w:lang w:eastAsia="en-IN"/>
          <w14:ligatures w14:val="none"/>
        </w:rPr>
        <w:t xml:space="preserve">genus have remarkable ability in mitigating </w:t>
      </w:r>
      <w:r w:rsidR="006B31B2" w:rsidRPr="00AB6F23">
        <w:rPr>
          <w:rFonts w:ascii="Times New Roman" w:eastAsia="Times New Roman" w:hAnsi="Times New Roman" w:cs="Times New Roman"/>
          <w:kern w:val="0"/>
          <w:sz w:val="24"/>
          <w:szCs w:val="24"/>
          <w:lang w:eastAsia="en-IN"/>
          <w14:ligatures w14:val="none"/>
        </w:rPr>
        <w:t xml:space="preserve">several </w:t>
      </w:r>
      <w:r w:rsidRPr="00AB6F23">
        <w:rPr>
          <w:rFonts w:ascii="Times New Roman" w:eastAsia="Times New Roman" w:hAnsi="Times New Roman" w:cs="Times New Roman"/>
          <w:kern w:val="0"/>
          <w:sz w:val="24"/>
          <w:szCs w:val="24"/>
          <w:lang w:eastAsia="en-IN"/>
          <w14:ligatures w14:val="none"/>
        </w:rPr>
        <w:t xml:space="preserve">abiotic stresses, including </w:t>
      </w:r>
      <w:r w:rsidR="00545AAD" w:rsidRPr="00AB6F23">
        <w:rPr>
          <w:rFonts w:ascii="Times New Roman" w:eastAsia="Times New Roman" w:hAnsi="Times New Roman" w:cs="Times New Roman"/>
          <w:kern w:val="0"/>
          <w:sz w:val="24"/>
          <w:szCs w:val="24"/>
          <w:lang w:eastAsia="en-IN"/>
          <w14:ligatures w14:val="none"/>
        </w:rPr>
        <w:t xml:space="preserve">high and low temperature stress, </w:t>
      </w:r>
      <w:r w:rsidRPr="00AB6F23">
        <w:rPr>
          <w:rFonts w:ascii="Times New Roman" w:eastAsia="Times New Roman" w:hAnsi="Times New Roman" w:cs="Times New Roman"/>
          <w:kern w:val="0"/>
          <w:sz w:val="24"/>
          <w:szCs w:val="24"/>
          <w:lang w:eastAsia="en-IN"/>
          <w14:ligatures w14:val="none"/>
        </w:rPr>
        <w:t>drought, salinity and heavy metal toxicity.</w:t>
      </w:r>
      <w:r w:rsidR="008D544E" w:rsidRPr="00AB6F23">
        <w:rPr>
          <w:rFonts w:ascii="Times New Roman" w:eastAsia="Times New Roman" w:hAnsi="Times New Roman" w:cs="Times New Roman"/>
          <w:kern w:val="0"/>
          <w:sz w:val="24"/>
          <w:szCs w:val="24"/>
          <w:lang w:eastAsia="en-IN"/>
          <w14:ligatures w14:val="none"/>
        </w:rPr>
        <w:t xml:space="preserve"> Abiotic </w:t>
      </w:r>
      <w:r w:rsidR="00545AAD" w:rsidRPr="00AB6F23">
        <w:rPr>
          <w:rFonts w:ascii="Times New Roman" w:eastAsia="Times New Roman" w:hAnsi="Times New Roman" w:cs="Times New Roman"/>
          <w:kern w:val="0"/>
          <w:sz w:val="24"/>
          <w:szCs w:val="24"/>
          <w:lang w:eastAsia="en-IN"/>
          <w14:ligatures w14:val="none"/>
        </w:rPr>
        <w:t>stresses significantly reduce</w:t>
      </w:r>
      <w:r w:rsidR="008D544E" w:rsidRPr="00AB6F23">
        <w:rPr>
          <w:rFonts w:ascii="Times New Roman" w:eastAsia="Times New Roman" w:hAnsi="Times New Roman" w:cs="Times New Roman"/>
          <w:kern w:val="0"/>
          <w:sz w:val="24"/>
          <w:szCs w:val="24"/>
          <w:lang w:eastAsia="en-IN"/>
          <w14:ligatures w14:val="none"/>
        </w:rPr>
        <w:t xml:space="preserve"> the growth and development of </w:t>
      </w:r>
      <w:r w:rsidR="00545AAD" w:rsidRPr="00AB6F23">
        <w:rPr>
          <w:rFonts w:ascii="Times New Roman" w:eastAsia="Times New Roman" w:hAnsi="Times New Roman" w:cs="Times New Roman"/>
          <w:kern w:val="0"/>
          <w:sz w:val="24"/>
          <w:szCs w:val="24"/>
          <w:lang w:eastAsia="en-IN"/>
          <w14:ligatures w14:val="none"/>
        </w:rPr>
        <w:t>plants that</w:t>
      </w:r>
      <w:r w:rsidR="008D544E" w:rsidRPr="00AB6F23">
        <w:rPr>
          <w:rFonts w:ascii="Times New Roman" w:eastAsia="Times New Roman" w:hAnsi="Times New Roman" w:cs="Times New Roman"/>
          <w:kern w:val="0"/>
          <w:sz w:val="24"/>
          <w:szCs w:val="24"/>
          <w:lang w:eastAsia="en-IN"/>
          <w14:ligatures w14:val="none"/>
        </w:rPr>
        <w:t xml:space="preserve"> will cause major yield loss and productivity. Plants associated </w:t>
      </w:r>
      <w:r w:rsidR="00545AAD" w:rsidRPr="00AB6F23">
        <w:rPr>
          <w:rFonts w:ascii="Times New Roman" w:eastAsia="Times New Roman" w:hAnsi="Times New Roman" w:cs="Times New Roman"/>
          <w:kern w:val="0"/>
          <w:sz w:val="24"/>
          <w:szCs w:val="24"/>
          <w:lang w:eastAsia="en-IN"/>
          <w14:ligatures w14:val="none"/>
        </w:rPr>
        <w:t>with beneficial microbiome, is the</w:t>
      </w:r>
      <w:r w:rsidR="008D544E" w:rsidRPr="00AB6F23">
        <w:rPr>
          <w:rFonts w:ascii="Times New Roman" w:eastAsia="Times New Roman" w:hAnsi="Times New Roman" w:cs="Times New Roman"/>
          <w:kern w:val="0"/>
          <w:sz w:val="24"/>
          <w:szCs w:val="24"/>
          <w:lang w:eastAsia="en-IN"/>
          <w14:ligatures w14:val="none"/>
        </w:rPr>
        <w:t xml:space="preserve"> basic line of defence against any abiotic stresses, especially </w:t>
      </w:r>
      <w:proofErr w:type="spellStart"/>
      <w:r w:rsidR="008D544E" w:rsidRPr="00AB6F23">
        <w:rPr>
          <w:rFonts w:ascii="Times New Roman" w:eastAsia="Times New Roman" w:hAnsi="Times New Roman" w:cs="Times New Roman"/>
          <w:i/>
          <w:iCs/>
          <w:kern w:val="0"/>
          <w:sz w:val="24"/>
          <w:szCs w:val="24"/>
          <w:lang w:eastAsia="en-IN"/>
          <w14:ligatures w14:val="none"/>
        </w:rPr>
        <w:t>Methylorubrum</w:t>
      </w:r>
      <w:proofErr w:type="spellEnd"/>
      <w:r w:rsidR="008D544E" w:rsidRPr="00AB6F23">
        <w:rPr>
          <w:rFonts w:ascii="Times New Roman" w:eastAsia="Times New Roman" w:hAnsi="Times New Roman" w:cs="Times New Roman"/>
          <w:i/>
          <w:iCs/>
          <w:kern w:val="0"/>
          <w:sz w:val="24"/>
          <w:szCs w:val="24"/>
          <w:lang w:eastAsia="en-IN"/>
          <w14:ligatures w14:val="none"/>
        </w:rPr>
        <w:t xml:space="preserve"> </w:t>
      </w:r>
      <w:r w:rsidR="008D544E" w:rsidRPr="00AB6F23">
        <w:rPr>
          <w:rFonts w:ascii="Times New Roman" w:eastAsia="Times New Roman" w:hAnsi="Times New Roman" w:cs="Times New Roman"/>
          <w:kern w:val="0"/>
          <w:sz w:val="24"/>
          <w:szCs w:val="24"/>
          <w:lang w:eastAsia="en-IN"/>
          <w14:ligatures w14:val="none"/>
        </w:rPr>
        <w:t xml:space="preserve">association mitigates the </w:t>
      </w:r>
      <w:r w:rsidR="00545AAD" w:rsidRPr="00AB6F23">
        <w:rPr>
          <w:rFonts w:ascii="Times New Roman" w:eastAsia="Times New Roman" w:hAnsi="Times New Roman" w:cs="Times New Roman"/>
          <w:kern w:val="0"/>
          <w:sz w:val="24"/>
          <w:szCs w:val="24"/>
          <w:lang w:eastAsia="en-IN"/>
          <w14:ligatures w14:val="none"/>
        </w:rPr>
        <w:t xml:space="preserve">unfavourable </w:t>
      </w:r>
      <w:r w:rsidR="008D544E" w:rsidRPr="00AB6F23">
        <w:rPr>
          <w:rFonts w:ascii="Times New Roman" w:eastAsia="Times New Roman" w:hAnsi="Times New Roman" w:cs="Times New Roman"/>
          <w:kern w:val="0"/>
          <w:sz w:val="24"/>
          <w:szCs w:val="24"/>
          <w:lang w:eastAsia="en-IN"/>
          <w14:ligatures w14:val="none"/>
        </w:rPr>
        <w:t xml:space="preserve">effects of </w:t>
      </w:r>
      <w:r w:rsidR="00545AAD" w:rsidRPr="00AB6F23">
        <w:rPr>
          <w:rFonts w:ascii="Times New Roman" w:eastAsia="Times New Roman" w:hAnsi="Times New Roman" w:cs="Times New Roman"/>
          <w:kern w:val="0"/>
          <w:sz w:val="24"/>
          <w:szCs w:val="24"/>
          <w:lang w:eastAsia="en-IN"/>
          <w14:ligatures w14:val="none"/>
        </w:rPr>
        <w:t xml:space="preserve">all abiotic stress </w:t>
      </w:r>
      <w:r w:rsidR="008D544E" w:rsidRPr="00AB6F23">
        <w:rPr>
          <w:rFonts w:ascii="Times New Roman" w:eastAsia="Times New Roman" w:hAnsi="Times New Roman" w:cs="Times New Roman"/>
          <w:kern w:val="0"/>
          <w:sz w:val="24"/>
          <w:szCs w:val="24"/>
          <w:lang w:eastAsia="en-IN"/>
          <w14:ligatures w14:val="none"/>
        </w:rPr>
        <w:t>t</w:t>
      </w:r>
      <w:r w:rsidR="00545AAD" w:rsidRPr="00AB6F23">
        <w:rPr>
          <w:rFonts w:ascii="Times New Roman" w:eastAsia="Times New Roman" w:hAnsi="Times New Roman" w:cs="Times New Roman"/>
          <w:kern w:val="0"/>
          <w:sz w:val="24"/>
          <w:szCs w:val="24"/>
          <w:lang w:eastAsia="en-IN"/>
          <w14:ligatures w14:val="none"/>
        </w:rPr>
        <w:t>h</w:t>
      </w:r>
      <w:r w:rsidR="008D544E" w:rsidRPr="00AB6F23">
        <w:rPr>
          <w:rFonts w:ascii="Times New Roman" w:eastAsia="Times New Roman" w:hAnsi="Times New Roman" w:cs="Times New Roman"/>
          <w:kern w:val="0"/>
          <w:sz w:val="24"/>
          <w:szCs w:val="24"/>
          <w:lang w:eastAsia="en-IN"/>
          <w14:ligatures w14:val="none"/>
        </w:rPr>
        <w:t>rough several mechanisms. These mechanisms include increased accumulation of osmolytes and antioxidant enzymes, promotes nutrient uptake, protection against phytopathogens and alters the ethylene level through ACC-D production.</w:t>
      </w:r>
      <w:r w:rsidR="00236871" w:rsidRPr="00AB6F23">
        <w:rPr>
          <w:rFonts w:ascii="Times New Roman" w:eastAsia="Times New Roman" w:hAnsi="Times New Roman" w:cs="Times New Roman"/>
          <w:kern w:val="0"/>
          <w:sz w:val="24"/>
          <w:szCs w:val="24"/>
          <w:lang w:eastAsia="en-IN"/>
          <w14:ligatures w14:val="none"/>
        </w:rPr>
        <w:t xml:space="preserve"> Fig 2. depicts the potential of </w:t>
      </w:r>
      <w:proofErr w:type="spellStart"/>
      <w:r w:rsidR="00236871" w:rsidRPr="00AB6F23">
        <w:rPr>
          <w:rFonts w:ascii="Times New Roman" w:eastAsia="Times New Roman" w:hAnsi="Times New Roman" w:cs="Times New Roman"/>
          <w:i/>
          <w:iCs/>
          <w:kern w:val="0"/>
          <w:sz w:val="24"/>
          <w:szCs w:val="24"/>
          <w:lang w:eastAsia="en-IN"/>
          <w14:ligatures w14:val="none"/>
        </w:rPr>
        <w:t>Methylorubrum</w:t>
      </w:r>
      <w:proofErr w:type="spellEnd"/>
      <w:r w:rsidR="00236871" w:rsidRPr="00AB6F23">
        <w:rPr>
          <w:rFonts w:ascii="Times New Roman" w:eastAsia="Times New Roman" w:hAnsi="Times New Roman" w:cs="Times New Roman"/>
          <w:i/>
          <w:iCs/>
          <w:kern w:val="0"/>
          <w:sz w:val="24"/>
          <w:szCs w:val="24"/>
          <w:lang w:eastAsia="en-IN"/>
          <w14:ligatures w14:val="none"/>
        </w:rPr>
        <w:t xml:space="preserve"> </w:t>
      </w:r>
      <w:r w:rsidR="00236871" w:rsidRPr="00AB6F23">
        <w:rPr>
          <w:rFonts w:ascii="Times New Roman" w:eastAsia="Times New Roman" w:hAnsi="Times New Roman" w:cs="Times New Roman"/>
          <w:kern w:val="0"/>
          <w:sz w:val="24"/>
          <w:szCs w:val="24"/>
          <w:lang w:eastAsia="en-IN"/>
          <w14:ligatures w14:val="none"/>
        </w:rPr>
        <w:t>in abiotic stress mitigation</w:t>
      </w:r>
      <w:r w:rsidR="00047768" w:rsidRPr="00AB6F23">
        <w:rPr>
          <w:rFonts w:ascii="Times New Roman" w:eastAsia="Times New Roman" w:hAnsi="Times New Roman" w:cs="Times New Roman"/>
          <w:kern w:val="0"/>
          <w:sz w:val="24"/>
          <w:szCs w:val="24"/>
          <w:lang w:eastAsia="en-IN"/>
          <w14:ligatures w14:val="none"/>
        </w:rPr>
        <w:t>.</w:t>
      </w:r>
    </w:p>
    <w:p w14:paraId="76DDAADB" w14:textId="77777777" w:rsidR="00047768" w:rsidRPr="00AB6F23" w:rsidRDefault="00047768" w:rsidP="00DA04E9">
      <w:pPr>
        <w:spacing w:after="0" w:line="480" w:lineRule="auto"/>
        <w:jc w:val="center"/>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 xml:space="preserve">Figure 2. Role of </w:t>
      </w:r>
      <w:proofErr w:type="spellStart"/>
      <w:r w:rsidRPr="00AB6F23">
        <w:rPr>
          <w:rFonts w:ascii="Times New Roman" w:eastAsia="Times New Roman" w:hAnsi="Times New Roman" w:cs="Times New Roman"/>
          <w:b/>
          <w:bCs/>
          <w:i/>
          <w:iCs/>
          <w:kern w:val="0"/>
          <w:sz w:val="24"/>
          <w:szCs w:val="24"/>
          <w:lang w:eastAsia="en-IN"/>
          <w14:ligatures w14:val="none"/>
        </w:rPr>
        <w:t>Methylorubrum</w:t>
      </w:r>
      <w:proofErr w:type="spellEnd"/>
      <w:r w:rsidRPr="00AB6F23">
        <w:rPr>
          <w:rFonts w:ascii="Times New Roman" w:eastAsia="Times New Roman" w:hAnsi="Times New Roman" w:cs="Times New Roman"/>
          <w:b/>
          <w:bCs/>
          <w:i/>
          <w:iCs/>
          <w:kern w:val="0"/>
          <w:sz w:val="24"/>
          <w:szCs w:val="24"/>
          <w:lang w:eastAsia="en-IN"/>
          <w14:ligatures w14:val="none"/>
        </w:rPr>
        <w:t xml:space="preserve"> </w:t>
      </w:r>
      <w:r w:rsidRPr="00AB6F23">
        <w:rPr>
          <w:rFonts w:ascii="Times New Roman" w:eastAsia="Times New Roman" w:hAnsi="Times New Roman" w:cs="Times New Roman"/>
          <w:b/>
          <w:bCs/>
          <w:kern w:val="0"/>
          <w:sz w:val="24"/>
          <w:szCs w:val="24"/>
          <w:lang w:eastAsia="en-IN"/>
          <w14:ligatures w14:val="none"/>
        </w:rPr>
        <w:t>in abiotic stress mitigation</w:t>
      </w:r>
    </w:p>
    <w:p w14:paraId="30F07C89" w14:textId="77777777" w:rsidR="00047768" w:rsidRPr="00AB6F23" w:rsidRDefault="00047768" w:rsidP="00DA04E9">
      <w:pPr>
        <w:spacing w:after="0" w:line="480" w:lineRule="auto"/>
        <w:jc w:val="both"/>
        <w:rPr>
          <w:rFonts w:ascii="Times New Roman" w:eastAsia="Times New Roman" w:hAnsi="Times New Roman" w:cs="Times New Roman"/>
          <w:i/>
          <w:iCs/>
          <w:kern w:val="0"/>
          <w:sz w:val="24"/>
          <w:szCs w:val="24"/>
          <w:lang w:eastAsia="en-IN"/>
          <w14:ligatures w14:val="none"/>
        </w:rPr>
      </w:pPr>
      <w:r w:rsidRPr="00AB6F23">
        <w:rPr>
          <w:rFonts w:ascii="Times New Roman" w:eastAsia="Times New Roman" w:hAnsi="Times New Roman" w:cs="Times New Roman"/>
          <w:i/>
          <w:iCs/>
          <w:noProof/>
          <w:kern w:val="0"/>
          <w:sz w:val="24"/>
          <w:szCs w:val="24"/>
          <w:lang w:eastAsia="en-IN"/>
        </w:rPr>
        <w:lastRenderedPageBreak/>
        <w:drawing>
          <wp:inline distT="0" distB="0" distL="0" distR="0" wp14:anchorId="49DA738F" wp14:editId="5C901109">
            <wp:extent cx="5514535" cy="239243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gadeesh's First Illustration (2).jpeg"/>
                    <pic:cNvPicPr/>
                  </pic:nvPicPr>
                  <pic:blipFill rotWithShape="1">
                    <a:blip r:embed="rId7">
                      <a:extLst>
                        <a:ext uri="{28A0092B-C50C-407E-A947-70E740481C1C}">
                          <a14:useLocalDpi xmlns:a14="http://schemas.microsoft.com/office/drawing/2010/main" val="0"/>
                        </a:ext>
                      </a:extLst>
                    </a:blip>
                    <a:srcRect l="4053" t="17024" b="23509"/>
                    <a:stretch/>
                  </pic:blipFill>
                  <pic:spPr bwMode="auto">
                    <a:xfrm>
                      <a:off x="0" y="0"/>
                      <a:ext cx="5520275" cy="2394920"/>
                    </a:xfrm>
                    <a:prstGeom prst="rect">
                      <a:avLst/>
                    </a:prstGeom>
                    <a:ln>
                      <a:noFill/>
                    </a:ln>
                    <a:extLst>
                      <a:ext uri="{53640926-AAD7-44D8-BBD7-CCE9431645EC}">
                        <a14:shadowObscured xmlns:a14="http://schemas.microsoft.com/office/drawing/2010/main"/>
                      </a:ext>
                    </a:extLst>
                  </pic:spPr>
                </pic:pic>
              </a:graphicData>
            </a:graphic>
          </wp:inline>
        </w:drawing>
      </w:r>
    </w:p>
    <w:p w14:paraId="14E659AE" w14:textId="77777777" w:rsidR="00480175" w:rsidRPr="00AB6F23" w:rsidRDefault="0049220C" w:rsidP="00DA04E9">
      <w:pPr>
        <w:spacing w:after="0" w:line="480" w:lineRule="auto"/>
        <w:jc w:val="both"/>
        <w:rPr>
          <w:rFonts w:ascii="Times New Roman" w:eastAsia="Times New Roman" w:hAnsi="Times New Roman" w:cs="Times New Roman"/>
          <w:i/>
          <w:iCs/>
          <w:noProof/>
          <w:kern w:val="0"/>
          <w:sz w:val="24"/>
          <w:szCs w:val="24"/>
          <w:lang w:eastAsia="en-IN"/>
        </w:rPr>
      </w:pPr>
      <w:r w:rsidRPr="00AB6F23">
        <w:rPr>
          <w:rFonts w:ascii="Times New Roman" w:eastAsia="Times New Roman" w:hAnsi="Times New Roman" w:cs="Times New Roman"/>
          <w:kern w:val="0"/>
          <w:sz w:val="24"/>
          <w:szCs w:val="24"/>
          <w:lang w:eastAsia="en-IN"/>
          <w14:ligatures w14:val="none"/>
        </w:rPr>
        <w:t>6.</w:t>
      </w:r>
      <w:r w:rsidR="00480175" w:rsidRPr="00AB6F23">
        <w:rPr>
          <w:rFonts w:ascii="Times New Roman" w:eastAsia="Times New Roman" w:hAnsi="Times New Roman" w:cs="Times New Roman"/>
          <w:kern w:val="0"/>
          <w:sz w:val="24"/>
          <w:szCs w:val="24"/>
          <w:lang w:eastAsia="en-IN"/>
          <w14:ligatures w14:val="none"/>
        </w:rPr>
        <w:t>1. Drought</w:t>
      </w:r>
      <w:r w:rsidR="005A342E" w:rsidRPr="00AB6F23">
        <w:rPr>
          <w:rFonts w:ascii="Times New Roman" w:eastAsia="Times New Roman" w:hAnsi="Times New Roman" w:cs="Times New Roman"/>
          <w:kern w:val="0"/>
          <w:sz w:val="24"/>
          <w:szCs w:val="24"/>
          <w:lang w:eastAsia="en-IN"/>
          <w14:ligatures w14:val="none"/>
        </w:rPr>
        <w:t xml:space="preserve"> stress</w:t>
      </w:r>
      <w:r w:rsidR="00480175" w:rsidRPr="00AB6F23">
        <w:rPr>
          <w:rFonts w:ascii="Times New Roman" w:eastAsia="Times New Roman" w:hAnsi="Times New Roman" w:cs="Times New Roman"/>
          <w:kern w:val="0"/>
          <w:sz w:val="24"/>
          <w:szCs w:val="24"/>
          <w:lang w:eastAsia="en-IN"/>
          <w14:ligatures w14:val="none"/>
        </w:rPr>
        <w:t xml:space="preserve"> </w:t>
      </w:r>
    </w:p>
    <w:p w14:paraId="640B2DBE" w14:textId="4B60CA52" w:rsidR="005A342E" w:rsidRPr="000526DC" w:rsidRDefault="00480175" w:rsidP="00DA04E9">
      <w:pPr>
        <w:spacing w:after="0" w:line="480" w:lineRule="auto"/>
        <w:ind w:firstLine="720"/>
        <w:jc w:val="both"/>
        <w:rPr>
          <w:rFonts w:ascii="Times New Roman" w:eastAsia="Times New Roman" w:hAnsi="Times New Roman" w:cs="Times New Roman"/>
          <w:kern w:val="0"/>
          <w:sz w:val="24"/>
          <w:szCs w:val="24"/>
          <w:lang w:eastAsia="en-IN"/>
          <w14:ligatures w14:val="none"/>
        </w:rPr>
      </w:pPr>
      <w:r w:rsidRPr="000526DC">
        <w:rPr>
          <w:rFonts w:ascii="Times New Roman" w:eastAsia="Times New Roman" w:hAnsi="Times New Roman" w:cs="Times New Roman"/>
          <w:kern w:val="0"/>
          <w:sz w:val="24"/>
          <w:szCs w:val="24"/>
          <w:lang w:eastAsia="en-IN"/>
          <w14:ligatures w14:val="none"/>
        </w:rPr>
        <w:t xml:space="preserve">Drought stress </w:t>
      </w:r>
      <w:r w:rsidR="008D544E" w:rsidRPr="000526DC">
        <w:rPr>
          <w:rFonts w:ascii="Times New Roman" w:eastAsia="Times New Roman" w:hAnsi="Times New Roman" w:cs="Times New Roman"/>
          <w:kern w:val="0"/>
          <w:sz w:val="24"/>
          <w:szCs w:val="24"/>
          <w:lang w:eastAsia="en-IN"/>
          <w14:ligatures w14:val="none"/>
        </w:rPr>
        <w:t xml:space="preserve">triggers a lot </w:t>
      </w:r>
      <w:r w:rsidRPr="000526DC">
        <w:rPr>
          <w:rFonts w:ascii="Times New Roman" w:eastAsia="Times New Roman" w:hAnsi="Times New Roman" w:cs="Times New Roman"/>
          <w:kern w:val="0"/>
          <w:sz w:val="24"/>
          <w:szCs w:val="24"/>
          <w:lang w:eastAsia="en-IN"/>
          <w14:ligatures w14:val="none"/>
        </w:rPr>
        <w:t xml:space="preserve">of physiological and biochemical changes in plants, including reduced water uptake, decreased photosynthesis, and increased oxidative stress. </w:t>
      </w:r>
      <w:r w:rsidR="00B06C61" w:rsidRPr="000526DC">
        <w:rPr>
          <w:rFonts w:ascii="Times New Roman" w:eastAsia="Times New Roman" w:hAnsi="Times New Roman" w:cs="Times New Roman"/>
          <w:kern w:val="0"/>
          <w:sz w:val="24"/>
          <w:szCs w:val="24"/>
          <w:lang w:eastAsia="en-IN"/>
          <w14:ligatures w14:val="none"/>
        </w:rPr>
        <w:t>During abiotic stress, plants accumulate excess amount of ethylene and ROX; alters DNA, RNA, proteins, phytohormones accumulation, osmolytes content, stomatal closure and reduces transpiration</w:t>
      </w:r>
      <w:r w:rsidR="008A70CE" w:rsidRPr="000526DC">
        <w:rPr>
          <w:rFonts w:ascii="Times New Roman" w:eastAsia="Times New Roman" w:hAnsi="Times New Roman" w:cs="Times New Roman"/>
          <w:kern w:val="0"/>
          <w:sz w:val="24"/>
          <w:szCs w:val="24"/>
          <w:lang w:eastAsia="en-IN"/>
          <w14:ligatures w14:val="none"/>
        </w:rPr>
        <w:t xml:space="preserve"> </w:t>
      </w:r>
      <w:r w:rsidR="008A70CE"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&lt;EndNote&gt;&lt;Cite&gt;&lt;Author&gt;Silva&lt;/Author&gt;&lt;Year&gt;2020&lt;/Year&gt;&lt;RecNum&gt;136&lt;/RecNum&gt;&lt;DisplayText&gt;(Silva&lt;style face="italic"&gt; et al.,&lt;/style&gt; 2020)&lt;/DisplayText&gt;&lt;record&gt;&lt;rec-number&gt;136&lt;/rec-number&gt;&lt;foreign-keys&gt;&lt;key app="EN" db-id="wrpzd20wq0pwwhe0svnv0vw1srpr9tpv05ve" timestamp="1730380578"&gt;136&lt;/key&gt;&lt;/foreign-keys&gt;&lt;ref-type name="Journal Article"&gt;17&lt;/ref-type&gt;&lt;contributors&gt;&lt;authors&gt;&lt;author&gt;Silva, Renata&lt;/author&gt;&lt;author&gt;Filgueiras, Luanna&lt;/author&gt;&lt;author&gt;Santos, Bruna&lt;/author&gt;&lt;author&gt;Coelho, Mariana&lt;/author&gt;&lt;author&gt;Silva, Maria&lt;/author&gt;&lt;author&gt;Estrada-Bonilla, Germán&lt;/author&gt;&lt;author&gt;Vidal, Marcia&lt;/author&gt;&lt;author&gt;Baldani, José Ivo&lt;/author&gt;&lt;author&gt;Meneses, Carlos&lt;/author&gt;&lt;/authors&gt;&lt;/contributors&gt;&lt;titles&gt;&lt;title&gt;Gluconacetobacter diazotrophicus changes the molecular mechanisms of root development in Oryza sativa L. growing under water stress&lt;/title&gt;&lt;secondary-title&gt;International Journal of Molecular Sciences&lt;/secondary-title&gt;&lt;/titles&gt;&lt;periodical&gt;&lt;full-title&gt;International Journal of Molecular Sciences&lt;/full-title&gt;&lt;/periodical&gt;&lt;pages&gt;333&lt;/pages&gt;&lt;volume&gt;21&lt;/volume&gt;&lt;number&gt;1&lt;/number&gt;&lt;dates&gt;&lt;year&gt;2020&lt;/year&gt;&lt;/dates&gt;&lt;isbn&gt;1422-0067&lt;/isbn&gt;&lt;urls&gt;&lt;/urls&gt;&lt;electronic-resource-num&gt;10.3390/ijms21010333&lt;/electronic-resource-num&gt;&lt;/record&gt;&lt;/Cite&gt;&lt;/EndNote&gt;</w:instrText>
      </w:r>
      <w:r w:rsidR="008A70CE"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(Silva</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2020)</w:t>
      </w:r>
      <w:r w:rsidR="008A70CE" w:rsidRPr="000526DC">
        <w:rPr>
          <w:rFonts w:ascii="Times New Roman" w:hAnsi="Times New Roman" w:cs="Times New Roman"/>
          <w:sz w:val="24"/>
          <w:szCs w:val="24"/>
        </w:rPr>
        <w:fldChar w:fldCharType="end"/>
      </w:r>
      <w:r w:rsidR="008A70CE" w:rsidRPr="000526DC">
        <w:rPr>
          <w:rFonts w:ascii="Times New Roman" w:hAnsi="Times New Roman" w:cs="Times New Roman"/>
          <w:sz w:val="24"/>
          <w:szCs w:val="24"/>
        </w:rPr>
        <w:t>.</w:t>
      </w:r>
      <w:r w:rsidR="00B06C61" w:rsidRPr="000526DC">
        <w:rPr>
          <w:rFonts w:ascii="Times New Roman" w:eastAsia="Times New Roman" w:hAnsi="Times New Roman" w:cs="Times New Roman"/>
          <w:kern w:val="0"/>
          <w:sz w:val="24"/>
          <w:szCs w:val="24"/>
          <w:lang w:eastAsia="en-IN"/>
          <w14:ligatures w14:val="none"/>
        </w:rPr>
        <w:t xml:space="preserve">. There are several reports of </w:t>
      </w:r>
      <w:proofErr w:type="spellStart"/>
      <w:r w:rsidR="00B06C61" w:rsidRPr="000526DC">
        <w:rPr>
          <w:rFonts w:ascii="Times New Roman" w:eastAsia="Times New Roman" w:hAnsi="Times New Roman" w:cs="Times New Roman"/>
          <w:i/>
          <w:iCs/>
          <w:kern w:val="0"/>
          <w:sz w:val="24"/>
          <w:szCs w:val="24"/>
          <w:lang w:eastAsia="en-IN"/>
          <w14:ligatures w14:val="none"/>
        </w:rPr>
        <w:t>Methylorubrum</w:t>
      </w:r>
      <w:proofErr w:type="spellEnd"/>
      <w:r w:rsidR="00B06C61" w:rsidRPr="000526DC">
        <w:rPr>
          <w:rFonts w:ascii="Times New Roman" w:eastAsia="Times New Roman" w:hAnsi="Times New Roman" w:cs="Times New Roman"/>
          <w:i/>
          <w:iCs/>
          <w:kern w:val="0"/>
          <w:sz w:val="24"/>
          <w:szCs w:val="24"/>
          <w:lang w:eastAsia="en-IN"/>
          <w14:ligatures w14:val="none"/>
        </w:rPr>
        <w:t xml:space="preserve"> </w:t>
      </w:r>
      <w:r w:rsidR="00B06C61" w:rsidRPr="000526DC">
        <w:rPr>
          <w:rFonts w:ascii="Times New Roman" w:eastAsia="Times New Roman" w:hAnsi="Times New Roman" w:cs="Times New Roman"/>
          <w:kern w:val="0"/>
          <w:sz w:val="24"/>
          <w:szCs w:val="24"/>
          <w:lang w:eastAsia="en-IN"/>
          <w14:ligatures w14:val="none"/>
        </w:rPr>
        <w:t xml:space="preserve">species such as </w:t>
      </w:r>
      <w:r w:rsidR="00B06C61" w:rsidRPr="000526DC">
        <w:rPr>
          <w:rFonts w:ascii="Times New Roman" w:eastAsia="Times New Roman" w:hAnsi="Times New Roman" w:cs="Times New Roman"/>
          <w:i/>
          <w:iCs/>
          <w:kern w:val="0"/>
          <w:sz w:val="24"/>
          <w:szCs w:val="24"/>
          <w:lang w:eastAsia="en-IN"/>
          <w14:ligatures w14:val="none"/>
        </w:rPr>
        <w:t xml:space="preserve">M. populi, M. </w:t>
      </w:r>
      <w:proofErr w:type="spellStart"/>
      <w:r w:rsidR="00B06C61" w:rsidRPr="000526DC">
        <w:rPr>
          <w:rFonts w:ascii="Times New Roman" w:eastAsia="Times New Roman" w:hAnsi="Times New Roman" w:cs="Times New Roman"/>
          <w:i/>
          <w:iCs/>
          <w:kern w:val="0"/>
          <w:sz w:val="24"/>
          <w:szCs w:val="24"/>
          <w:lang w:eastAsia="en-IN"/>
          <w14:ligatures w14:val="none"/>
        </w:rPr>
        <w:t>aminovorans</w:t>
      </w:r>
      <w:proofErr w:type="spellEnd"/>
      <w:r w:rsidR="00B06C61" w:rsidRPr="000526DC">
        <w:rPr>
          <w:rFonts w:ascii="Times New Roman" w:eastAsia="Times New Roman" w:hAnsi="Times New Roman" w:cs="Times New Roman"/>
          <w:i/>
          <w:iCs/>
          <w:kern w:val="0"/>
          <w:sz w:val="24"/>
          <w:szCs w:val="24"/>
          <w:lang w:eastAsia="en-IN"/>
          <w14:ligatures w14:val="none"/>
        </w:rPr>
        <w:t xml:space="preserve">, M. </w:t>
      </w:r>
      <w:proofErr w:type="spellStart"/>
      <w:r w:rsidR="00B06C61" w:rsidRPr="000526DC">
        <w:rPr>
          <w:rFonts w:ascii="Times New Roman" w:eastAsia="Times New Roman" w:hAnsi="Times New Roman" w:cs="Times New Roman"/>
          <w:i/>
          <w:iCs/>
          <w:kern w:val="0"/>
          <w:sz w:val="24"/>
          <w:szCs w:val="24"/>
          <w:lang w:eastAsia="en-IN"/>
          <w14:ligatures w14:val="none"/>
        </w:rPr>
        <w:t>extorquens</w:t>
      </w:r>
      <w:proofErr w:type="spellEnd"/>
      <w:r w:rsidR="00B06C61" w:rsidRPr="000526DC">
        <w:rPr>
          <w:rFonts w:ascii="Times New Roman" w:eastAsia="Times New Roman" w:hAnsi="Times New Roman" w:cs="Times New Roman"/>
          <w:i/>
          <w:iCs/>
          <w:kern w:val="0"/>
          <w:sz w:val="24"/>
          <w:szCs w:val="24"/>
          <w:lang w:eastAsia="en-IN"/>
          <w14:ligatures w14:val="none"/>
        </w:rPr>
        <w:t xml:space="preserve"> </w:t>
      </w:r>
      <w:r w:rsidR="00B06C61" w:rsidRPr="000526DC">
        <w:rPr>
          <w:rFonts w:ascii="Times New Roman" w:eastAsia="Times New Roman" w:hAnsi="Times New Roman" w:cs="Times New Roman"/>
          <w:kern w:val="0"/>
          <w:sz w:val="24"/>
          <w:szCs w:val="24"/>
          <w:lang w:eastAsia="en-IN"/>
          <w14:ligatures w14:val="none"/>
        </w:rPr>
        <w:t>have been reported to help plants to survive under abiotic stress conditions.</w:t>
      </w:r>
    </w:p>
    <w:p w14:paraId="1BE6C172" w14:textId="77777777" w:rsidR="005A342E" w:rsidRPr="00AB6F23" w:rsidRDefault="0049220C" w:rsidP="00DA04E9">
      <w:p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kern w:val="0"/>
          <w:sz w:val="24"/>
          <w:szCs w:val="24"/>
          <w:lang w:eastAsia="en-IN"/>
          <w14:ligatures w14:val="none"/>
        </w:rPr>
        <w:t>6.</w:t>
      </w:r>
      <w:r w:rsidR="005A342E" w:rsidRPr="00AB6F23">
        <w:rPr>
          <w:rFonts w:ascii="Times New Roman" w:eastAsia="Times New Roman" w:hAnsi="Times New Roman" w:cs="Times New Roman"/>
          <w:kern w:val="0"/>
          <w:sz w:val="24"/>
          <w:szCs w:val="24"/>
          <w:lang w:eastAsia="en-IN"/>
          <w14:ligatures w14:val="none"/>
        </w:rPr>
        <w:t xml:space="preserve">2. Salinity stress </w:t>
      </w:r>
    </w:p>
    <w:p w14:paraId="7E97E9B5" w14:textId="7F1107AF" w:rsidR="005A342E" w:rsidRPr="000526DC" w:rsidRDefault="00A33B45" w:rsidP="00DA04E9">
      <w:pPr>
        <w:spacing w:after="0" w:line="480" w:lineRule="auto"/>
        <w:ind w:firstLine="720"/>
        <w:jc w:val="both"/>
        <w:rPr>
          <w:rFonts w:ascii="Times New Roman" w:eastAsia="Times New Roman" w:hAnsi="Times New Roman" w:cs="Times New Roman"/>
          <w:kern w:val="0"/>
          <w:sz w:val="24"/>
          <w:szCs w:val="24"/>
          <w:lang w:eastAsia="en-IN"/>
          <w14:ligatures w14:val="none"/>
        </w:rPr>
      </w:pPr>
      <w:r w:rsidRPr="000526DC">
        <w:rPr>
          <w:rFonts w:ascii="Times New Roman" w:eastAsia="Times New Roman" w:hAnsi="Times New Roman" w:cs="Times New Roman"/>
          <w:kern w:val="0"/>
          <w:sz w:val="24"/>
          <w:szCs w:val="24"/>
          <w:lang w:eastAsia="en-IN"/>
          <w14:ligatures w14:val="none"/>
        </w:rPr>
        <w:t xml:space="preserve">Regular irrigation of field with salt water and sea water intrusion develops saline conditions. There are three different salt affected conditions- saline, sodic </w:t>
      </w:r>
      <w:r w:rsidR="00642D35" w:rsidRPr="000526DC">
        <w:rPr>
          <w:rFonts w:ascii="Times New Roman" w:eastAsia="Times New Roman" w:hAnsi="Times New Roman" w:cs="Times New Roman"/>
          <w:kern w:val="0"/>
          <w:sz w:val="24"/>
          <w:szCs w:val="24"/>
          <w:lang w:eastAsia="en-IN"/>
          <w14:ligatures w14:val="none"/>
        </w:rPr>
        <w:t xml:space="preserve">and </w:t>
      </w:r>
      <w:r w:rsidRPr="000526DC">
        <w:rPr>
          <w:rFonts w:ascii="Times New Roman" w:eastAsia="Times New Roman" w:hAnsi="Times New Roman" w:cs="Times New Roman"/>
          <w:kern w:val="0"/>
          <w:sz w:val="24"/>
          <w:szCs w:val="24"/>
          <w:lang w:eastAsia="en-IN"/>
          <w14:ligatures w14:val="none"/>
        </w:rPr>
        <w:t xml:space="preserve">alkaline. Saline condition refers to increased accumulation of </w:t>
      </w:r>
      <w:r w:rsidR="00642D35" w:rsidRPr="000526DC">
        <w:rPr>
          <w:rFonts w:ascii="Times New Roman" w:eastAsia="Times New Roman" w:hAnsi="Times New Roman" w:cs="Times New Roman"/>
          <w:kern w:val="0"/>
          <w:sz w:val="24"/>
          <w:szCs w:val="24"/>
          <w:lang w:eastAsia="en-IN"/>
          <w14:ligatures w14:val="none"/>
        </w:rPr>
        <w:t>soluble</w:t>
      </w:r>
      <w:r w:rsidRPr="000526DC">
        <w:rPr>
          <w:rFonts w:ascii="Times New Roman" w:eastAsia="Times New Roman" w:hAnsi="Times New Roman" w:cs="Times New Roman"/>
          <w:kern w:val="0"/>
          <w:sz w:val="24"/>
          <w:szCs w:val="24"/>
          <w:lang w:eastAsia="en-IN"/>
          <w14:ligatures w14:val="none"/>
        </w:rPr>
        <w:t xml:space="preserve"> salts. Alkalinity describes soil conditions characterised by increased accumulation of carbonate and bicarbonate ions. Sodic soils have increased accumulation of exchangeable sodium that affects water and air movement. All the critical growth stages of plant are highly susceptible to salt stress</w:t>
      </w:r>
      <w:r w:rsidR="008A70CE" w:rsidRPr="000526DC">
        <w:rPr>
          <w:rFonts w:ascii="Times New Roman" w:eastAsia="Times New Roman" w:hAnsi="Times New Roman" w:cs="Times New Roman"/>
          <w:kern w:val="0"/>
          <w:sz w:val="24"/>
          <w:szCs w:val="24"/>
          <w:lang w:eastAsia="en-IN"/>
          <w14:ligatures w14:val="none"/>
        </w:rPr>
        <w:t xml:space="preserve"> </w:t>
      </w:r>
      <w:r w:rsidR="008A70CE" w:rsidRPr="000526DC">
        <w:rPr>
          <w:rFonts w:ascii="Times New Roman" w:hAnsi="Times New Roman" w:cs="Times New Roman"/>
          <w:sz w:val="24"/>
          <w:szCs w:val="24"/>
        </w:rPr>
        <w:fldChar w:fldCharType="begin">
          <w:fldData xml:space="preserve">PEVuZE5vdGU+PENpdGU+PEF1dGhvcj5LdW1hcjwvQXV0aG9yPjxZZWFyPjIwMTU8L1llYXI+PFJl
Y051bT4xMjY8L1JlY051bT48RGlzcGxheVRleHQ+KEt1bWFyPHN0eWxlIGZhY2U9Iml0YWxpYyI+
IGV0IGFsLiw8L3N0eWxlPiAyMDE1LCBTb3J0eTxzdHlsZSBmYWNlPSJpdGFsaWMiPiBldCBhbC4s
PC9zdHlsZT4gMjAxNiwgTWlzaHJhPHN0eWxlIGZhY2U9Iml0YWxpYyI+IGV0IGFsLiw8L3N0eWxl
PiAyMDE2KTwvRGlzcGxheVRleHQ+PHJlY29yZD48cmVjLW51bWJlcj4xMjY8L3JlYy1udW1iZXI+
PGZvcmVpZ24ta2V5cz48a2V5IGFwcD0iRU4iIGRiLWlkPSJ3cnB6ZDIwd3EwcHd3aGUwc3ZudjB2
dzFzcnByOXRwdjA1dmUiIHRpbWVzdGFtcD0iMTczMDM4MDU3OCI+MTI2PC9rZXk+PC9mb3JlaWdu
LWtleXM+PHJlZi10eXBlIG5hbWU9IkpvdXJuYWwgQXJ0aWNsZSI+MTc8L3JlZi10eXBlPjxjb250
cmlidXRvcnM+PGF1dGhvcnM+PGF1dGhvcj5LdW1hciwgVmlub2Q8L2F1dGhvcj48YXV0aG9yPlNp
bmdoLCBBbnNodW1hbjwvYXV0aG9yPjxhdXRob3I+TWl0aHJhLCBTViBBbWl0aGE8L2F1dGhvcj48
YXV0aG9yPktyaXNobmFtdXJ0aHksIFNMPC9hdXRob3I+PGF1dGhvcj5QYXJpZGEsIFN3YXJ1cCBL
PC9hdXRob3I+PGF1dGhvcj5KYWluLCBTb3VyYWJoPC9hdXRob3I+PGF1dGhvcj5UaXdhcmksIEth
cGlsIEs8L2F1dGhvcj48YXV0aG9yPkt1bWFyLCBQYW5rYWo8L2F1dGhvcj48YXV0aG9yPlJhbywg
QXRtYWt1cmkgUjwvYXV0aG9yPjxhdXRob3I+U2hhcm1hLCBTSzwvYXV0aG9yPjwvYXV0aG9ycz48
L2NvbnRyaWJ1dG9ycz48dGl0bGVzPjx0aXRsZT5HZW5vbWUtd2lkZSBhc3NvY2lhdGlvbiBtYXBw
aW5nIG9mIHNhbGluaXR5IHRvbGVyYW5jZSBpbiByaWNlIChPcnl6YSBzYXRpdmEpPC90aXRsZT48
c2Vjb25kYXJ5LXRpdGxlPkROQSByZXNlYXJjaDwvc2Vjb25kYXJ5LXRpdGxlPjwvdGl0bGVzPjxw
ZXJpb2RpY2FsPjxmdWxsLXRpdGxlPkROQSByZXNlYXJjaDwvZnVsbC10aXRsZT48L3BlcmlvZGlj
YWw+PHBhZ2VzPjEzMy0xNDU8L3BhZ2VzPjx2b2x1bWU+MjI8L3ZvbHVtZT48bnVtYmVyPjI8L251
bWJlcj48ZGF0ZXM+PHllYXI+MjAxNTwveWVhcj48L2RhdGVzPjxpc2JuPjE3NTYtMTY2MzwvaXNi
bj48dXJscz48L3VybHM+PGVsZWN0cm9uaWMtcmVzb3VyY2UtbnVtPjEwLjEwOTMvZG5hcmVzL2Rz
dTA0NjwvZWxlY3Ryb25pYy1yZXNvdXJjZS1udW0+PC9yZWNvcmQ+PC9DaXRlPjxDaXRlPjxBdXRo
b3I+U29ydHk8L0F1dGhvcj48WWVhcj4yMDE2PC9ZZWFyPjxSZWNOdW0+MTI1PC9SZWNOdW0+PHJl
Y29yZD48cmVjLW51bWJlcj4xMjU8L3JlYy1udW1iZXI+PGZvcmVpZ24ta2V5cz48a2V5IGFwcD0i
RU4iIGRiLWlkPSJ3cnB6ZDIwd3EwcHd3aGUwc3ZudjB2dzFzcnByOXRwdjA1dmUiIHRpbWVzdGFt
cD0iMTczMDM4MDU3OCI+MTI1PC9rZXk+PC9mb3JlaWduLWtleXM+PHJlZi10eXBlIG5hbWU9Ikpv
dXJuYWwgQXJ0aWNsZSI+MTc8L3JlZi10eXBlPjxjb250cmlidXRvcnM+PGF1dGhvcnM+PGF1dGhv
cj5Tb3J0eSwgQWpheSBNPC9hdXRob3I+PGF1dGhvcj5NZWVuYSwgS2FtbGVzaCBLPC9hdXRob3I+
PGF1dGhvcj5DaG91ZGhhcnksIEtodXNoYm9vPC9hdXRob3I+PGF1dGhvcj5CaXRsYSwgVXRrYXJz
aCBNPC9hdXRob3I+PGF1dGhvcj5NaW5oYXMsIFBTPC9hdXRob3I+PGF1dGhvcj5LcmlzaG5hbmks
IEtLPC9hdXRob3I+PC9hdXRob3JzPjwvY29udHJpYnV0b3JzPjx0aXRsZXM+PHRpdGxlPkVmZmVj
dCBvZiBwbGFudCBncm93dGggcHJvbW90aW5nIGJhY3RlcmlhIGFzc29jaWF0ZWQgd2l0aCBoYWxv
cGh5dGljIHdlZWQgKFBzb3JhbGVhIGNvcnlsaWZvbGlhIEwpIG9uIGdlcm1pbmF0aW9uIGFuZCBz
ZWVkbGluZyBncm93dGggb2Ygd2hlYXQgdW5kZXIgc2FsaW5lIGNvbmRpdGlvbnM8L3RpdGxlPjxz
ZWNvbmRhcnktdGl0bGU+QXBwbGllZCBiaW9jaGVtaXN0cnkgYW5kIGJpb3RlY2hub2xvZ3k8L3Nl
Y29uZGFyeS10aXRsZT48L3RpdGxlcz48cGVyaW9kaWNhbD48ZnVsbC10aXRsZT5BcHBsaWVkIGJp
b2NoZW1pc3RyeSBhbmQgYmlvdGVjaG5vbG9neTwvZnVsbC10aXRsZT48L3BlcmlvZGljYWw+PHBh
Z2VzPjg3Mi04ODI8L3BhZ2VzPjx2b2x1bWU+MTgwPC92b2x1bWU+PGRhdGVzPjx5ZWFyPjIwMTY8
L3llYXI+PC9kYXRlcz48aXNibj4wMjczLTIyODk8L2lzYm4+PHVybHM+PC91cmxzPjxlbGVjdHJv
bmljLXJlc291cmNlLW51bT4xMC4xMDA3L3MxMjAxMC0wMTYtMjEzOS16PC9lbGVjdHJvbmljLXJl
c291cmNlLW51bT48L3JlY29yZD48L0NpdGU+PENpdGU+PEF1dGhvcj5NaXNocmE8L0F1dGhvcj48
WWVhcj4yMDE2PC9ZZWFyPjxSZWNOdW0+MTI0PC9SZWNOdW0+PHJlY29yZD48cmVjLW51bWJlcj4x
MjQ8L3JlYy1udW1iZXI+PGZvcmVpZ24ta2V5cz48a2V5IGFwcD0iRU4iIGRiLWlkPSJ3cnB6ZDIw
d3EwcHd3aGUwc3ZudjB2dzFzcnByOXRwdjA1dmUiIHRpbWVzdGFtcD0iMTczMDM4MDU3OCI+MTI0
PC9rZXk+PC9mb3JlaWduLWtleXM+PHJlZi10eXBlIG5hbWU9IkpvdXJuYWwgQXJ0aWNsZSI+MTc8
L3JlZi10eXBlPjxjb250cmlidXRvcnM+PGF1dGhvcnM+PGF1dGhvcj5NaXNocmEsIEJyaWplc2gg
S3VtYXI8L2F1dGhvcj48YXV0aG9yPk1lZW5hLCBLYW1sZXNoIEt1bWFyPC9hdXRob3I+PGF1dGhv
cj5EdWJleSwgUE48L2F1dGhvcj48YXV0aG9yPkFpc2h3YXRoLCBPUDwvYXV0aG9yPjxhdXRob3I+
S2FudCwgS3Jpc2huYTwvYXV0aG9yPjxhdXRob3I+U29ydHksIEFqYXkgTTwvYXV0aG9yPjxhdXRo
b3I+Qml0bGEsIFU8L2F1dGhvcj48L2F1dGhvcnM+PC9jb250cmlidXRvcnM+PHRpdGxlcz48dGl0
bGU+SW5mbHVlbmNlIG9uIHlpZWxkIGFuZCBxdWFsaXR5IG9mIGZlbm5lbCAoRm9lbmljdWx1bSB2
dWxnYXJlIE1pbGwuKSBncm93biB1bmRlciBzZW1pLWFyaWQgc2FsaW5lIHNvaWwsIGR1ZSB0byBh
cHBsaWNhdGlvbiBvZiBuYXRpdmUgcGhvc3BoYXRlIHNvbHViaWxpemluZyByaGl6b2JhY3Rlcmlh
bCBpc29sYXRlczwvdGl0bGU+PHNlY29uZGFyeS10aXRsZT5FY29sb2dpY2FsIEVuZ2luZWVyaW5n
PC9zZWNvbmRhcnktdGl0bGU+PC90aXRsZXM+PHBlcmlvZGljYWw+PGZ1bGwtdGl0bGU+RWNvbG9n
aWNhbCBFbmdpbmVlcmluZzwvZnVsbC10aXRsZT48L3BlcmlvZGljYWw+PHBhZ2VzPjMyNy0zMzM8
L3BhZ2VzPjx2b2x1bWU+OTc8L3ZvbHVtZT48ZGF0ZXM+PHllYXI+MjAxNjwveWVhcj48L2RhdGVz
Pjxpc2JuPjA5MjUtODU3NDwvaXNibj48dXJscz48L3VybHM+PGVsZWN0cm9uaWMtcmVzb3VyY2Ut
bnVtPjEwLjEwMTYvai5lY29sZW5nLjIwMTYuMTAuMDM0PC9lbGVjdHJvbmljLXJlc291cmNlLW51
bT48L3JlY29yZD48L0NpdGU+PC9FbmROb3RlPgB=
</w:fldData>
        </w:fldChar>
      </w:r>
      <w:r w:rsidR="00146066" w:rsidRPr="000526DC">
        <w:rPr>
          <w:rFonts w:ascii="Times New Roman" w:hAnsi="Times New Roman" w:cs="Times New Roman"/>
          <w:sz w:val="24"/>
          <w:szCs w:val="24"/>
        </w:rPr>
        <w:instrText xml:space="preserve"> ADDIN EN.CITE </w:instrText>
      </w:r>
      <w:r w:rsidR="00146066" w:rsidRPr="000526DC">
        <w:rPr>
          <w:rFonts w:ascii="Times New Roman" w:hAnsi="Times New Roman" w:cs="Times New Roman"/>
          <w:sz w:val="24"/>
          <w:szCs w:val="24"/>
        </w:rPr>
        <w:fldChar w:fldCharType="begin">
          <w:fldData xml:space="preserve">PEVuZE5vdGU+PENpdGU+PEF1dGhvcj5LdW1hcjwvQXV0aG9yPjxZZWFyPjIwMTU8L1llYXI+PFJl
Y051bT4xMjY8L1JlY051bT48RGlzcGxheVRleHQ+KEt1bWFyPHN0eWxlIGZhY2U9Iml0YWxpYyI+
IGV0IGFsLiw8L3N0eWxlPiAyMDE1LCBTb3J0eTxzdHlsZSBmYWNlPSJpdGFsaWMiPiBldCBhbC4s
PC9zdHlsZT4gMjAxNiwgTWlzaHJhPHN0eWxlIGZhY2U9Iml0YWxpYyI+IGV0IGFsLiw8L3N0eWxl
PiAyMDE2KTwvRGlzcGxheVRleHQ+PHJlY29yZD48cmVjLW51bWJlcj4xMjY8L3JlYy1udW1iZXI+
PGZvcmVpZ24ta2V5cz48a2V5IGFwcD0iRU4iIGRiLWlkPSJ3cnB6ZDIwd3EwcHd3aGUwc3ZudjB2
dzFzcnByOXRwdjA1dmUiIHRpbWVzdGFtcD0iMTczMDM4MDU3OCI+MTI2PC9rZXk+PC9mb3JlaWdu
LWtleXM+PHJlZi10eXBlIG5hbWU9IkpvdXJuYWwgQXJ0aWNsZSI+MTc8L3JlZi10eXBlPjxjb250
cmlidXRvcnM+PGF1dGhvcnM+PGF1dGhvcj5LdW1hciwgVmlub2Q8L2F1dGhvcj48YXV0aG9yPlNp
bmdoLCBBbnNodW1hbjwvYXV0aG9yPjxhdXRob3I+TWl0aHJhLCBTViBBbWl0aGE8L2F1dGhvcj48
YXV0aG9yPktyaXNobmFtdXJ0aHksIFNMPC9hdXRob3I+PGF1dGhvcj5QYXJpZGEsIFN3YXJ1cCBL
PC9hdXRob3I+PGF1dGhvcj5KYWluLCBTb3VyYWJoPC9hdXRob3I+PGF1dGhvcj5UaXdhcmksIEth
cGlsIEs8L2F1dGhvcj48YXV0aG9yPkt1bWFyLCBQYW5rYWo8L2F1dGhvcj48YXV0aG9yPlJhbywg
QXRtYWt1cmkgUjwvYXV0aG9yPjxhdXRob3I+U2hhcm1hLCBTSzwvYXV0aG9yPjwvYXV0aG9ycz48
L2NvbnRyaWJ1dG9ycz48dGl0bGVzPjx0aXRsZT5HZW5vbWUtd2lkZSBhc3NvY2lhdGlvbiBtYXBw
aW5nIG9mIHNhbGluaXR5IHRvbGVyYW5jZSBpbiByaWNlIChPcnl6YSBzYXRpdmEpPC90aXRsZT48
c2Vjb25kYXJ5LXRpdGxlPkROQSByZXNlYXJjaDwvc2Vjb25kYXJ5LXRpdGxlPjwvdGl0bGVzPjxw
ZXJpb2RpY2FsPjxmdWxsLXRpdGxlPkROQSByZXNlYXJjaDwvZnVsbC10aXRsZT48L3BlcmlvZGlj
YWw+PHBhZ2VzPjEzMy0xNDU8L3BhZ2VzPjx2b2x1bWU+MjI8L3ZvbHVtZT48bnVtYmVyPjI8L251
bWJlcj48ZGF0ZXM+PHllYXI+MjAxNTwveWVhcj48L2RhdGVzPjxpc2JuPjE3NTYtMTY2MzwvaXNi
bj48dXJscz48L3VybHM+PGVsZWN0cm9uaWMtcmVzb3VyY2UtbnVtPjEwLjEwOTMvZG5hcmVzL2Rz
dTA0NjwvZWxlY3Ryb25pYy1yZXNvdXJjZS1udW0+PC9yZWNvcmQ+PC9DaXRlPjxDaXRlPjxBdXRo
b3I+U29ydHk8L0F1dGhvcj48WWVhcj4yMDE2PC9ZZWFyPjxSZWNOdW0+MTI1PC9SZWNOdW0+PHJl
Y29yZD48cmVjLW51bWJlcj4xMjU8L3JlYy1udW1iZXI+PGZvcmVpZ24ta2V5cz48a2V5IGFwcD0i
RU4iIGRiLWlkPSJ3cnB6ZDIwd3EwcHd3aGUwc3ZudjB2dzFzcnByOXRwdjA1dmUiIHRpbWVzdGFt
cD0iMTczMDM4MDU3OCI+MTI1PC9rZXk+PC9mb3JlaWduLWtleXM+PHJlZi10eXBlIG5hbWU9Ikpv
dXJuYWwgQXJ0aWNsZSI+MTc8L3JlZi10eXBlPjxjb250cmlidXRvcnM+PGF1dGhvcnM+PGF1dGhv
cj5Tb3J0eSwgQWpheSBNPC9hdXRob3I+PGF1dGhvcj5NZWVuYSwgS2FtbGVzaCBLPC9hdXRob3I+
PGF1dGhvcj5DaG91ZGhhcnksIEtodXNoYm9vPC9hdXRob3I+PGF1dGhvcj5CaXRsYSwgVXRrYXJz
aCBNPC9hdXRob3I+PGF1dGhvcj5NaW5oYXMsIFBTPC9hdXRob3I+PGF1dGhvcj5LcmlzaG5hbmks
IEtLPC9hdXRob3I+PC9hdXRob3JzPjwvY29udHJpYnV0b3JzPjx0aXRsZXM+PHRpdGxlPkVmZmVj
dCBvZiBwbGFudCBncm93dGggcHJvbW90aW5nIGJhY3RlcmlhIGFzc29jaWF0ZWQgd2l0aCBoYWxv
cGh5dGljIHdlZWQgKFBzb3JhbGVhIGNvcnlsaWZvbGlhIEwpIG9uIGdlcm1pbmF0aW9uIGFuZCBz
ZWVkbGluZyBncm93dGggb2Ygd2hlYXQgdW5kZXIgc2FsaW5lIGNvbmRpdGlvbnM8L3RpdGxlPjxz
ZWNvbmRhcnktdGl0bGU+QXBwbGllZCBiaW9jaGVtaXN0cnkgYW5kIGJpb3RlY2hub2xvZ3k8L3Nl
Y29uZGFyeS10aXRsZT48L3RpdGxlcz48cGVyaW9kaWNhbD48ZnVsbC10aXRsZT5BcHBsaWVkIGJp
b2NoZW1pc3RyeSBhbmQgYmlvdGVjaG5vbG9neTwvZnVsbC10aXRsZT48L3BlcmlvZGljYWw+PHBh
Z2VzPjg3Mi04ODI8L3BhZ2VzPjx2b2x1bWU+MTgwPC92b2x1bWU+PGRhdGVzPjx5ZWFyPjIwMTY8
L3llYXI+PC9kYXRlcz48aXNibj4wMjczLTIyODk8L2lzYm4+PHVybHM+PC91cmxzPjxlbGVjdHJv
bmljLXJlc291cmNlLW51bT4xMC4xMDA3L3MxMjAxMC0wMTYtMjEzOS16PC9lbGVjdHJvbmljLXJl
c291cmNlLW51bT48L3JlY29yZD48L0NpdGU+PENpdGU+PEF1dGhvcj5NaXNocmE8L0F1dGhvcj48
WWVhcj4yMDE2PC9ZZWFyPjxSZWNOdW0+MTI0PC9SZWNOdW0+PHJlY29yZD48cmVjLW51bWJlcj4x
MjQ8L3JlYy1udW1iZXI+PGZvcmVpZ24ta2V5cz48a2V5IGFwcD0iRU4iIGRiLWlkPSJ3cnB6ZDIw
d3EwcHd3aGUwc3ZudjB2dzFzcnByOXRwdjA1dmUiIHRpbWVzdGFtcD0iMTczMDM4MDU3OCI+MTI0
PC9rZXk+PC9mb3JlaWduLWtleXM+PHJlZi10eXBlIG5hbWU9IkpvdXJuYWwgQXJ0aWNsZSI+MTc8
L3JlZi10eXBlPjxjb250cmlidXRvcnM+PGF1dGhvcnM+PGF1dGhvcj5NaXNocmEsIEJyaWplc2gg
S3VtYXI8L2F1dGhvcj48YXV0aG9yPk1lZW5hLCBLYW1sZXNoIEt1bWFyPC9hdXRob3I+PGF1dGhv
cj5EdWJleSwgUE48L2F1dGhvcj48YXV0aG9yPkFpc2h3YXRoLCBPUDwvYXV0aG9yPjxhdXRob3I+
S2FudCwgS3Jpc2huYTwvYXV0aG9yPjxhdXRob3I+U29ydHksIEFqYXkgTTwvYXV0aG9yPjxhdXRo
b3I+Qml0bGEsIFU8L2F1dGhvcj48L2F1dGhvcnM+PC9jb250cmlidXRvcnM+PHRpdGxlcz48dGl0
bGU+SW5mbHVlbmNlIG9uIHlpZWxkIGFuZCBxdWFsaXR5IG9mIGZlbm5lbCAoRm9lbmljdWx1bSB2
dWxnYXJlIE1pbGwuKSBncm93biB1bmRlciBzZW1pLWFyaWQgc2FsaW5lIHNvaWwsIGR1ZSB0byBh
cHBsaWNhdGlvbiBvZiBuYXRpdmUgcGhvc3BoYXRlIHNvbHViaWxpemluZyByaGl6b2JhY3Rlcmlh
bCBpc29sYXRlczwvdGl0bGU+PHNlY29uZGFyeS10aXRsZT5FY29sb2dpY2FsIEVuZ2luZWVyaW5n
PC9zZWNvbmRhcnktdGl0bGU+PC90aXRsZXM+PHBlcmlvZGljYWw+PGZ1bGwtdGl0bGU+RWNvbG9n
aWNhbCBFbmdpbmVlcmluZzwvZnVsbC10aXRsZT48L3BlcmlvZGljYWw+PHBhZ2VzPjMyNy0zMzM8
L3BhZ2VzPjx2b2x1bWU+OTc8L3ZvbHVtZT48ZGF0ZXM+PHllYXI+MjAxNjwveWVhcj48L2RhdGVz
Pjxpc2JuPjA5MjUtODU3NDwvaXNibj48dXJscz48L3VybHM+PGVsZWN0cm9uaWMtcmVzb3VyY2Ut
bnVtPjEwLjEwMTYvai5lY29sZW5nLjIwMTYuMTAuMDM0PC9lbGVjdHJvbmljLXJlc291cmNlLW51
bT48L3JlY29yZD48L0NpdGU+PC9FbmROb3RlPgB=
</w:fldData>
        </w:fldChar>
      </w:r>
      <w:r w:rsidR="00146066" w:rsidRPr="000526DC">
        <w:rPr>
          <w:rFonts w:ascii="Times New Roman" w:hAnsi="Times New Roman" w:cs="Times New Roman"/>
          <w:sz w:val="24"/>
          <w:szCs w:val="24"/>
        </w:rPr>
        <w:instrText xml:space="preserve"> ADDIN EN.CITE.DATA </w:instrText>
      </w:r>
      <w:r w:rsidR="00146066" w:rsidRPr="000526DC">
        <w:rPr>
          <w:rFonts w:ascii="Times New Roman" w:hAnsi="Times New Roman" w:cs="Times New Roman"/>
          <w:sz w:val="24"/>
          <w:szCs w:val="24"/>
        </w:rPr>
      </w:r>
      <w:r w:rsidR="00146066" w:rsidRPr="000526DC">
        <w:rPr>
          <w:rFonts w:ascii="Times New Roman" w:hAnsi="Times New Roman" w:cs="Times New Roman"/>
          <w:sz w:val="24"/>
          <w:szCs w:val="24"/>
        </w:rPr>
        <w:fldChar w:fldCharType="end"/>
      </w:r>
      <w:r w:rsidR="008A70CE" w:rsidRPr="000526DC">
        <w:rPr>
          <w:rFonts w:ascii="Times New Roman" w:hAnsi="Times New Roman" w:cs="Times New Roman"/>
          <w:sz w:val="24"/>
          <w:szCs w:val="24"/>
        </w:rPr>
      </w:r>
      <w:r w:rsidR="008A70CE"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(Kumar</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2015, Sorty</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2016, Mishra</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2016)</w:t>
      </w:r>
      <w:r w:rsidR="008A70CE" w:rsidRPr="000526DC">
        <w:rPr>
          <w:rFonts w:ascii="Times New Roman" w:hAnsi="Times New Roman" w:cs="Times New Roman"/>
          <w:sz w:val="24"/>
          <w:szCs w:val="24"/>
        </w:rPr>
        <w:fldChar w:fldCharType="end"/>
      </w:r>
      <w:r w:rsidRPr="000526DC">
        <w:rPr>
          <w:rFonts w:ascii="Times New Roman" w:eastAsia="Times New Roman" w:hAnsi="Times New Roman" w:cs="Times New Roman"/>
          <w:kern w:val="0"/>
          <w:sz w:val="24"/>
          <w:szCs w:val="24"/>
          <w:lang w:eastAsia="en-IN"/>
          <w14:ligatures w14:val="none"/>
        </w:rPr>
        <w:t xml:space="preserve">. </w:t>
      </w:r>
      <w:r w:rsidR="005A342E" w:rsidRPr="000526DC">
        <w:rPr>
          <w:rFonts w:ascii="Times New Roman" w:eastAsia="Times New Roman" w:hAnsi="Times New Roman" w:cs="Times New Roman"/>
          <w:kern w:val="0"/>
          <w:sz w:val="24"/>
          <w:szCs w:val="24"/>
          <w:lang w:eastAsia="en-IN"/>
          <w14:ligatures w14:val="none"/>
        </w:rPr>
        <w:t xml:space="preserve">Salinity stress poses a significant threat to agriculture, particularly in arid and semi-arid regions. High salt concentrations in the soil can disrupt plant water uptake, nutrient balance, and enzyme activity. </w:t>
      </w:r>
      <w:r w:rsidRPr="000526DC">
        <w:rPr>
          <w:rFonts w:ascii="Times New Roman" w:eastAsia="Times New Roman" w:hAnsi="Times New Roman" w:cs="Times New Roman"/>
          <w:kern w:val="0"/>
          <w:sz w:val="24"/>
          <w:szCs w:val="24"/>
          <w:lang w:eastAsia="en-IN"/>
          <w14:ligatures w14:val="none"/>
        </w:rPr>
        <w:t xml:space="preserve">Accumulation of salts </w:t>
      </w:r>
      <w:r w:rsidRPr="000526DC">
        <w:rPr>
          <w:rFonts w:ascii="Times New Roman" w:eastAsia="Times New Roman" w:hAnsi="Times New Roman" w:cs="Times New Roman"/>
          <w:kern w:val="0"/>
          <w:sz w:val="24"/>
          <w:szCs w:val="24"/>
          <w:lang w:eastAsia="en-IN"/>
          <w14:ligatures w14:val="none"/>
        </w:rPr>
        <w:lastRenderedPageBreak/>
        <w:t xml:space="preserve">reduces the water potential in soil and </w:t>
      </w:r>
      <w:r w:rsidR="00642D35" w:rsidRPr="000526DC">
        <w:rPr>
          <w:rFonts w:ascii="Times New Roman" w:eastAsia="Times New Roman" w:hAnsi="Times New Roman" w:cs="Times New Roman"/>
          <w:kern w:val="0"/>
          <w:sz w:val="24"/>
          <w:szCs w:val="24"/>
          <w:lang w:eastAsia="en-IN"/>
          <w14:ligatures w14:val="none"/>
        </w:rPr>
        <w:t>causes</w:t>
      </w:r>
      <w:r w:rsidRPr="000526DC">
        <w:rPr>
          <w:rFonts w:ascii="Times New Roman" w:eastAsia="Times New Roman" w:hAnsi="Times New Roman" w:cs="Times New Roman"/>
          <w:kern w:val="0"/>
          <w:sz w:val="24"/>
          <w:szCs w:val="24"/>
          <w:lang w:eastAsia="en-IN"/>
          <w14:ligatures w14:val="none"/>
        </w:rPr>
        <w:t xml:space="preserve"> water to move out </w:t>
      </w:r>
      <w:r w:rsidR="00642D35" w:rsidRPr="000526DC">
        <w:rPr>
          <w:rFonts w:ascii="Times New Roman" w:eastAsia="Times New Roman" w:hAnsi="Times New Roman" w:cs="Times New Roman"/>
          <w:kern w:val="0"/>
          <w:sz w:val="24"/>
          <w:szCs w:val="24"/>
          <w:lang w:eastAsia="en-IN"/>
          <w14:ligatures w14:val="none"/>
        </w:rPr>
        <w:t>of</w:t>
      </w:r>
      <w:r w:rsidRPr="000526DC">
        <w:rPr>
          <w:rFonts w:ascii="Times New Roman" w:eastAsia="Times New Roman" w:hAnsi="Times New Roman" w:cs="Times New Roman"/>
          <w:kern w:val="0"/>
          <w:sz w:val="24"/>
          <w:szCs w:val="24"/>
          <w:lang w:eastAsia="en-IN"/>
          <w14:ligatures w14:val="none"/>
        </w:rPr>
        <w:t xml:space="preserve"> </w:t>
      </w:r>
      <w:r w:rsidR="00642D35" w:rsidRPr="000526DC">
        <w:rPr>
          <w:rFonts w:ascii="Times New Roman" w:eastAsia="Times New Roman" w:hAnsi="Times New Roman" w:cs="Times New Roman"/>
          <w:kern w:val="0"/>
          <w:sz w:val="24"/>
          <w:szCs w:val="24"/>
          <w:lang w:eastAsia="en-IN"/>
          <w14:ligatures w14:val="none"/>
        </w:rPr>
        <w:t xml:space="preserve">the </w:t>
      </w:r>
      <w:r w:rsidRPr="000526DC">
        <w:rPr>
          <w:rFonts w:ascii="Times New Roman" w:eastAsia="Times New Roman" w:hAnsi="Times New Roman" w:cs="Times New Roman"/>
          <w:kern w:val="0"/>
          <w:sz w:val="24"/>
          <w:szCs w:val="24"/>
          <w:lang w:eastAsia="en-IN"/>
          <w14:ligatures w14:val="none"/>
        </w:rPr>
        <w:t xml:space="preserve">plant cell to </w:t>
      </w:r>
      <w:r w:rsidR="00642D35" w:rsidRPr="000526DC">
        <w:rPr>
          <w:rFonts w:ascii="Times New Roman" w:eastAsia="Times New Roman" w:hAnsi="Times New Roman" w:cs="Times New Roman"/>
          <w:kern w:val="0"/>
          <w:sz w:val="24"/>
          <w:szCs w:val="24"/>
          <w:lang w:eastAsia="en-IN"/>
          <w14:ligatures w14:val="none"/>
        </w:rPr>
        <w:t xml:space="preserve">the </w:t>
      </w:r>
      <w:r w:rsidRPr="000526DC">
        <w:rPr>
          <w:rFonts w:ascii="Times New Roman" w:eastAsia="Times New Roman" w:hAnsi="Times New Roman" w:cs="Times New Roman"/>
          <w:kern w:val="0"/>
          <w:sz w:val="24"/>
          <w:szCs w:val="24"/>
          <w:lang w:eastAsia="en-IN"/>
          <w14:ligatures w14:val="none"/>
        </w:rPr>
        <w:t>soil</w:t>
      </w:r>
      <w:r w:rsidR="008A70CE" w:rsidRPr="000526DC">
        <w:rPr>
          <w:rFonts w:ascii="Times New Roman" w:eastAsia="Times New Roman" w:hAnsi="Times New Roman" w:cs="Times New Roman"/>
          <w:kern w:val="0"/>
          <w:sz w:val="24"/>
          <w:szCs w:val="24"/>
          <w:lang w:eastAsia="en-IN"/>
          <w14:ligatures w14:val="none"/>
        </w:rPr>
        <w:t xml:space="preserve"> </w:t>
      </w:r>
      <w:r w:rsidR="008A70CE"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&lt;EndNote&gt;&lt;Cite&gt;&lt;Author&gt;Egamberdieva&lt;/Author&gt;&lt;Year&gt;2015&lt;/Year&gt;&lt;RecNum&gt;129&lt;/RecNum&gt;&lt;DisplayText&gt;(Egamberdieva&lt;style face="italic"&gt; et al.,&lt;/style&gt; 2015)&lt;/DisplayText&gt;&lt;record&gt;&lt;rec-number&gt;129&lt;/rec-number&gt;&lt;foreign-keys&gt;&lt;key app="EN" db-id="wrpzd20wq0pwwhe0svnv0vw1srpr9tpv05ve" timestamp="1730380578"&gt;129&lt;/key&gt;&lt;/foreign-keys&gt;&lt;ref-type name="Journal Article"&gt;17&lt;/ref-type&gt;&lt;contributors&gt;&lt;authors&gt;&lt;author&gt;Egamberdieva, Dilfuza&lt;/author&gt;&lt;author&gt;Wirth, Stephan&lt;/author&gt;&lt;author&gt;Alqarawi, Abdulaziz A&lt;/author&gt;&lt;author&gt;Abd_Allah, EF4537859&lt;/author&gt;&lt;/authors&gt;&lt;/contributors&gt;&lt;titles&gt;&lt;title&gt;Salt tolerant Methylobacterium mesophilicum showed viable colonization abilities in the plant rhizosphere&lt;/title&gt;&lt;secondary-title&gt;Saudi journal of biological sciences&lt;/secondary-title&gt;&lt;/titles&gt;&lt;periodical&gt;&lt;full-title&gt;Saudi journal of biological sciences&lt;/full-title&gt;&lt;/periodical&gt;&lt;pages&gt;585-590&lt;/pages&gt;&lt;volume&gt;22&lt;/volume&gt;&lt;number&gt;5&lt;/number&gt;&lt;dates&gt;&lt;year&gt;2015&lt;/year&gt;&lt;/dates&gt;&lt;isbn&gt;1319-562X&lt;/isbn&gt;&lt;urls&gt;&lt;/urls&gt;&lt;electronic-resource-num&gt;10.1016/j.sjbs.2015.06.029&lt;/electronic-resource-num&gt;&lt;/record&gt;&lt;/Cite&gt;&lt;/EndNote&gt;</w:instrText>
      </w:r>
      <w:r w:rsidR="008A70CE"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(Egamberdieva</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2015)</w:t>
      </w:r>
      <w:r w:rsidR="008A70CE" w:rsidRPr="000526DC">
        <w:rPr>
          <w:rFonts w:ascii="Times New Roman" w:hAnsi="Times New Roman" w:cs="Times New Roman"/>
          <w:sz w:val="24"/>
          <w:szCs w:val="24"/>
        </w:rPr>
        <w:fldChar w:fldCharType="end"/>
      </w:r>
      <w:r w:rsidR="00176D1E" w:rsidRPr="000526DC">
        <w:rPr>
          <w:rFonts w:ascii="Times New Roman" w:hAnsi="Times New Roman" w:cs="Times New Roman"/>
          <w:sz w:val="24"/>
          <w:szCs w:val="24"/>
        </w:rPr>
        <w:t>.</w:t>
      </w:r>
    </w:p>
    <w:p w14:paraId="24EDC6E8" w14:textId="77777777" w:rsidR="005A342E" w:rsidRPr="00AB6F23" w:rsidRDefault="0049220C" w:rsidP="00DA04E9">
      <w:p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kern w:val="0"/>
          <w:sz w:val="24"/>
          <w:szCs w:val="24"/>
          <w:lang w:eastAsia="en-IN"/>
          <w14:ligatures w14:val="none"/>
        </w:rPr>
        <w:t>6.</w:t>
      </w:r>
      <w:r w:rsidR="005A342E" w:rsidRPr="00AB6F23">
        <w:rPr>
          <w:rFonts w:ascii="Times New Roman" w:eastAsia="Times New Roman" w:hAnsi="Times New Roman" w:cs="Times New Roman"/>
          <w:kern w:val="0"/>
          <w:sz w:val="24"/>
          <w:szCs w:val="24"/>
          <w:lang w:eastAsia="en-IN"/>
          <w14:ligatures w14:val="none"/>
        </w:rPr>
        <w:t>3. UV stress</w:t>
      </w:r>
    </w:p>
    <w:p w14:paraId="50F47963" w14:textId="74FF8ECF" w:rsidR="005A342E" w:rsidRPr="000526DC" w:rsidRDefault="005A342E" w:rsidP="00DA04E9">
      <w:p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kern w:val="0"/>
          <w:sz w:val="24"/>
          <w:szCs w:val="24"/>
          <w:lang w:eastAsia="en-IN"/>
          <w14:ligatures w14:val="none"/>
        </w:rPr>
        <w:tab/>
      </w:r>
      <w:r w:rsidRPr="000526DC">
        <w:rPr>
          <w:rFonts w:ascii="Times New Roman" w:eastAsia="Times New Roman" w:hAnsi="Times New Roman" w:cs="Times New Roman"/>
          <w:kern w:val="0"/>
          <w:sz w:val="24"/>
          <w:szCs w:val="24"/>
          <w:lang w:eastAsia="en-IN"/>
          <w14:ligatures w14:val="none"/>
        </w:rPr>
        <w:t>Ozone layer depletion due to anthropogenic greenhouse gas emissions, increases UV expose, which have significant impact in plants. UV radiation cause DNA damage, reduces photosynthesis and improves oxidative stress</w:t>
      </w:r>
      <w:r w:rsidR="008A70CE" w:rsidRPr="000526DC">
        <w:rPr>
          <w:rFonts w:ascii="Times New Roman" w:eastAsia="Times New Roman" w:hAnsi="Times New Roman" w:cs="Times New Roman"/>
          <w:kern w:val="0"/>
          <w:sz w:val="24"/>
          <w:szCs w:val="24"/>
          <w:lang w:eastAsia="en-IN"/>
          <w14:ligatures w14:val="none"/>
        </w:rPr>
        <w:t xml:space="preserve"> </w:t>
      </w:r>
      <w:r w:rsidR="008A70CE"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&lt;EndNote&gt;&lt;Cite&gt;&lt;Author&gt;Sage&lt;/Author&gt;&lt;Year&gt;2012&lt;/Year&gt;&lt;RecNum&gt;131&lt;/RecNum&gt;&lt;DisplayText&gt;(Sage&lt;style face="italic"&gt; et al.,&lt;/style&gt; 2012)&lt;/DisplayText&gt;&lt;record&gt;&lt;rec-number&gt;131&lt;/rec-number&gt;&lt;foreign-keys&gt;&lt;key app="EN" db-id="wrpzd20wq0pwwhe0svnv0vw1srpr9tpv05ve" timestamp="1730380578"&gt;131&lt;/key&gt;&lt;/foreign-keys&gt;&lt;ref-type name="Journal Article"&gt;17&lt;/ref-type&gt;&lt;contributors&gt;&lt;authors&gt;&lt;author&gt;Sage, Evelyne&lt;/author&gt;&lt;author&gt;Girard, Pierre-Marie&lt;/author&gt;&lt;author&gt;Francesconi, Stefania&lt;/author&gt;&lt;/authors&gt;&lt;/contributors&gt;&lt;titles&gt;&lt;title&gt;Unravelling UVA-induced mutagenesis&lt;/title&gt;&lt;secondary-title&gt;Photochemical &amp;amp; Photobiological Sciences&lt;/secondary-title&gt;&lt;/titles&gt;&lt;periodical&gt;&lt;full-title&gt;Photochemical &amp;amp; Photobiological Sciences&lt;/full-title&gt;&lt;/periodical&gt;&lt;pages&gt;74-80&lt;/pages&gt;&lt;volume&gt;11&lt;/volume&gt;&lt;number&gt;1&lt;/number&gt;&lt;dates&gt;&lt;year&gt;2012&lt;/year&gt;&lt;/dates&gt;&lt;urls&gt;&lt;/urls&gt;&lt;electronic-resource-num&gt;10.1039/c1pp05219e&lt;/electronic-resource-num&gt;&lt;/record&gt;&lt;/Cite&gt;&lt;/EndNote&gt;</w:instrText>
      </w:r>
      <w:r w:rsidR="008A70CE"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(Sage</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2012)</w:t>
      </w:r>
      <w:r w:rsidR="008A70CE" w:rsidRPr="000526DC">
        <w:rPr>
          <w:rFonts w:ascii="Times New Roman" w:hAnsi="Times New Roman" w:cs="Times New Roman"/>
          <w:sz w:val="24"/>
          <w:szCs w:val="24"/>
        </w:rPr>
        <w:fldChar w:fldCharType="end"/>
      </w:r>
      <w:r w:rsidRPr="000526DC">
        <w:rPr>
          <w:rFonts w:ascii="Times New Roman" w:eastAsia="Times New Roman" w:hAnsi="Times New Roman" w:cs="Times New Roman"/>
          <w:kern w:val="0"/>
          <w:sz w:val="24"/>
          <w:szCs w:val="24"/>
          <w:lang w:eastAsia="en-IN"/>
          <w14:ligatures w14:val="none"/>
        </w:rPr>
        <w:t xml:space="preserve">. </w:t>
      </w:r>
      <w:r w:rsidR="00A33B45" w:rsidRPr="000526DC">
        <w:rPr>
          <w:rFonts w:ascii="Times New Roman" w:eastAsia="Times New Roman" w:hAnsi="Times New Roman" w:cs="Times New Roman"/>
          <w:kern w:val="0"/>
          <w:sz w:val="24"/>
          <w:szCs w:val="24"/>
          <w:lang w:eastAsia="en-IN"/>
          <w14:ligatures w14:val="none"/>
        </w:rPr>
        <w:t>UV-B causes nucleoprotein damage</w:t>
      </w:r>
      <w:r w:rsidR="00A34511" w:rsidRPr="000526DC">
        <w:rPr>
          <w:rFonts w:ascii="Times New Roman" w:eastAsia="Times New Roman" w:hAnsi="Times New Roman" w:cs="Times New Roman"/>
          <w:kern w:val="0"/>
          <w:sz w:val="24"/>
          <w:szCs w:val="24"/>
          <w:lang w:eastAsia="en-IN"/>
          <w14:ligatures w14:val="none"/>
        </w:rPr>
        <w:t>. generates DNA photoproduct, oxidises the plant tissues and reduce their survival rate</w:t>
      </w:r>
      <w:r w:rsidR="008A70CE" w:rsidRPr="000526DC">
        <w:rPr>
          <w:rFonts w:ascii="Times New Roman" w:eastAsia="Times New Roman" w:hAnsi="Times New Roman" w:cs="Times New Roman"/>
          <w:kern w:val="0"/>
          <w:sz w:val="24"/>
          <w:szCs w:val="24"/>
          <w:lang w:eastAsia="en-IN"/>
          <w14:ligatures w14:val="none"/>
        </w:rPr>
        <w:t xml:space="preserve"> </w:t>
      </w:r>
      <w:r w:rsidR="008A70CE"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&lt;EndNote&gt;&lt;Cite&gt;&lt;Author&gt;Kosobryukhov&lt;/Author&gt;&lt;Year&gt;2020&lt;/Year&gt;&lt;RecNum&gt;130&lt;/RecNum&gt;&lt;DisplayText&gt;(Kosobryukhov&lt;style face="italic"&gt; et al.,&lt;/style&gt; 2020)&lt;/DisplayText&gt;&lt;record&gt;&lt;rec-number&gt;130&lt;/rec-number&gt;&lt;foreign-keys&gt;&lt;key app="EN" db-id="wrpzd20wq0pwwhe0svnv0vw1srpr9tpv05ve" timestamp="1730380578"&gt;130&lt;/key&gt;&lt;/foreign-keys&gt;&lt;ref-type name="Journal Article"&gt;17&lt;/ref-type&gt;&lt;contributors&gt;&lt;authors&gt;&lt;author&gt;Kosobryukhov, Anatoly&lt;/author&gt;&lt;author&gt;Khudyakova, Alexandra&lt;/author&gt;&lt;author&gt;Kreslavski, Vladimir&lt;/author&gt;&lt;/authors&gt;&lt;/contributors&gt;&lt;titles&gt;&lt;title&gt;Impact of UV radiation on photosynthetic apparatus: adaptive and damaging mechanisms&lt;/title&gt;&lt;secondary-title&gt;Plant Ecophysiology and Adaptation under Climate Change: Mechanisms and Perspectives I: General Consequences and Plant Responses&lt;/secondary-title&gt;&lt;/titles&gt;&lt;periodical&gt;&lt;full-title&gt;Plant Ecophysiology and Adaptation under Climate Change: Mechanisms and Perspectives I: General Consequences and Plant Responses&lt;/full-title&gt;&lt;/periodical&gt;&lt;pages&gt;555-576&lt;/pages&gt;&lt;dates&gt;&lt;year&gt;2020&lt;/year&gt;&lt;/dates&gt;&lt;isbn&gt;9811521557&lt;/isbn&gt;&lt;urls&gt;&lt;/urls&gt;&lt;electronic-resource-num&gt;10.1007/978-981-15-2156-0_18&lt;/electronic-resource-num&gt;&lt;/record&gt;&lt;/Cite&gt;&lt;/EndNote&gt;</w:instrText>
      </w:r>
      <w:r w:rsidR="008A70CE"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(Kosobryukhov</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2020)</w:t>
      </w:r>
      <w:r w:rsidR="008A70CE" w:rsidRPr="000526DC">
        <w:rPr>
          <w:rFonts w:ascii="Times New Roman" w:hAnsi="Times New Roman" w:cs="Times New Roman"/>
          <w:sz w:val="24"/>
          <w:szCs w:val="24"/>
        </w:rPr>
        <w:fldChar w:fldCharType="end"/>
      </w:r>
      <w:r w:rsidR="00A34511" w:rsidRPr="000526DC">
        <w:rPr>
          <w:rFonts w:ascii="Times New Roman" w:eastAsia="Times New Roman" w:hAnsi="Times New Roman" w:cs="Times New Roman"/>
          <w:kern w:val="0"/>
          <w:sz w:val="24"/>
          <w:szCs w:val="24"/>
          <w:lang w:eastAsia="en-IN"/>
          <w14:ligatures w14:val="none"/>
        </w:rPr>
        <w:t>.</w:t>
      </w:r>
      <w:r w:rsidR="008A70CE" w:rsidRPr="000526DC">
        <w:rPr>
          <w:rFonts w:ascii="Times New Roman" w:eastAsia="Times New Roman" w:hAnsi="Times New Roman" w:cs="Times New Roman"/>
          <w:kern w:val="0"/>
          <w:sz w:val="24"/>
          <w:szCs w:val="24"/>
          <w:lang w:eastAsia="en-IN"/>
          <w14:ligatures w14:val="none"/>
        </w:rPr>
        <w:t xml:space="preserve"> </w:t>
      </w:r>
      <w:r w:rsidR="00A33B45" w:rsidRPr="000526DC">
        <w:rPr>
          <w:rFonts w:ascii="Times New Roman" w:eastAsia="Times New Roman" w:hAnsi="Times New Roman" w:cs="Times New Roman"/>
          <w:kern w:val="0"/>
          <w:sz w:val="24"/>
          <w:szCs w:val="24"/>
          <w:lang w:eastAsia="en-IN"/>
          <w14:ligatures w14:val="none"/>
        </w:rPr>
        <w:t xml:space="preserve"> </w:t>
      </w:r>
      <w:proofErr w:type="spellStart"/>
      <w:r w:rsidRPr="000526DC">
        <w:rPr>
          <w:rFonts w:ascii="Times New Roman" w:eastAsia="Times New Roman" w:hAnsi="Times New Roman" w:cs="Times New Roman"/>
          <w:i/>
          <w:iCs/>
          <w:kern w:val="0"/>
          <w:sz w:val="24"/>
          <w:szCs w:val="24"/>
          <w:lang w:eastAsia="en-IN"/>
          <w14:ligatures w14:val="none"/>
        </w:rPr>
        <w:t>Methylorubrum</w:t>
      </w:r>
      <w:proofErr w:type="spellEnd"/>
      <w:r w:rsidRPr="000526DC">
        <w:rPr>
          <w:rFonts w:ascii="Times New Roman" w:eastAsia="Times New Roman" w:hAnsi="Times New Roman" w:cs="Times New Roman"/>
          <w:kern w:val="0"/>
          <w:sz w:val="24"/>
          <w:szCs w:val="24"/>
          <w:lang w:eastAsia="en-IN"/>
          <w14:ligatures w14:val="none"/>
        </w:rPr>
        <w:t xml:space="preserve"> protects plant through </w:t>
      </w:r>
      <w:r w:rsidR="00A34511" w:rsidRPr="000526DC">
        <w:rPr>
          <w:rFonts w:ascii="Times New Roman" w:eastAsia="Times New Roman" w:hAnsi="Times New Roman" w:cs="Times New Roman"/>
          <w:kern w:val="0"/>
          <w:sz w:val="24"/>
          <w:szCs w:val="24"/>
          <w:lang w:eastAsia="en-IN"/>
          <w14:ligatures w14:val="none"/>
        </w:rPr>
        <w:t xml:space="preserve">various </w:t>
      </w:r>
      <w:r w:rsidRPr="000526DC">
        <w:rPr>
          <w:rFonts w:ascii="Times New Roman" w:eastAsia="Times New Roman" w:hAnsi="Times New Roman" w:cs="Times New Roman"/>
          <w:kern w:val="0"/>
          <w:sz w:val="24"/>
          <w:szCs w:val="24"/>
          <w:lang w:eastAsia="en-IN"/>
          <w14:ligatures w14:val="none"/>
        </w:rPr>
        <w:t>pro</w:t>
      </w:r>
      <w:r w:rsidR="00A34511" w:rsidRPr="000526DC">
        <w:rPr>
          <w:rFonts w:ascii="Times New Roman" w:eastAsia="Times New Roman" w:hAnsi="Times New Roman" w:cs="Times New Roman"/>
          <w:kern w:val="0"/>
          <w:sz w:val="24"/>
          <w:szCs w:val="24"/>
          <w:lang w:eastAsia="en-IN"/>
          <w14:ligatures w14:val="none"/>
        </w:rPr>
        <w:t>tective mechanisms through</w:t>
      </w:r>
      <w:r w:rsidRPr="000526DC">
        <w:rPr>
          <w:rFonts w:ascii="Times New Roman" w:eastAsia="Times New Roman" w:hAnsi="Times New Roman" w:cs="Times New Roman"/>
          <w:kern w:val="0"/>
          <w:sz w:val="24"/>
          <w:szCs w:val="24"/>
          <w:lang w:eastAsia="en-IN"/>
          <w14:ligatures w14:val="none"/>
        </w:rPr>
        <w:t xml:space="preserve"> astaxanthin pigments</w:t>
      </w:r>
      <w:r w:rsidR="00A34511" w:rsidRPr="000526DC">
        <w:rPr>
          <w:rFonts w:ascii="Times New Roman" w:eastAsia="Times New Roman" w:hAnsi="Times New Roman" w:cs="Times New Roman"/>
          <w:kern w:val="0"/>
          <w:sz w:val="24"/>
          <w:szCs w:val="24"/>
          <w:lang w:eastAsia="en-IN"/>
          <w14:ligatures w14:val="none"/>
        </w:rPr>
        <w:t xml:space="preserve"> and ergothioneine accumulation, that can absorb UV radiation and thereby reduces damage</w:t>
      </w:r>
      <w:r w:rsidR="008A70CE" w:rsidRPr="000526DC">
        <w:rPr>
          <w:rFonts w:ascii="Times New Roman" w:eastAsia="Times New Roman" w:hAnsi="Times New Roman" w:cs="Times New Roman"/>
          <w:kern w:val="0"/>
          <w:sz w:val="24"/>
          <w:szCs w:val="24"/>
          <w:lang w:eastAsia="en-IN"/>
          <w14:ligatures w14:val="none"/>
        </w:rPr>
        <w:t xml:space="preserve"> </w:t>
      </w:r>
      <w:r w:rsidR="008A70CE"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&lt;EndNote&gt;&lt;Cite&gt;&lt;Author&gt;Bazela&lt;/Author&gt;&lt;Year&gt;2014&lt;/Year&gt;&lt;RecNum&gt;135&lt;/RecNum&gt;&lt;DisplayText&gt;(Bazela&lt;style face="italic"&gt; et al.,&lt;/style&gt; 2014)&lt;/DisplayText&gt;&lt;record&gt;&lt;rec-number&gt;135&lt;/rec-number&gt;&lt;foreign-keys&gt;&lt;key app="EN" db-id="wrpzd20wq0pwwhe0svnv0vw1srpr9tpv05ve" timestamp="1730380578"&gt;135&lt;/key&gt;&lt;/foreign-keys&gt;&lt;ref-type name="Journal Article"&gt;17&lt;/ref-type&gt;&lt;contributors&gt;&lt;authors&gt;&lt;author&gt;Bazela, Karolina&lt;/author&gt;&lt;author&gt;Solyga-Zurek, Aleksandra&lt;/author&gt;&lt;author&gt;Debowska, Renata&lt;/author&gt;&lt;author&gt;Rogiewicz, Katarzyna&lt;/author&gt;&lt;author&gt;Bartnik, Ewa&lt;/author&gt;&lt;author&gt;Eris, Irena&lt;/author&gt;&lt;/authors&gt;&lt;/contributors&gt;&lt;titles&gt;&lt;title&gt;L-Ergothioneine protects skin cells against UV-induced damage—a preliminary study&lt;/title&gt;&lt;secondary-title&gt;Cosmetics&lt;/secondary-title&gt;&lt;/titles&gt;&lt;periodical&gt;&lt;full-title&gt;Cosmetics&lt;/full-title&gt;&lt;/periodical&gt;&lt;pages&gt;51-60&lt;/pages&gt;&lt;volume&gt;1&lt;/volume&gt;&lt;number&gt;1&lt;/number&gt;&lt;dates&gt;&lt;year&gt;2014&lt;/year&gt;&lt;/dates&gt;&lt;isbn&gt;2079-9284&lt;/isbn&gt;&lt;urls&gt;&lt;/urls&gt;&lt;electronic-resource-num&gt;10.3390/cosmetics1010051&lt;/electronic-resource-num&gt;&lt;/record&gt;&lt;/Cite&gt;&lt;/EndNote&gt;</w:instrText>
      </w:r>
      <w:r w:rsidR="008A70CE"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(Bazela</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2014)</w:t>
      </w:r>
      <w:r w:rsidR="008A70CE" w:rsidRPr="000526DC">
        <w:rPr>
          <w:rFonts w:ascii="Times New Roman" w:hAnsi="Times New Roman" w:cs="Times New Roman"/>
          <w:sz w:val="24"/>
          <w:szCs w:val="24"/>
        </w:rPr>
        <w:fldChar w:fldCharType="end"/>
      </w:r>
      <w:r w:rsidR="00A34511" w:rsidRPr="000526DC">
        <w:rPr>
          <w:rFonts w:ascii="Times New Roman" w:eastAsia="Times New Roman" w:hAnsi="Times New Roman" w:cs="Times New Roman"/>
          <w:kern w:val="0"/>
          <w:sz w:val="24"/>
          <w:szCs w:val="24"/>
          <w:lang w:eastAsia="en-IN"/>
          <w14:ligatures w14:val="none"/>
        </w:rPr>
        <w:t xml:space="preserve">. </w:t>
      </w:r>
    </w:p>
    <w:p w14:paraId="4DE1B344" w14:textId="77777777" w:rsidR="00480175" w:rsidRPr="00AB6F23" w:rsidRDefault="0049220C" w:rsidP="00DA04E9">
      <w:pPr>
        <w:spacing w:after="0" w:line="480" w:lineRule="auto"/>
        <w:jc w:val="both"/>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7.</w:t>
      </w:r>
      <w:r w:rsidR="001831AD" w:rsidRPr="00AB6F23">
        <w:rPr>
          <w:rFonts w:ascii="Times New Roman" w:eastAsia="Times New Roman" w:hAnsi="Times New Roman" w:cs="Times New Roman"/>
          <w:b/>
          <w:bCs/>
          <w:kern w:val="0"/>
          <w:sz w:val="24"/>
          <w:szCs w:val="24"/>
          <w:lang w:eastAsia="en-IN"/>
          <w14:ligatures w14:val="none"/>
        </w:rPr>
        <w:t xml:space="preserve"> </w:t>
      </w:r>
      <w:r w:rsidR="00A34511" w:rsidRPr="00AB6F23">
        <w:rPr>
          <w:rFonts w:ascii="Times New Roman" w:eastAsia="Times New Roman" w:hAnsi="Times New Roman" w:cs="Times New Roman"/>
          <w:b/>
          <w:bCs/>
          <w:kern w:val="0"/>
          <w:sz w:val="24"/>
          <w:szCs w:val="24"/>
          <w:lang w:eastAsia="en-IN"/>
          <w14:ligatures w14:val="none"/>
        </w:rPr>
        <w:t xml:space="preserve">Mechanism of abiotic stress mitigation by </w:t>
      </w:r>
      <w:proofErr w:type="spellStart"/>
      <w:r w:rsidR="00A34511" w:rsidRPr="00AB6F23">
        <w:rPr>
          <w:rFonts w:ascii="Times New Roman" w:eastAsia="Times New Roman" w:hAnsi="Times New Roman" w:cs="Times New Roman"/>
          <w:b/>
          <w:bCs/>
          <w:i/>
          <w:iCs/>
          <w:kern w:val="0"/>
          <w:sz w:val="24"/>
          <w:szCs w:val="24"/>
          <w:lang w:eastAsia="en-IN"/>
          <w14:ligatures w14:val="none"/>
        </w:rPr>
        <w:t>Methylorubrum</w:t>
      </w:r>
      <w:proofErr w:type="spellEnd"/>
    </w:p>
    <w:p w14:paraId="66A70B8C" w14:textId="77777777" w:rsidR="00223E29" w:rsidRPr="00AB6F23" w:rsidRDefault="006B5BFE" w:rsidP="00DA04E9">
      <w:pPr>
        <w:numPr>
          <w:ilvl w:val="0"/>
          <w:numId w:val="7"/>
        </w:num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ACC Deaminase Production</w:t>
      </w:r>
    </w:p>
    <w:p w14:paraId="3172DD84" w14:textId="5D0A9C06" w:rsidR="00223E29" w:rsidRPr="000526DC" w:rsidRDefault="00A34511" w:rsidP="00DA04E9">
      <w:pPr>
        <w:spacing w:after="0" w:line="480" w:lineRule="auto"/>
        <w:ind w:left="360" w:firstLine="360"/>
        <w:jc w:val="both"/>
        <w:rPr>
          <w:rFonts w:ascii="Times New Roman" w:eastAsia="Times New Roman" w:hAnsi="Times New Roman" w:cs="Times New Roman"/>
          <w:kern w:val="0"/>
          <w:sz w:val="24"/>
          <w:szCs w:val="24"/>
          <w:lang w:eastAsia="en-IN"/>
          <w14:ligatures w14:val="none"/>
        </w:rPr>
      </w:pPr>
      <w:r w:rsidRPr="000526DC">
        <w:rPr>
          <w:rFonts w:ascii="Times New Roman" w:eastAsia="Times New Roman" w:hAnsi="Times New Roman" w:cs="Times New Roman"/>
          <w:kern w:val="0"/>
          <w:sz w:val="24"/>
          <w:szCs w:val="24"/>
          <w:lang w:eastAsia="en-IN"/>
          <w14:ligatures w14:val="none"/>
        </w:rPr>
        <w:t xml:space="preserve">Ethylene at lower </w:t>
      </w:r>
      <w:r w:rsidR="00642D35" w:rsidRPr="000526DC">
        <w:rPr>
          <w:rFonts w:ascii="Times New Roman" w:eastAsia="Times New Roman" w:hAnsi="Times New Roman" w:cs="Times New Roman"/>
          <w:kern w:val="0"/>
          <w:sz w:val="24"/>
          <w:szCs w:val="24"/>
          <w:lang w:eastAsia="en-IN"/>
          <w14:ligatures w14:val="none"/>
        </w:rPr>
        <w:t>concentrations</w:t>
      </w:r>
      <w:r w:rsidRPr="000526DC">
        <w:rPr>
          <w:rFonts w:ascii="Times New Roman" w:eastAsia="Times New Roman" w:hAnsi="Times New Roman" w:cs="Times New Roman"/>
          <w:kern w:val="0"/>
          <w:sz w:val="24"/>
          <w:szCs w:val="24"/>
          <w:lang w:eastAsia="en-IN"/>
          <w14:ligatures w14:val="none"/>
        </w:rPr>
        <w:t xml:space="preserve"> promotes root extension, whereas high concentration inhibits root elongation. Under abiotic stress conditions, endogenous level of ethylene increases significantly. Ethylene as a stress hormone, </w:t>
      </w:r>
      <w:r w:rsidR="00223E29" w:rsidRPr="000526DC">
        <w:rPr>
          <w:rFonts w:ascii="Times New Roman" w:eastAsia="Times New Roman" w:hAnsi="Times New Roman" w:cs="Times New Roman"/>
          <w:kern w:val="0"/>
          <w:sz w:val="24"/>
          <w:szCs w:val="24"/>
          <w:lang w:eastAsia="en-IN"/>
          <w14:ligatures w14:val="none"/>
        </w:rPr>
        <w:t>can intensify the negative effects of drought</w:t>
      </w:r>
      <w:r w:rsidR="008A70CE" w:rsidRPr="000526DC">
        <w:rPr>
          <w:rFonts w:ascii="Times New Roman" w:eastAsia="Times New Roman" w:hAnsi="Times New Roman" w:cs="Times New Roman"/>
          <w:kern w:val="0"/>
          <w:sz w:val="24"/>
          <w:szCs w:val="24"/>
          <w:lang w:eastAsia="en-IN"/>
          <w14:ligatures w14:val="none"/>
        </w:rPr>
        <w:t xml:space="preserve"> </w:t>
      </w:r>
      <w:r w:rsidR="008A70CE"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&lt;EndNote&gt;&lt;Cite&gt;&lt;Author&gt;Glick&lt;/Author&gt;&lt;Year&gt;1995&lt;/Year&gt;&lt;RecNum&gt;440&lt;/RecNum&gt;&lt;DisplayText&gt;(Glick 1995)&lt;/DisplayText&gt;&lt;record&gt;&lt;rec-number&gt;440&lt;/rec-number&gt;&lt;foreign-keys&gt;&lt;key app="EN" db-id="wrpzd20wq0pwwhe0svnv0vw1srpr9tpv05ve" timestamp="1730380578"&gt;440&lt;/key&gt;&lt;/foreign-keys&gt;&lt;ref-type name="Journal Article"&gt;17&lt;/ref-type&gt;&lt;contributors&gt;&lt;authors&gt;&lt;author&gt;Glick, Bernard R&lt;/author&gt;&lt;/authors&gt;&lt;/contributors&gt;&lt;titles&gt;&lt;title&gt;The enhancement of plant growth by free-living bacteria&lt;/title&gt;&lt;secondary-title&gt;Canadian journal of microbiology&lt;/secondary-title&gt;&lt;/titles&gt;&lt;periodical&gt;&lt;full-title&gt;Canadian journal of microbiology&lt;/full-title&gt;&lt;/periodical&gt;&lt;pages&gt;109-117&lt;/pages&gt;&lt;volume&gt;41&lt;/volume&gt;&lt;number&gt;2&lt;/number&gt;&lt;dates&gt;&lt;year&gt;1995&lt;/year&gt;&lt;/dates&gt;&lt;isbn&gt;0008-4166&lt;/isbn&gt;&lt;urls&gt;&lt;/urls&gt;&lt;electronic-resource-num&gt;10.1139/m95-015&lt;/electronic-resource-num&gt;&lt;/record&gt;&lt;/Cite&gt;&lt;/EndNote&gt;</w:instrText>
      </w:r>
      <w:r w:rsidR="008A70CE"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(Glick 1995)</w:t>
      </w:r>
      <w:r w:rsidR="008A70CE" w:rsidRPr="000526DC">
        <w:rPr>
          <w:rFonts w:ascii="Times New Roman" w:hAnsi="Times New Roman" w:cs="Times New Roman"/>
          <w:sz w:val="24"/>
          <w:szCs w:val="24"/>
        </w:rPr>
        <w:fldChar w:fldCharType="end"/>
      </w:r>
      <w:r w:rsidR="00223E29" w:rsidRPr="000526DC">
        <w:rPr>
          <w:rFonts w:ascii="Times New Roman" w:eastAsia="Times New Roman" w:hAnsi="Times New Roman" w:cs="Times New Roman"/>
          <w:kern w:val="0"/>
          <w:sz w:val="24"/>
          <w:szCs w:val="24"/>
          <w:lang w:eastAsia="en-IN"/>
          <w14:ligatures w14:val="none"/>
        </w:rPr>
        <w:t xml:space="preserve">. </w:t>
      </w:r>
      <w:proofErr w:type="spellStart"/>
      <w:r w:rsidR="00223E29" w:rsidRPr="000526DC">
        <w:rPr>
          <w:rFonts w:ascii="Times New Roman" w:eastAsia="Times New Roman" w:hAnsi="Times New Roman" w:cs="Times New Roman"/>
          <w:i/>
          <w:iCs/>
          <w:kern w:val="0"/>
          <w:sz w:val="24"/>
          <w:szCs w:val="24"/>
          <w:lang w:eastAsia="en-IN"/>
          <w14:ligatures w14:val="none"/>
        </w:rPr>
        <w:t>Methylorubrum</w:t>
      </w:r>
      <w:proofErr w:type="spellEnd"/>
      <w:r w:rsidR="00223E29" w:rsidRPr="000526DC">
        <w:rPr>
          <w:rFonts w:ascii="Times New Roman" w:eastAsia="Times New Roman" w:hAnsi="Times New Roman" w:cs="Times New Roman"/>
          <w:kern w:val="0"/>
          <w:sz w:val="24"/>
          <w:szCs w:val="24"/>
          <w:lang w:eastAsia="en-IN"/>
          <w14:ligatures w14:val="none"/>
        </w:rPr>
        <w:t xml:space="preserve"> helps plants </w:t>
      </w:r>
      <w:r w:rsidR="006B5BFE" w:rsidRPr="000526DC">
        <w:rPr>
          <w:rFonts w:ascii="Times New Roman" w:eastAsia="Times New Roman" w:hAnsi="Times New Roman" w:cs="Times New Roman"/>
          <w:kern w:val="0"/>
          <w:sz w:val="24"/>
          <w:szCs w:val="24"/>
          <w:lang w:eastAsia="en-IN"/>
          <w14:ligatures w14:val="none"/>
        </w:rPr>
        <w:t>to reduce</w:t>
      </w:r>
      <w:r w:rsidR="00223E29" w:rsidRPr="000526DC">
        <w:rPr>
          <w:rFonts w:ascii="Times New Roman" w:eastAsia="Times New Roman" w:hAnsi="Times New Roman" w:cs="Times New Roman"/>
          <w:kern w:val="0"/>
          <w:sz w:val="24"/>
          <w:szCs w:val="24"/>
          <w:lang w:eastAsia="en-IN"/>
          <w14:ligatures w14:val="none"/>
        </w:rPr>
        <w:t xml:space="preserve"> ethylene levels and thereby maintains better growth and water use efficiency under drought conditions.</w:t>
      </w:r>
      <w:r w:rsidR="00480175" w:rsidRPr="000526DC">
        <w:rPr>
          <w:rFonts w:ascii="Times New Roman" w:eastAsia="Times New Roman" w:hAnsi="Times New Roman" w:cs="Times New Roman"/>
          <w:kern w:val="0"/>
          <w:sz w:val="24"/>
          <w:szCs w:val="24"/>
          <w:lang w:eastAsia="en-IN"/>
          <w14:ligatures w14:val="none"/>
        </w:rPr>
        <w:t xml:space="preserve"> </w:t>
      </w:r>
      <w:r w:rsidR="00223E29" w:rsidRPr="000526DC">
        <w:rPr>
          <w:rFonts w:ascii="Times New Roman" w:eastAsia="Times New Roman" w:hAnsi="Times New Roman" w:cs="Times New Roman"/>
          <w:kern w:val="0"/>
          <w:sz w:val="24"/>
          <w:szCs w:val="24"/>
          <w:lang w:eastAsia="en-IN"/>
          <w14:ligatures w14:val="none"/>
        </w:rPr>
        <w:t xml:space="preserve">Through the production of </w:t>
      </w:r>
      <w:r w:rsidR="00480175" w:rsidRPr="000526DC">
        <w:rPr>
          <w:rFonts w:ascii="Times New Roman" w:eastAsia="Times New Roman" w:hAnsi="Times New Roman" w:cs="Times New Roman"/>
          <w:kern w:val="0"/>
          <w:sz w:val="24"/>
          <w:szCs w:val="24"/>
          <w:lang w:eastAsia="en-IN"/>
          <w14:ligatures w14:val="none"/>
        </w:rPr>
        <w:t xml:space="preserve">ACC </w:t>
      </w:r>
      <w:proofErr w:type="spellStart"/>
      <w:r w:rsidR="00480175" w:rsidRPr="000526DC">
        <w:rPr>
          <w:rFonts w:ascii="Times New Roman" w:eastAsia="Times New Roman" w:hAnsi="Times New Roman" w:cs="Times New Roman"/>
          <w:kern w:val="0"/>
          <w:sz w:val="24"/>
          <w:szCs w:val="24"/>
          <w:lang w:eastAsia="en-IN"/>
          <w14:ligatures w14:val="none"/>
        </w:rPr>
        <w:t>deaminase</w:t>
      </w:r>
      <w:proofErr w:type="spellEnd"/>
      <w:r w:rsidR="00480175" w:rsidRPr="000526DC">
        <w:rPr>
          <w:rFonts w:ascii="Times New Roman" w:eastAsia="Times New Roman" w:hAnsi="Times New Roman" w:cs="Times New Roman"/>
          <w:kern w:val="0"/>
          <w:sz w:val="24"/>
          <w:szCs w:val="24"/>
          <w:lang w:eastAsia="en-IN"/>
          <w14:ligatures w14:val="none"/>
        </w:rPr>
        <w:t xml:space="preserve">, </w:t>
      </w:r>
      <w:proofErr w:type="spellStart"/>
      <w:r w:rsidR="00223E29" w:rsidRPr="000526DC">
        <w:rPr>
          <w:rFonts w:ascii="Times New Roman" w:eastAsia="Times New Roman" w:hAnsi="Times New Roman" w:cs="Times New Roman"/>
          <w:i/>
          <w:iCs/>
          <w:kern w:val="0"/>
          <w:sz w:val="24"/>
          <w:szCs w:val="24"/>
          <w:lang w:eastAsia="en-IN"/>
          <w14:ligatures w14:val="none"/>
        </w:rPr>
        <w:t>Methylorubrum</w:t>
      </w:r>
      <w:proofErr w:type="spellEnd"/>
      <w:r w:rsidR="00480175" w:rsidRPr="000526DC">
        <w:rPr>
          <w:rFonts w:ascii="Times New Roman" w:eastAsia="Times New Roman" w:hAnsi="Times New Roman" w:cs="Times New Roman"/>
          <w:kern w:val="0"/>
          <w:sz w:val="24"/>
          <w:szCs w:val="24"/>
          <w:lang w:eastAsia="en-IN"/>
          <w14:ligatures w14:val="none"/>
        </w:rPr>
        <w:t xml:space="preserve"> reduces ethylene levels in plants </w:t>
      </w:r>
      <w:r w:rsidR="008D544E" w:rsidRPr="000526DC">
        <w:rPr>
          <w:rFonts w:ascii="Times New Roman" w:eastAsia="Times New Roman" w:hAnsi="Times New Roman" w:cs="Times New Roman"/>
          <w:kern w:val="0"/>
          <w:sz w:val="24"/>
          <w:szCs w:val="24"/>
          <w:lang w:eastAsia="en-IN"/>
          <w14:ligatures w14:val="none"/>
        </w:rPr>
        <w:t xml:space="preserve">by converting the precursor of ethylene ACC into ammonia and </w:t>
      </w:r>
      <w:r w:rsidR="00642D35" w:rsidRPr="000526DC">
        <w:rPr>
          <w:rFonts w:ascii="Times New Roman" w:eastAsia="Times New Roman" w:hAnsi="Times New Roman" w:cs="Times New Roman"/>
          <w:kern w:val="0"/>
          <w:sz w:val="24"/>
          <w:szCs w:val="24"/>
          <w:lang w:eastAsia="en-IN"/>
          <w14:ligatures w14:val="none"/>
        </w:rPr>
        <w:t>alpha-ketoglutarate</w:t>
      </w:r>
      <w:r w:rsidR="008A70CE" w:rsidRPr="000526DC">
        <w:rPr>
          <w:rFonts w:ascii="Times New Roman" w:eastAsia="Times New Roman" w:hAnsi="Times New Roman" w:cs="Times New Roman"/>
          <w:kern w:val="0"/>
          <w:sz w:val="24"/>
          <w:szCs w:val="24"/>
          <w:lang w:eastAsia="en-IN"/>
          <w14:ligatures w14:val="none"/>
        </w:rPr>
        <w:t xml:space="preserve"> </w:t>
      </w:r>
      <w:r w:rsidR="008A70CE"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&lt;EndNote&gt;&lt;Cite&gt;&lt;Author&gt;Hardoim&lt;/Author&gt;&lt;Year&gt;2008&lt;/Year&gt;&lt;RecNum&gt;389&lt;/RecNum&gt;&lt;DisplayText&gt;(Hardoim&lt;style face="italic"&gt; et al.,&lt;/style&gt; 2008)&lt;/DisplayText&gt;&lt;record&gt;&lt;rec-number&gt;389&lt;/rec-number&gt;&lt;foreign-keys&gt;&lt;key app="EN" db-id="wrpzd20wq0pwwhe0svnv0vw1srpr9tpv05ve" timestamp="1730380578"&gt;389&lt;/key&gt;&lt;/foreign-keys&gt;&lt;ref-type name="Journal Article"&gt;17&lt;/ref-type&gt;&lt;contributors&gt;&lt;authors&gt;&lt;author&gt;Hardoim, Pablo R&lt;/author&gt;&lt;author&gt;van Overbeek, Leo S&lt;/author&gt;&lt;author&gt;van Elsas, Jan Dirk&lt;/author&gt;&lt;/authors&gt;&lt;/contributors&gt;&lt;titles&gt;&lt;title&gt;Properties of bacterial endophytes and their proposed role in plant growth&lt;/title&gt;&lt;secondary-title&gt;Trends in microbiology&lt;/secondary-title&gt;&lt;/titles&gt;&lt;periodical&gt;&lt;full-title&gt;Trends in microbiology&lt;/full-title&gt;&lt;/periodical&gt;&lt;pages&gt;463-471&lt;/pages&gt;&lt;volume&gt;16&lt;/volume&gt;&lt;number&gt;10&lt;/number&gt;&lt;dates&gt;&lt;year&gt;2008&lt;/year&gt;&lt;/dates&gt;&lt;isbn&gt;0966-842X&lt;/isbn&gt;&lt;urls&gt;&lt;/urls&gt;&lt;electronic-resource-num&gt;10.1016/j.tim.2008.07.008&lt;/electronic-resource-num&gt;&lt;/record&gt;&lt;/Cite&gt;&lt;/EndNote&gt;</w:instrText>
      </w:r>
      <w:r w:rsidR="008A70CE"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(Hardoim</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2008)</w:t>
      </w:r>
      <w:r w:rsidR="008A70CE" w:rsidRPr="000526DC">
        <w:rPr>
          <w:rFonts w:ascii="Times New Roman" w:hAnsi="Times New Roman" w:cs="Times New Roman"/>
          <w:sz w:val="24"/>
          <w:szCs w:val="24"/>
        </w:rPr>
        <w:fldChar w:fldCharType="end"/>
      </w:r>
      <w:r w:rsidR="008D544E" w:rsidRPr="000526DC">
        <w:rPr>
          <w:rFonts w:ascii="Times New Roman" w:eastAsia="Times New Roman" w:hAnsi="Times New Roman" w:cs="Times New Roman"/>
          <w:kern w:val="0"/>
          <w:sz w:val="24"/>
          <w:szCs w:val="24"/>
          <w:lang w:eastAsia="en-IN"/>
          <w14:ligatures w14:val="none"/>
        </w:rPr>
        <w:t>.</w:t>
      </w:r>
      <w:r w:rsidR="008A70CE" w:rsidRPr="000526DC">
        <w:rPr>
          <w:rFonts w:ascii="Times New Roman" w:eastAsia="Times New Roman" w:hAnsi="Times New Roman" w:cs="Times New Roman"/>
          <w:kern w:val="0"/>
          <w:sz w:val="24"/>
          <w:szCs w:val="24"/>
          <w:lang w:eastAsia="en-IN"/>
          <w14:ligatures w14:val="none"/>
        </w:rPr>
        <w:t xml:space="preserve">  </w:t>
      </w:r>
      <w:r w:rsidR="008D544E" w:rsidRPr="000526DC">
        <w:rPr>
          <w:rFonts w:ascii="Times New Roman" w:eastAsia="Times New Roman" w:hAnsi="Times New Roman" w:cs="Times New Roman"/>
          <w:kern w:val="0"/>
          <w:sz w:val="24"/>
          <w:szCs w:val="24"/>
          <w:lang w:eastAsia="en-IN"/>
          <w14:ligatures w14:val="none"/>
        </w:rPr>
        <w:t xml:space="preserve"> </w:t>
      </w:r>
    </w:p>
    <w:p w14:paraId="1EA8DAC3" w14:textId="77777777" w:rsidR="00223E29" w:rsidRPr="00AB6F23" w:rsidRDefault="006B5BFE" w:rsidP="00DA04E9">
      <w:pPr>
        <w:numPr>
          <w:ilvl w:val="0"/>
          <w:numId w:val="7"/>
        </w:num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Osmolytes accumulation</w:t>
      </w:r>
    </w:p>
    <w:p w14:paraId="4EDD1B18" w14:textId="048F7108" w:rsidR="00480175" w:rsidRPr="000526DC" w:rsidRDefault="006B5BFE" w:rsidP="00DA04E9">
      <w:pPr>
        <w:spacing w:after="0" w:line="480" w:lineRule="auto"/>
        <w:ind w:left="360" w:firstLine="360"/>
        <w:jc w:val="both"/>
        <w:rPr>
          <w:rFonts w:ascii="Times New Roman" w:eastAsia="Times New Roman" w:hAnsi="Times New Roman" w:cs="Times New Roman"/>
          <w:kern w:val="0"/>
          <w:sz w:val="24"/>
          <w:szCs w:val="24"/>
          <w:lang w:eastAsia="en-IN"/>
          <w14:ligatures w14:val="none"/>
        </w:rPr>
      </w:pPr>
      <w:r w:rsidRPr="000526DC">
        <w:rPr>
          <w:rFonts w:ascii="Times New Roman" w:eastAsia="Times New Roman" w:hAnsi="Times New Roman" w:cs="Times New Roman"/>
          <w:kern w:val="0"/>
          <w:sz w:val="24"/>
          <w:szCs w:val="24"/>
          <w:lang w:eastAsia="en-IN"/>
          <w14:ligatures w14:val="none"/>
        </w:rPr>
        <w:t>Osmolytes are solutes that accumulate in plants to reduce cell damage caused by oxidative stress</w:t>
      </w:r>
      <w:r w:rsidR="008A70CE" w:rsidRPr="000526DC">
        <w:rPr>
          <w:rFonts w:ascii="Times New Roman" w:eastAsia="Times New Roman" w:hAnsi="Times New Roman" w:cs="Times New Roman"/>
          <w:kern w:val="0"/>
          <w:sz w:val="24"/>
          <w:szCs w:val="24"/>
          <w:lang w:eastAsia="en-IN"/>
          <w14:ligatures w14:val="none"/>
        </w:rPr>
        <w:t xml:space="preserve"> </w:t>
      </w:r>
      <w:r w:rsidR="008A70CE" w:rsidRPr="000526DC">
        <w:rPr>
          <w:rFonts w:ascii="Times New Roman" w:eastAsia="CIDFont+F1" w:hAnsi="Times New Roman" w:cs="Times New Roman"/>
          <w:sz w:val="24"/>
          <w:szCs w:val="24"/>
        </w:rPr>
        <w:fldChar w:fldCharType="begin"/>
      </w:r>
      <w:r w:rsidR="00146066" w:rsidRPr="000526DC">
        <w:rPr>
          <w:rFonts w:ascii="Times New Roman" w:eastAsia="CIDFont+F1" w:hAnsi="Times New Roman" w:cs="Times New Roman"/>
          <w:sz w:val="24"/>
          <w:szCs w:val="24"/>
        </w:rPr>
        <w:instrText xml:space="preserve"> ADDIN EN.CITE &lt;EndNote&gt;&lt;Cite&gt;&lt;Author&gt;Sharma&lt;/Author&gt;&lt;Year&gt;2019&lt;/Year&gt;&lt;RecNum&gt;104&lt;/RecNum&gt;&lt;DisplayText&gt;(Sharma&lt;style face="italic"&gt; et al.,&lt;/style&gt; 2019)&lt;/DisplayText&gt;&lt;record&gt;&lt;rec-number&gt;104&lt;/rec-number&gt;&lt;foreign-keys&gt;&lt;key app="EN" db-id="weptpwe0fdver2ev0tixpwzrxstsszx9v9fp" timestamp="1716472274"&gt;104&lt;/key&gt;&lt;/foreign-keys&gt;&lt;ref-type name="Journal Article"&gt;17&lt;/ref-type&gt;&lt;contributors&gt;&lt;authors&gt;&lt;author&gt;Sharma, Anket&lt;/author&gt;&lt;author&gt;Shahzad, Babar&lt;/author&gt;&lt;author&gt;Kumar, Vinod&lt;/author&gt;&lt;author&gt;Kohli, Sukhmeen Kaur&lt;/author&gt;&lt;author&gt;Sidhu, Gagan Preet Singh&lt;/author&gt;&lt;author&gt;Bali, Aditi Shreeya&lt;/author&gt;&lt;author&gt;Handa, Neha&lt;/author&gt;&lt;author&gt;Kapoor, Dhriti&lt;/author&gt;&lt;author&gt;Bhardwaj, Renu&lt;/author&gt;&lt;author&gt;Zheng, Bingsong&lt;/author&gt;&lt;/authors&gt;&lt;/contributors&gt;&lt;titles&gt;&lt;title&gt;Phytohormones regulate accumulation of osmolytes under abiotic stress&lt;/title&gt;&lt;secondary-title&gt;Biomolecules&lt;/secondary-title&gt;&lt;/titles&gt;&lt;periodical&gt;&lt;full-title&gt;Biomolecules&lt;/full-title&gt;&lt;/periodical&gt;&lt;pages&gt;285&lt;/pages&gt;&lt;volume&gt;9&lt;/volume&gt;&lt;number&gt;7&lt;/number&gt;&lt;dates&gt;&lt;year&gt;2019&lt;/year&gt;&lt;/dates&gt;&lt;isbn&gt;2218-273X&lt;/isbn&gt;&lt;urls&gt;&lt;/urls&gt;&lt;/record&gt;&lt;/Cite&gt;&lt;/EndNote&gt;</w:instrText>
      </w:r>
      <w:r w:rsidR="008A70CE" w:rsidRPr="000526DC">
        <w:rPr>
          <w:rFonts w:ascii="Times New Roman" w:eastAsia="CIDFont+F1" w:hAnsi="Times New Roman" w:cs="Times New Roman"/>
          <w:sz w:val="24"/>
          <w:szCs w:val="24"/>
        </w:rPr>
        <w:fldChar w:fldCharType="separate"/>
      </w:r>
      <w:r w:rsidR="00146066" w:rsidRPr="000526DC">
        <w:rPr>
          <w:rFonts w:ascii="Times New Roman" w:eastAsia="CIDFont+F1" w:hAnsi="Times New Roman" w:cs="Times New Roman"/>
          <w:noProof/>
          <w:sz w:val="24"/>
          <w:szCs w:val="24"/>
        </w:rPr>
        <w:t>(Sharma</w:t>
      </w:r>
      <w:r w:rsidR="00146066" w:rsidRPr="000526DC">
        <w:rPr>
          <w:rFonts w:ascii="Times New Roman" w:eastAsia="CIDFont+F1" w:hAnsi="Times New Roman" w:cs="Times New Roman"/>
          <w:i/>
          <w:noProof/>
          <w:sz w:val="24"/>
          <w:szCs w:val="24"/>
        </w:rPr>
        <w:t xml:space="preserve"> et al.</w:t>
      </w:r>
      <w:r w:rsidR="00146066" w:rsidRPr="000526DC">
        <w:rPr>
          <w:rFonts w:ascii="Times New Roman" w:eastAsia="CIDFont+F1" w:hAnsi="Times New Roman" w:cs="Times New Roman"/>
          <w:noProof/>
          <w:sz w:val="24"/>
          <w:szCs w:val="24"/>
        </w:rPr>
        <w:t xml:space="preserve"> 2019)</w:t>
      </w:r>
      <w:r w:rsidR="008A70CE" w:rsidRPr="000526DC">
        <w:rPr>
          <w:rFonts w:ascii="Times New Roman" w:eastAsia="CIDFont+F1" w:hAnsi="Times New Roman" w:cs="Times New Roman"/>
          <w:sz w:val="24"/>
          <w:szCs w:val="24"/>
        </w:rPr>
        <w:fldChar w:fldCharType="end"/>
      </w:r>
      <w:r w:rsidRPr="000526DC">
        <w:rPr>
          <w:rFonts w:ascii="Times New Roman" w:eastAsia="Times New Roman" w:hAnsi="Times New Roman" w:cs="Times New Roman"/>
          <w:kern w:val="0"/>
          <w:sz w:val="24"/>
          <w:szCs w:val="24"/>
          <w:lang w:eastAsia="en-IN"/>
          <w14:ligatures w14:val="none"/>
        </w:rPr>
        <w:t>. Glycine betaine, proline, polyamines and sugars a</w:t>
      </w:r>
      <w:r w:rsidR="007C78B6" w:rsidRPr="000526DC">
        <w:rPr>
          <w:rFonts w:ascii="Times New Roman" w:eastAsia="Times New Roman" w:hAnsi="Times New Roman" w:cs="Times New Roman"/>
          <w:kern w:val="0"/>
          <w:sz w:val="24"/>
          <w:szCs w:val="24"/>
          <w:lang w:eastAsia="en-IN"/>
          <w14:ligatures w14:val="none"/>
        </w:rPr>
        <w:t>re some examples of osmolytes that can</w:t>
      </w:r>
      <w:r w:rsidRPr="000526DC">
        <w:rPr>
          <w:rFonts w:ascii="Times New Roman" w:eastAsia="Times New Roman" w:hAnsi="Times New Roman" w:cs="Times New Roman"/>
          <w:kern w:val="0"/>
          <w:sz w:val="24"/>
          <w:szCs w:val="24"/>
          <w:lang w:eastAsia="en-IN"/>
          <w14:ligatures w14:val="none"/>
        </w:rPr>
        <w:t xml:space="preserve"> reduce the osmotic pressure induced by abiotic stress conditions. </w:t>
      </w:r>
      <w:r w:rsidR="007C78B6" w:rsidRPr="000526DC">
        <w:rPr>
          <w:rFonts w:ascii="Times New Roman" w:eastAsia="Times New Roman" w:hAnsi="Times New Roman" w:cs="Times New Roman"/>
          <w:kern w:val="0"/>
          <w:sz w:val="24"/>
          <w:szCs w:val="24"/>
          <w:lang w:eastAsia="en-IN"/>
          <w14:ligatures w14:val="none"/>
        </w:rPr>
        <w:t xml:space="preserve">Plants treated with </w:t>
      </w:r>
      <w:proofErr w:type="spellStart"/>
      <w:r w:rsidR="007C78B6" w:rsidRPr="000526DC">
        <w:rPr>
          <w:rFonts w:ascii="Times New Roman" w:eastAsia="Times New Roman" w:hAnsi="Times New Roman" w:cs="Times New Roman"/>
          <w:i/>
          <w:iCs/>
          <w:kern w:val="0"/>
          <w:sz w:val="24"/>
          <w:szCs w:val="24"/>
          <w:lang w:eastAsia="en-IN"/>
          <w14:ligatures w14:val="none"/>
        </w:rPr>
        <w:t>Methylorubrum</w:t>
      </w:r>
      <w:proofErr w:type="spellEnd"/>
      <w:r w:rsidR="007C78B6" w:rsidRPr="000526DC">
        <w:rPr>
          <w:rFonts w:ascii="Times New Roman" w:eastAsia="Times New Roman" w:hAnsi="Times New Roman" w:cs="Times New Roman"/>
          <w:kern w:val="0"/>
          <w:sz w:val="24"/>
          <w:szCs w:val="24"/>
          <w:lang w:eastAsia="en-IN"/>
          <w14:ligatures w14:val="none"/>
        </w:rPr>
        <w:t xml:space="preserve"> spp. have</w:t>
      </w:r>
      <w:r w:rsidR="00C41845" w:rsidRPr="000526DC">
        <w:rPr>
          <w:rFonts w:ascii="Times New Roman" w:eastAsia="Times New Roman" w:hAnsi="Times New Roman" w:cs="Times New Roman"/>
          <w:kern w:val="0"/>
          <w:sz w:val="24"/>
          <w:szCs w:val="24"/>
          <w:lang w:eastAsia="en-IN"/>
          <w14:ligatures w14:val="none"/>
        </w:rPr>
        <w:t xml:space="preserve"> showed increase </w:t>
      </w:r>
      <w:r w:rsidR="007C78B6" w:rsidRPr="000526DC">
        <w:rPr>
          <w:rFonts w:ascii="Times New Roman" w:eastAsia="Times New Roman" w:hAnsi="Times New Roman" w:cs="Times New Roman"/>
          <w:kern w:val="0"/>
          <w:sz w:val="24"/>
          <w:szCs w:val="24"/>
          <w:lang w:eastAsia="en-IN"/>
          <w14:ligatures w14:val="none"/>
        </w:rPr>
        <w:lastRenderedPageBreak/>
        <w:t>accumulation of osmolytes like glycine betaine, proline and sugars, which help plant to</w:t>
      </w:r>
      <w:r w:rsidR="00480175" w:rsidRPr="000526DC">
        <w:rPr>
          <w:rFonts w:ascii="Times New Roman" w:eastAsia="Times New Roman" w:hAnsi="Times New Roman" w:cs="Times New Roman"/>
          <w:kern w:val="0"/>
          <w:sz w:val="24"/>
          <w:szCs w:val="24"/>
          <w:lang w:eastAsia="en-IN"/>
          <w14:ligatures w14:val="none"/>
        </w:rPr>
        <w:t xml:space="preserve"> maintain osmotic</w:t>
      </w:r>
      <w:r w:rsidR="007C78B6" w:rsidRPr="000526DC">
        <w:rPr>
          <w:rFonts w:ascii="Times New Roman" w:eastAsia="Times New Roman" w:hAnsi="Times New Roman" w:cs="Times New Roman"/>
          <w:kern w:val="0"/>
          <w:sz w:val="24"/>
          <w:szCs w:val="24"/>
          <w:lang w:eastAsia="en-IN"/>
          <w14:ligatures w14:val="none"/>
        </w:rPr>
        <w:t xml:space="preserve"> balance under abiotic</w:t>
      </w:r>
      <w:r w:rsidR="00223E29" w:rsidRPr="000526DC">
        <w:rPr>
          <w:rFonts w:ascii="Times New Roman" w:eastAsia="Times New Roman" w:hAnsi="Times New Roman" w:cs="Times New Roman"/>
          <w:kern w:val="0"/>
          <w:sz w:val="24"/>
          <w:szCs w:val="24"/>
          <w:lang w:eastAsia="en-IN"/>
          <w14:ligatures w14:val="none"/>
        </w:rPr>
        <w:t xml:space="preserve"> stress</w:t>
      </w:r>
      <w:r w:rsidR="007C78B6" w:rsidRPr="000526DC">
        <w:rPr>
          <w:rFonts w:ascii="Times New Roman" w:eastAsia="Times New Roman" w:hAnsi="Times New Roman" w:cs="Times New Roman"/>
          <w:kern w:val="0"/>
          <w:sz w:val="24"/>
          <w:szCs w:val="24"/>
          <w:lang w:eastAsia="en-IN"/>
          <w14:ligatures w14:val="none"/>
        </w:rPr>
        <w:t>. Osmolytes</w:t>
      </w:r>
      <w:r w:rsidR="00480175" w:rsidRPr="000526DC">
        <w:rPr>
          <w:rFonts w:ascii="Times New Roman" w:eastAsia="Times New Roman" w:hAnsi="Times New Roman" w:cs="Times New Roman"/>
          <w:kern w:val="0"/>
          <w:sz w:val="24"/>
          <w:szCs w:val="24"/>
          <w:lang w:eastAsia="en-IN"/>
          <w14:ligatures w14:val="none"/>
        </w:rPr>
        <w:t xml:space="preserve"> protect cellular structures and enzymes from damage caused by dehydration</w:t>
      </w:r>
      <w:r w:rsidR="008A70CE" w:rsidRPr="000526DC">
        <w:rPr>
          <w:rFonts w:ascii="Times New Roman" w:eastAsia="Times New Roman" w:hAnsi="Times New Roman" w:cs="Times New Roman"/>
          <w:kern w:val="0"/>
          <w:sz w:val="24"/>
          <w:szCs w:val="24"/>
          <w:lang w:eastAsia="en-IN"/>
          <w14:ligatures w14:val="none"/>
        </w:rPr>
        <w:t xml:space="preserve"> </w:t>
      </w:r>
      <w:r w:rsidR="008A70CE" w:rsidRPr="000526DC">
        <w:rPr>
          <w:rFonts w:ascii="Times New Roman" w:eastAsia="CIDFont+F1" w:hAnsi="Times New Roman" w:cs="Times New Roman"/>
          <w:sz w:val="24"/>
          <w:szCs w:val="24"/>
        </w:rPr>
        <w:fldChar w:fldCharType="begin"/>
      </w:r>
      <w:r w:rsidR="00146066" w:rsidRPr="000526DC">
        <w:rPr>
          <w:rFonts w:ascii="Times New Roman" w:eastAsia="CIDFont+F1" w:hAnsi="Times New Roman" w:cs="Times New Roman"/>
          <w:sz w:val="24"/>
          <w:szCs w:val="24"/>
        </w:rPr>
        <w:instrText xml:space="preserve"> ADDIN EN.CITE &lt;EndNote&gt;&lt;Cite&gt;&lt;Author&gt;Chandrasekaran&lt;/Author&gt;&lt;Year&gt;2017&lt;/Year&gt;&lt;RecNum&gt;143&lt;/RecNum&gt;&lt;DisplayText&gt;(Chandrasekaran&lt;style face="italic"&gt; et al.,&lt;/style&gt; 2017)&lt;/DisplayText&gt;&lt;record&gt;&lt;rec-number&gt;143&lt;/rec-number&gt;&lt;foreign-keys&gt;&lt;key app="EN" db-id="wrpzd20wq0pwwhe0svnv0vw1srpr9tpv05ve" timestamp="1730380578"&gt;143&lt;/key&gt;&lt;/foreign-keys&gt;&lt;ref-type name="Journal Article"&gt;17&lt;/ref-type&gt;&lt;contributors&gt;&lt;authors&gt;&lt;author&gt;Chandrasekaran, P&lt;/author&gt;&lt;author&gt;Sivakumar, R&lt;/author&gt;&lt;author&gt;Nandhitha, G&lt;/author&gt;&lt;author&gt;Vishnuveni, M&lt;/author&gt;&lt;author&gt;Boominathan, P&lt;/author&gt;&lt;author&gt;Senthilkumar, M&lt;/author&gt;&lt;/authors&gt;&lt;/contributors&gt;&lt;titles&gt;&lt;title&gt;Impact of PPFM and PGRs on seed germination, stress tolerant index and catalase activity in tomato (Solanum lycopersicum l) under drought&lt;/title&gt;&lt;secondary-title&gt;Int. J. Curr. Microbiol. App. Sci&lt;/secondary-title&gt;&lt;/titles&gt;&lt;periodical&gt;&lt;full-title&gt;Int. J. Curr. Microbiol. App. Sci&lt;/full-title&gt;&lt;/periodical&gt;&lt;pages&gt;540-549&lt;/pages&gt;&lt;volume&gt;6&lt;/volume&gt;&lt;number&gt;6&lt;/number&gt;&lt;dates&gt;&lt;year&gt;2017&lt;/year&gt;&lt;/dates&gt;&lt;urls&gt;&lt;/urls&gt;&lt;electronic-resource-num&gt;10.20546/ijcmas.2017.606.064&lt;/electronic-resource-num&gt;&lt;/record&gt;&lt;/Cite&gt;&lt;/EndNote&gt;</w:instrText>
      </w:r>
      <w:r w:rsidR="008A70CE" w:rsidRPr="000526DC">
        <w:rPr>
          <w:rFonts w:ascii="Times New Roman" w:eastAsia="CIDFont+F1" w:hAnsi="Times New Roman" w:cs="Times New Roman"/>
          <w:sz w:val="24"/>
          <w:szCs w:val="24"/>
        </w:rPr>
        <w:fldChar w:fldCharType="separate"/>
      </w:r>
      <w:r w:rsidR="00146066" w:rsidRPr="000526DC">
        <w:rPr>
          <w:rFonts w:ascii="Times New Roman" w:eastAsia="CIDFont+F1" w:hAnsi="Times New Roman" w:cs="Times New Roman"/>
          <w:noProof/>
          <w:sz w:val="24"/>
          <w:szCs w:val="24"/>
        </w:rPr>
        <w:t>(Chandrasekaran</w:t>
      </w:r>
      <w:r w:rsidR="00146066" w:rsidRPr="000526DC">
        <w:rPr>
          <w:rFonts w:ascii="Times New Roman" w:eastAsia="CIDFont+F1" w:hAnsi="Times New Roman" w:cs="Times New Roman"/>
          <w:i/>
          <w:noProof/>
          <w:sz w:val="24"/>
          <w:szCs w:val="24"/>
        </w:rPr>
        <w:t xml:space="preserve"> et al.</w:t>
      </w:r>
      <w:r w:rsidR="00146066" w:rsidRPr="000526DC">
        <w:rPr>
          <w:rFonts w:ascii="Times New Roman" w:eastAsia="CIDFont+F1" w:hAnsi="Times New Roman" w:cs="Times New Roman"/>
          <w:noProof/>
          <w:sz w:val="24"/>
          <w:szCs w:val="24"/>
        </w:rPr>
        <w:t xml:space="preserve"> 2017)</w:t>
      </w:r>
      <w:r w:rsidR="008A70CE" w:rsidRPr="000526DC">
        <w:rPr>
          <w:rFonts w:ascii="Times New Roman" w:eastAsia="CIDFont+F1" w:hAnsi="Times New Roman" w:cs="Times New Roman"/>
          <w:sz w:val="24"/>
          <w:szCs w:val="24"/>
        </w:rPr>
        <w:fldChar w:fldCharType="end"/>
      </w:r>
      <w:r w:rsidR="00480175" w:rsidRPr="000526DC">
        <w:rPr>
          <w:rFonts w:ascii="Times New Roman" w:eastAsia="Times New Roman" w:hAnsi="Times New Roman" w:cs="Times New Roman"/>
          <w:kern w:val="0"/>
          <w:sz w:val="24"/>
          <w:szCs w:val="24"/>
          <w:lang w:eastAsia="en-IN"/>
          <w14:ligatures w14:val="none"/>
        </w:rPr>
        <w:t>.</w:t>
      </w:r>
      <w:r w:rsidR="001D640F" w:rsidRPr="000526DC">
        <w:rPr>
          <w:rFonts w:ascii="Times New Roman" w:eastAsia="Times New Roman" w:hAnsi="Times New Roman" w:cs="Times New Roman"/>
          <w:kern w:val="0"/>
          <w:sz w:val="24"/>
          <w:szCs w:val="24"/>
          <w:lang w:eastAsia="en-IN"/>
          <w14:ligatures w14:val="none"/>
        </w:rPr>
        <w:t xml:space="preserve"> </w:t>
      </w:r>
    </w:p>
    <w:p w14:paraId="136540A9" w14:textId="77777777" w:rsidR="00223E29" w:rsidRPr="00AB6F23" w:rsidRDefault="00223E29" w:rsidP="00DA04E9">
      <w:pPr>
        <w:pStyle w:val="ListParagraph"/>
        <w:numPr>
          <w:ilvl w:val="0"/>
          <w:numId w:val="11"/>
        </w:num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Stomatal Regulation</w:t>
      </w:r>
    </w:p>
    <w:p w14:paraId="2E6E5E2D" w14:textId="3D264689" w:rsidR="00223E29" w:rsidRPr="00AB6F23" w:rsidRDefault="001D640F" w:rsidP="00DA04E9">
      <w:pPr>
        <w:spacing w:after="0" w:line="480" w:lineRule="auto"/>
        <w:ind w:left="360" w:firstLine="360"/>
        <w:jc w:val="both"/>
        <w:rPr>
          <w:rFonts w:ascii="Times New Roman" w:eastAsia="Times New Roman" w:hAnsi="Times New Roman" w:cs="Times New Roman"/>
          <w:kern w:val="0"/>
          <w:sz w:val="24"/>
          <w:szCs w:val="24"/>
          <w:lang w:eastAsia="en-IN"/>
          <w14:ligatures w14:val="none"/>
        </w:rPr>
      </w:pPr>
      <w:r w:rsidRPr="000526DC">
        <w:rPr>
          <w:rFonts w:ascii="Times New Roman" w:eastAsia="Times New Roman" w:hAnsi="Times New Roman" w:cs="Times New Roman"/>
          <w:kern w:val="0"/>
          <w:sz w:val="24"/>
          <w:szCs w:val="24"/>
          <w:lang w:eastAsia="en-IN"/>
          <w14:ligatures w14:val="none"/>
        </w:rPr>
        <w:t>Stomata are minute</w:t>
      </w:r>
      <w:r w:rsidR="00223E29" w:rsidRPr="000526DC">
        <w:rPr>
          <w:rFonts w:ascii="Times New Roman" w:eastAsia="Times New Roman" w:hAnsi="Times New Roman" w:cs="Times New Roman"/>
          <w:kern w:val="0"/>
          <w:sz w:val="24"/>
          <w:szCs w:val="24"/>
          <w:lang w:eastAsia="en-IN"/>
          <w14:ligatures w14:val="none"/>
        </w:rPr>
        <w:t xml:space="preserve"> pores </w:t>
      </w:r>
      <w:r w:rsidRPr="000526DC">
        <w:rPr>
          <w:rFonts w:ascii="Times New Roman" w:eastAsia="Times New Roman" w:hAnsi="Times New Roman" w:cs="Times New Roman"/>
          <w:kern w:val="0"/>
          <w:sz w:val="24"/>
          <w:szCs w:val="24"/>
          <w:lang w:eastAsia="en-IN"/>
          <w14:ligatures w14:val="none"/>
        </w:rPr>
        <w:t xml:space="preserve">present in the leaf surface </w:t>
      </w:r>
      <w:r w:rsidR="00223E29" w:rsidRPr="000526DC">
        <w:rPr>
          <w:rFonts w:ascii="Times New Roman" w:eastAsia="Times New Roman" w:hAnsi="Times New Roman" w:cs="Times New Roman"/>
          <w:kern w:val="0"/>
          <w:sz w:val="24"/>
          <w:szCs w:val="24"/>
          <w:lang w:eastAsia="en-IN"/>
          <w14:ligatures w14:val="none"/>
        </w:rPr>
        <w:t>that regulate gas exchange and water loss. Guard cells</w:t>
      </w:r>
      <w:r w:rsidRPr="000526DC">
        <w:rPr>
          <w:rFonts w:ascii="Times New Roman" w:eastAsia="Times New Roman" w:hAnsi="Times New Roman" w:cs="Times New Roman"/>
          <w:kern w:val="0"/>
          <w:sz w:val="24"/>
          <w:szCs w:val="24"/>
          <w:lang w:eastAsia="en-IN"/>
          <w14:ligatures w14:val="none"/>
        </w:rPr>
        <w:t xml:space="preserve"> control the opening and closure of stomata. In</w:t>
      </w:r>
      <w:r w:rsidR="00223E29" w:rsidRPr="000526DC">
        <w:rPr>
          <w:rFonts w:ascii="Times New Roman" w:eastAsia="Times New Roman" w:hAnsi="Times New Roman" w:cs="Times New Roman"/>
          <w:kern w:val="0"/>
          <w:sz w:val="24"/>
          <w:szCs w:val="24"/>
          <w:lang w:eastAsia="en-IN"/>
          <w14:ligatures w14:val="none"/>
        </w:rPr>
        <w:t xml:space="preserve"> abiotic stress conditions, plants accumulate abscisic acid</w:t>
      </w:r>
      <w:r w:rsidR="007C78B6" w:rsidRPr="000526DC">
        <w:rPr>
          <w:rFonts w:ascii="Times New Roman" w:eastAsia="Times New Roman" w:hAnsi="Times New Roman" w:cs="Times New Roman"/>
          <w:kern w:val="0"/>
          <w:sz w:val="24"/>
          <w:szCs w:val="24"/>
          <w:lang w:eastAsia="en-IN"/>
          <w14:ligatures w14:val="none"/>
        </w:rPr>
        <w:t xml:space="preserve"> </w:t>
      </w:r>
      <w:r w:rsidR="00223E29" w:rsidRPr="000526DC">
        <w:rPr>
          <w:rFonts w:ascii="Times New Roman" w:eastAsia="Times New Roman" w:hAnsi="Times New Roman" w:cs="Times New Roman"/>
          <w:kern w:val="0"/>
          <w:sz w:val="24"/>
          <w:szCs w:val="24"/>
          <w:lang w:eastAsia="en-IN"/>
          <w14:ligatures w14:val="none"/>
        </w:rPr>
        <w:t xml:space="preserve">(ABA), which in turn </w:t>
      </w:r>
      <w:r w:rsidR="007C0D45" w:rsidRPr="000526DC">
        <w:rPr>
          <w:rFonts w:ascii="Times New Roman" w:eastAsia="Times New Roman" w:hAnsi="Times New Roman" w:cs="Times New Roman"/>
          <w:kern w:val="0"/>
          <w:sz w:val="24"/>
          <w:szCs w:val="24"/>
          <w:lang w:eastAsia="en-IN"/>
          <w14:ligatures w14:val="none"/>
        </w:rPr>
        <w:t>closes the stomatal pore</w:t>
      </w:r>
      <w:r w:rsidR="008A70CE" w:rsidRPr="000526DC">
        <w:rPr>
          <w:rFonts w:ascii="Times New Roman" w:eastAsia="Times New Roman" w:hAnsi="Times New Roman" w:cs="Times New Roman"/>
          <w:kern w:val="0"/>
          <w:sz w:val="24"/>
          <w:szCs w:val="24"/>
          <w:lang w:eastAsia="en-IN"/>
          <w14:ligatures w14:val="none"/>
        </w:rPr>
        <w:t xml:space="preserve"> </w:t>
      </w:r>
      <w:r w:rsidR="008A70CE"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&lt;EndNote&gt;&lt;Cite&gt;&lt;Author&gt;Daszkowska-Golec&lt;/Author&gt;&lt;Year&gt;2013&lt;/Year&gt;&lt;RecNum&gt;411&lt;/RecNum&gt;&lt;DisplayText&gt;(Daszkowska-Golec and Szarejko 2013)&lt;/DisplayText&gt;&lt;record&gt;&lt;rec-number&gt;411&lt;/rec-number&gt;&lt;foreign-keys&gt;&lt;key app="EN" db-id="wrpzd20wq0pwwhe0svnv0vw1srpr9tpv05ve" timestamp="1730380578"&gt;411&lt;/key&gt;&lt;/foreign-keys&gt;&lt;ref-type name="Journal Article"&gt;17&lt;/ref-type&gt;&lt;contributors&gt;&lt;authors&gt;&lt;author&gt;Daszkowska-Golec, Agata&lt;/author&gt;&lt;author&gt;Szarejko, Iwona&lt;/author&gt;&lt;/authors&gt;&lt;/contributors&gt;&lt;titles&gt;&lt;title&gt;Open or close the gate–stomata action under the control of phytohormones in drought stress conditions&lt;/title&gt;&lt;secondary-title&gt;Frontiers in plant science&lt;/secondary-title&gt;&lt;/titles&gt;&lt;periodical&gt;&lt;full-title&gt;Frontiers in plant science&lt;/full-title&gt;&lt;/periodical&gt;&lt;pages&gt;138&lt;/pages&gt;&lt;volume&gt;4&lt;/volume&gt;&lt;dates&gt;&lt;year&gt;2013&lt;/year&gt;&lt;/dates&gt;&lt;isbn&gt;1664-462X&lt;/isbn&gt;&lt;urls&gt;&lt;/urls&gt;&lt;electronic-resource-num&gt;10.3389/fpls.2013.00138&lt;/electronic-resource-num&gt;&lt;/record&gt;&lt;/Cite&gt;&lt;/EndNote&gt;</w:instrText>
      </w:r>
      <w:r w:rsidR="008A70CE"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(Daszkowska-Golec and Szarejko</w:t>
      </w:r>
      <w:r w:rsidR="000526DC" w:rsidRPr="000526DC">
        <w:rPr>
          <w:rFonts w:ascii="Times New Roman" w:hAnsi="Times New Roman" w:cs="Times New Roman"/>
          <w:noProof/>
          <w:sz w:val="24"/>
          <w:szCs w:val="24"/>
        </w:rPr>
        <w:t>,</w:t>
      </w:r>
      <w:r w:rsidR="00146066" w:rsidRPr="000526DC">
        <w:rPr>
          <w:rFonts w:ascii="Times New Roman" w:hAnsi="Times New Roman" w:cs="Times New Roman"/>
          <w:noProof/>
          <w:sz w:val="24"/>
          <w:szCs w:val="24"/>
        </w:rPr>
        <w:t xml:space="preserve"> 2013)</w:t>
      </w:r>
      <w:r w:rsidR="008A70CE" w:rsidRPr="000526DC">
        <w:rPr>
          <w:rFonts w:ascii="Times New Roman" w:hAnsi="Times New Roman" w:cs="Times New Roman"/>
          <w:sz w:val="24"/>
          <w:szCs w:val="24"/>
        </w:rPr>
        <w:fldChar w:fldCharType="end"/>
      </w:r>
      <w:r w:rsidR="007C0D45" w:rsidRPr="000526DC">
        <w:rPr>
          <w:rFonts w:ascii="Times New Roman" w:eastAsia="Times New Roman" w:hAnsi="Times New Roman" w:cs="Times New Roman"/>
          <w:kern w:val="0"/>
          <w:sz w:val="24"/>
          <w:szCs w:val="24"/>
          <w:lang w:eastAsia="en-IN"/>
          <w14:ligatures w14:val="none"/>
        </w:rPr>
        <w:t xml:space="preserve">. </w:t>
      </w:r>
      <w:r w:rsidR="00223E29" w:rsidRPr="000526DC">
        <w:rPr>
          <w:rFonts w:ascii="Times New Roman" w:eastAsia="Times New Roman" w:hAnsi="Times New Roman" w:cs="Times New Roman"/>
          <w:kern w:val="0"/>
          <w:sz w:val="24"/>
          <w:szCs w:val="24"/>
          <w:lang w:eastAsia="en-IN"/>
          <w14:ligatures w14:val="none"/>
        </w:rPr>
        <w:t xml:space="preserve"> </w:t>
      </w:r>
      <w:proofErr w:type="spellStart"/>
      <w:r w:rsidR="007C0D45" w:rsidRPr="000526DC">
        <w:rPr>
          <w:rFonts w:ascii="Times New Roman" w:eastAsia="Times New Roman" w:hAnsi="Times New Roman" w:cs="Times New Roman"/>
          <w:i/>
          <w:iCs/>
          <w:kern w:val="0"/>
          <w:sz w:val="24"/>
          <w:szCs w:val="24"/>
          <w:lang w:eastAsia="en-IN"/>
          <w14:ligatures w14:val="none"/>
        </w:rPr>
        <w:t>Methylorubrum</w:t>
      </w:r>
      <w:proofErr w:type="spellEnd"/>
      <w:r w:rsidR="007C0D45" w:rsidRPr="000526DC">
        <w:rPr>
          <w:rFonts w:ascii="Times New Roman" w:eastAsia="Times New Roman" w:hAnsi="Times New Roman" w:cs="Times New Roman"/>
          <w:i/>
          <w:iCs/>
          <w:kern w:val="0"/>
          <w:sz w:val="24"/>
          <w:szCs w:val="24"/>
          <w:lang w:eastAsia="en-IN"/>
          <w14:ligatures w14:val="none"/>
        </w:rPr>
        <w:t xml:space="preserve"> </w:t>
      </w:r>
      <w:r w:rsidRPr="000526DC">
        <w:rPr>
          <w:rFonts w:ascii="Times New Roman" w:eastAsia="Times New Roman" w:hAnsi="Times New Roman" w:cs="Times New Roman"/>
          <w:kern w:val="0"/>
          <w:sz w:val="24"/>
          <w:szCs w:val="24"/>
          <w:lang w:eastAsia="en-IN"/>
          <w14:ligatures w14:val="none"/>
        </w:rPr>
        <w:t>plays a significant</w:t>
      </w:r>
      <w:r w:rsidR="007C0D45" w:rsidRPr="000526DC">
        <w:rPr>
          <w:rFonts w:ascii="Times New Roman" w:eastAsia="Times New Roman" w:hAnsi="Times New Roman" w:cs="Times New Roman"/>
          <w:kern w:val="0"/>
          <w:sz w:val="24"/>
          <w:szCs w:val="24"/>
          <w:lang w:eastAsia="en-IN"/>
          <w14:ligatures w14:val="none"/>
        </w:rPr>
        <w:t xml:space="preserve"> role in stomatal regulation through both direct and indirect strategies to maintain water balance and gas exchange. Production of ACC deaminase, reduces ethylene levels and enhances photosynthesis and water retention</w:t>
      </w:r>
      <w:r w:rsidR="0049220C" w:rsidRPr="000526DC">
        <w:rPr>
          <w:rFonts w:ascii="Times New Roman" w:hAnsi="Times New Roman" w:cs="Times New Roman"/>
          <w:sz w:val="24"/>
          <w:szCs w:val="24"/>
        </w:rPr>
        <w:t xml:space="preserve"> </w:t>
      </w:r>
      <w:r w:rsidR="0049220C"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&lt;EndNote&gt;&lt;Cite&gt;&lt;Author&gt;Sivakumar&lt;/Author&gt;&lt;Year&gt;2017&lt;/Year&gt;&lt;RecNum&gt;149&lt;/RecNum&gt;&lt;DisplayText&gt;(Sivakumar&lt;style face="italic"&gt; et al.,&lt;/style&gt; 2017)&lt;/DisplayText&gt;&lt;record&gt;&lt;rec-number&gt;149&lt;/rec-number&gt;&lt;foreign-keys&gt;&lt;key app="EN" db-id="wrpzd20wq0pwwhe0svnv0vw1srpr9tpv05ve" timestamp="1730380578"&gt;149&lt;/key&gt;&lt;/foreign-keys&gt;&lt;ref-type name="Journal Article"&gt;17&lt;/ref-type&gt;&lt;contributors&gt;&lt;authors&gt;&lt;author&gt;Sivakumar, R&lt;/author&gt;&lt;author&gt;Nandhitha, GK&lt;/author&gt;&lt;author&gt;Chandrasekaran, P&lt;/author&gt;&lt;author&gt;Boominathan, P&lt;/author&gt;&lt;author&gt;Senthilkumar, M&lt;/author&gt;&lt;/authors&gt;&lt;/contributors&gt;&lt;titles&gt;&lt;title&gt;Impact of pink pigmented facultative methylotroph and PGRs on water status, photosynthesis, proline and NR activity in tomato under drought&lt;/title&gt;&lt;secondary-title&gt;Int J Curr Microbiol App Sci&lt;/secondary-title&gt;&lt;/titles&gt;&lt;periodical&gt;&lt;full-title&gt;Int J Curr Microbiol App Sci&lt;/full-title&gt;&lt;/periodical&gt;&lt;pages&gt;1640-1651&lt;/pages&gt;&lt;volume&gt;6&lt;/volume&gt;&lt;number&gt;6&lt;/number&gt;&lt;dates&gt;&lt;year&gt;2017&lt;/year&gt;&lt;/dates&gt;&lt;urls&gt;&lt;/urls&gt;&lt;electronic-resource-num&gt;10.20546/ijcmas.2017.606.192&lt;/electronic-resource-num&gt;&lt;/record&gt;&lt;/Cite&gt;&lt;/EndNote&gt;</w:instrText>
      </w:r>
      <w:r w:rsidR="0049220C"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w:t>
      </w:r>
      <w:r w:rsidR="00176D1E" w:rsidRPr="000526DC">
        <w:rPr>
          <w:rFonts w:ascii="Times New Roman" w:hAnsi="Times New Roman" w:cs="Times New Roman"/>
          <w:noProof/>
          <w:sz w:val="24"/>
          <w:szCs w:val="24"/>
        </w:rPr>
        <w:t xml:space="preserve">Krishnamoorthy, 2020; </w:t>
      </w:r>
      <w:r w:rsidR="00146066" w:rsidRPr="000526DC">
        <w:rPr>
          <w:rFonts w:ascii="Times New Roman" w:hAnsi="Times New Roman" w:cs="Times New Roman"/>
          <w:noProof/>
          <w:sz w:val="24"/>
          <w:szCs w:val="24"/>
        </w:rPr>
        <w:t>Sivakumar</w:t>
      </w:r>
      <w:r w:rsidR="00146066" w:rsidRPr="000526DC">
        <w:rPr>
          <w:rFonts w:ascii="Times New Roman" w:hAnsi="Times New Roman" w:cs="Times New Roman"/>
          <w:i/>
          <w:noProof/>
          <w:sz w:val="24"/>
          <w:szCs w:val="24"/>
        </w:rPr>
        <w:t xml:space="preserve"> et al.</w:t>
      </w:r>
      <w:r w:rsidR="00146066" w:rsidRPr="000526DC">
        <w:rPr>
          <w:rFonts w:ascii="Times New Roman" w:hAnsi="Times New Roman" w:cs="Times New Roman"/>
          <w:noProof/>
          <w:sz w:val="24"/>
          <w:szCs w:val="24"/>
        </w:rPr>
        <w:t xml:space="preserve"> 2017)</w:t>
      </w:r>
      <w:r w:rsidR="0049220C" w:rsidRPr="000526DC">
        <w:rPr>
          <w:rFonts w:ascii="Times New Roman" w:hAnsi="Times New Roman" w:cs="Times New Roman"/>
          <w:sz w:val="24"/>
          <w:szCs w:val="24"/>
        </w:rPr>
        <w:fldChar w:fldCharType="end"/>
      </w:r>
      <w:r w:rsidR="007C0D45" w:rsidRPr="000526DC">
        <w:rPr>
          <w:rFonts w:ascii="Times New Roman" w:eastAsia="Times New Roman" w:hAnsi="Times New Roman" w:cs="Times New Roman"/>
          <w:kern w:val="0"/>
          <w:sz w:val="24"/>
          <w:szCs w:val="24"/>
          <w:lang w:eastAsia="en-IN"/>
          <w14:ligatures w14:val="none"/>
        </w:rPr>
        <w:t>. Accumulation of proline and glycine betaine maintains turgor pressure and osmotic</w:t>
      </w:r>
      <w:r w:rsidR="007C0D45" w:rsidRPr="00AB6F23">
        <w:rPr>
          <w:rFonts w:ascii="Times New Roman" w:eastAsia="Times New Roman" w:hAnsi="Times New Roman" w:cs="Times New Roman"/>
          <w:kern w:val="0"/>
          <w:sz w:val="24"/>
          <w:szCs w:val="24"/>
          <w:lang w:eastAsia="en-IN"/>
          <w14:ligatures w14:val="none"/>
        </w:rPr>
        <w:t xml:space="preserve"> </w:t>
      </w:r>
      <w:r w:rsidR="007C0D45" w:rsidRPr="000526DC">
        <w:rPr>
          <w:rFonts w:ascii="Times New Roman" w:eastAsia="Times New Roman" w:hAnsi="Times New Roman" w:cs="Times New Roman"/>
          <w:kern w:val="0"/>
          <w:sz w:val="24"/>
          <w:szCs w:val="24"/>
          <w:lang w:eastAsia="en-IN"/>
          <w14:ligatures w14:val="none"/>
        </w:rPr>
        <w:t xml:space="preserve">stability. In direct mechanism, </w:t>
      </w:r>
      <w:proofErr w:type="spellStart"/>
      <w:r w:rsidR="007C0D45" w:rsidRPr="000526DC">
        <w:rPr>
          <w:rFonts w:ascii="Times New Roman" w:eastAsia="Times New Roman" w:hAnsi="Times New Roman" w:cs="Times New Roman"/>
          <w:i/>
          <w:iCs/>
          <w:kern w:val="0"/>
          <w:sz w:val="24"/>
          <w:szCs w:val="24"/>
          <w:lang w:eastAsia="en-IN"/>
          <w14:ligatures w14:val="none"/>
        </w:rPr>
        <w:t>Methylorubrum</w:t>
      </w:r>
      <w:proofErr w:type="spellEnd"/>
      <w:r w:rsidR="007C0D45" w:rsidRPr="000526DC">
        <w:rPr>
          <w:rFonts w:ascii="Times New Roman" w:eastAsia="Times New Roman" w:hAnsi="Times New Roman" w:cs="Times New Roman"/>
          <w:i/>
          <w:iCs/>
          <w:kern w:val="0"/>
          <w:sz w:val="24"/>
          <w:szCs w:val="24"/>
          <w:lang w:eastAsia="en-IN"/>
          <w14:ligatures w14:val="none"/>
        </w:rPr>
        <w:t xml:space="preserve"> </w:t>
      </w:r>
      <w:r w:rsidR="007C0D45" w:rsidRPr="000526DC">
        <w:rPr>
          <w:rFonts w:ascii="Times New Roman" w:eastAsia="Times New Roman" w:hAnsi="Times New Roman" w:cs="Times New Roman"/>
          <w:kern w:val="0"/>
          <w:sz w:val="24"/>
          <w:szCs w:val="24"/>
          <w:lang w:eastAsia="en-IN"/>
          <w14:ligatures w14:val="none"/>
        </w:rPr>
        <w:t>releases volatile organic compounds that</w:t>
      </w:r>
      <w:r w:rsidRPr="000526DC">
        <w:rPr>
          <w:rFonts w:ascii="Times New Roman" w:eastAsia="Times New Roman" w:hAnsi="Times New Roman" w:cs="Times New Roman"/>
          <w:kern w:val="0"/>
          <w:sz w:val="24"/>
          <w:szCs w:val="24"/>
          <w:lang w:eastAsia="en-IN"/>
          <w14:ligatures w14:val="none"/>
        </w:rPr>
        <w:t xml:space="preserve"> activate </w:t>
      </w:r>
      <w:proofErr w:type="spellStart"/>
      <w:r w:rsidR="00FE2C1B" w:rsidRPr="000526DC">
        <w:rPr>
          <w:rFonts w:ascii="Times New Roman" w:eastAsia="Times New Roman" w:hAnsi="Times New Roman" w:cs="Times New Roman"/>
          <w:kern w:val="0"/>
          <w:sz w:val="24"/>
          <w:szCs w:val="24"/>
          <w:lang w:eastAsia="en-IN"/>
          <w14:ligatures w14:val="none"/>
        </w:rPr>
        <w:t>defen</w:t>
      </w:r>
      <w:r w:rsidR="00642D35" w:rsidRPr="000526DC">
        <w:rPr>
          <w:rFonts w:ascii="Times New Roman" w:eastAsia="Times New Roman" w:hAnsi="Times New Roman" w:cs="Times New Roman"/>
          <w:kern w:val="0"/>
          <w:sz w:val="24"/>
          <w:szCs w:val="24"/>
          <w:lang w:eastAsia="en-IN"/>
          <w14:ligatures w14:val="none"/>
        </w:rPr>
        <w:t>s</w:t>
      </w:r>
      <w:r w:rsidR="00FE2C1B" w:rsidRPr="000526DC">
        <w:rPr>
          <w:rFonts w:ascii="Times New Roman" w:eastAsia="Times New Roman" w:hAnsi="Times New Roman" w:cs="Times New Roman"/>
          <w:kern w:val="0"/>
          <w:sz w:val="24"/>
          <w:szCs w:val="24"/>
          <w:lang w:eastAsia="en-IN"/>
          <w14:ligatures w14:val="none"/>
        </w:rPr>
        <w:t>e</w:t>
      </w:r>
      <w:proofErr w:type="spellEnd"/>
      <w:r w:rsidRPr="000526DC">
        <w:rPr>
          <w:rFonts w:ascii="Times New Roman" w:eastAsia="Times New Roman" w:hAnsi="Times New Roman" w:cs="Times New Roman"/>
          <w:kern w:val="0"/>
          <w:sz w:val="24"/>
          <w:szCs w:val="24"/>
          <w:lang w:eastAsia="en-IN"/>
          <w14:ligatures w14:val="none"/>
        </w:rPr>
        <w:t xml:space="preserve"> </w:t>
      </w:r>
      <w:proofErr w:type="spellStart"/>
      <w:r w:rsidRPr="000526DC">
        <w:rPr>
          <w:rFonts w:ascii="Times New Roman" w:eastAsia="Times New Roman" w:hAnsi="Times New Roman" w:cs="Times New Roman"/>
          <w:kern w:val="0"/>
          <w:sz w:val="24"/>
          <w:szCs w:val="24"/>
          <w:lang w:eastAsia="en-IN"/>
          <w14:ligatures w14:val="none"/>
        </w:rPr>
        <w:t>phytohormones</w:t>
      </w:r>
      <w:proofErr w:type="spellEnd"/>
      <w:r w:rsidR="007C0D45" w:rsidRPr="000526DC">
        <w:rPr>
          <w:rFonts w:ascii="Times New Roman" w:eastAsia="Times New Roman" w:hAnsi="Times New Roman" w:cs="Times New Roman"/>
          <w:kern w:val="0"/>
          <w:sz w:val="24"/>
          <w:szCs w:val="24"/>
          <w:lang w:eastAsia="en-IN"/>
          <w14:ligatures w14:val="none"/>
        </w:rPr>
        <w:t xml:space="preserve"> like salicylic acid and </w:t>
      </w:r>
      <w:proofErr w:type="spellStart"/>
      <w:r w:rsidR="007C0D45" w:rsidRPr="000526DC">
        <w:rPr>
          <w:rFonts w:ascii="Times New Roman" w:eastAsia="Times New Roman" w:hAnsi="Times New Roman" w:cs="Times New Roman"/>
          <w:kern w:val="0"/>
          <w:sz w:val="24"/>
          <w:szCs w:val="24"/>
          <w:lang w:eastAsia="en-IN"/>
          <w14:ligatures w14:val="none"/>
        </w:rPr>
        <w:t>jasmonic</w:t>
      </w:r>
      <w:proofErr w:type="spellEnd"/>
      <w:r w:rsidR="007C0D45" w:rsidRPr="000526DC">
        <w:rPr>
          <w:rFonts w:ascii="Times New Roman" w:eastAsia="Times New Roman" w:hAnsi="Times New Roman" w:cs="Times New Roman"/>
          <w:kern w:val="0"/>
          <w:sz w:val="24"/>
          <w:szCs w:val="24"/>
          <w:lang w:eastAsia="en-IN"/>
          <w14:ligatures w14:val="none"/>
        </w:rPr>
        <w:t xml:space="preserve"> aci</w:t>
      </w:r>
      <w:r w:rsidRPr="000526DC">
        <w:rPr>
          <w:rFonts w:ascii="Times New Roman" w:eastAsia="Times New Roman" w:hAnsi="Times New Roman" w:cs="Times New Roman"/>
          <w:kern w:val="0"/>
          <w:sz w:val="24"/>
          <w:szCs w:val="24"/>
          <w:lang w:eastAsia="en-IN"/>
          <w14:ligatures w14:val="none"/>
        </w:rPr>
        <w:t>d, in turn triggers the</w:t>
      </w:r>
      <w:r w:rsidR="007C0D45" w:rsidRPr="000526DC">
        <w:rPr>
          <w:rFonts w:ascii="Times New Roman" w:eastAsia="Times New Roman" w:hAnsi="Times New Roman" w:cs="Times New Roman"/>
          <w:kern w:val="0"/>
          <w:sz w:val="24"/>
          <w:szCs w:val="24"/>
          <w:lang w:eastAsia="en-IN"/>
          <w14:ligatures w14:val="none"/>
        </w:rPr>
        <w:t xml:space="preserve"> opening</w:t>
      </w:r>
      <w:r w:rsidRPr="000526DC">
        <w:rPr>
          <w:rFonts w:ascii="Times New Roman" w:eastAsia="Times New Roman" w:hAnsi="Times New Roman" w:cs="Times New Roman"/>
          <w:kern w:val="0"/>
          <w:sz w:val="24"/>
          <w:szCs w:val="24"/>
          <w:lang w:eastAsia="en-IN"/>
          <w14:ligatures w14:val="none"/>
        </w:rPr>
        <w:t xml:space="preserve"> of stomata</w:t>
      </w:r>
      <w:r w:rsidR="007C0D45" w:rsidRPr="000526DC">
        <w:rPr>
          <w:rFonts w:ascii="Times New Roman" w:eastAsia="Times New Roman" w:hAnsi="Times New Roman" w:cs="Times New Roman"/>
          <w:kern w:val="0"/>
          <w:sz w:val="24"/>
          <w:szCs w:val="24"/>
          <w:lang w:eastAsia="en-IN"/>
          <w14:ligatures w14:val="none"/>
        </w:rPr>
        <w:t xml:space="preserve"> through OST1 signal cascade. It also modulates ion channels, transporters and signalling proteins through gene expression</w:t>
      </w:r>
      <w:r w:rsidR="0049220C" w:rsidRPr="000526DC">
        <w:rPr>
          <w:rFonts w:ascii="Times New Roman" w:eastAsia="Times New Roman" w:hAnsi="Times New Roman" w:cs="Times New Roman"/>
          <w:kern w:val="0"/>
          <w:sz w:val="24"/>
          <w:szCs w:val="24"/>
          <w:lang w:eastAsia="en-IN"/>
          <w14:ligatures w14:val="none"/>
        </w:rPr>
        <w:t xml:space="preserve"> </w:t>
      </w:r>
      <w:r w:rsidR="0049220C" w:rsidRPr="000526DC">
        <w:rPr>
          <w:rFonts w:ascii="Times New Roman" w:hAnsi="Times New Roman" w:cs="Times New Roman"/>
          <w:sz w:val="24"/>
          <w:szCs w:val="24"/>
        </w:rPr>
        <w:fldChar w:fldCharType="begin"/>
      </w:r>
      <w:r w:rsidR="00146066" w:rsidRPr="000526DC">
        <w:rPr>
          <w:rFonts w:ascii="Times New Roman" w:hAnsi="Times New Roman" w:cs="Times New Roman"/>
          <w:sz w:val="24"/>
          <w:szCs w:val="24"/>
        </w:rPr>
        <w:instrText xml:space="preserve"> ADDIN EN.CITE &lt;EndNote&gt;&lt;Cite&gt;&lt;Author&gt;Krishnamoorthy&lt;/Author&gt;&lt;Year&gt;2020&lt;/Year&gt;&lt;RecNum&gt;373&lt;/RecNum&gt;&lt;DisplayText&gt;(Krishnamoorthy 2020)&lt;/DisplayText&gt;&lt;record&gt;&lt;rec-number&gt;373&lt;/rec-number&gt;&lt;foreign-keys&gt;&lt;key app="EN" db-id="wrpzd20wq0pwwhe0svnv0vw1srpr9tpv05ve" timestamp="1730380578"&gt;373&lt;/key&gt;&lt;/foreign-keys&gt;&lt;ref-type name="Journal Article"&gt;17&lt;/ref-type&gt;&lt;contributors&gt;&lt;authors&gt;&lt;author&gt;Krishnamoorthy, R&lt;/author&gt;&lt;/authors&gt;&lt;/contributors&gt;&lt;titles&gt;&lt;title&gt;Phyllosphere Methylotrophic Bacteria on Plant Growth and Stress Mitigation&lt;/title&gt;&lt;secondary-title&gt;AGRICULTURE &amp;amp; FOOD: e-NEWSLETTER&lt;/secondary-title&gt;&lt;/titles&gt;&lt;periodical&gt;&lt;full-title&gt;AGRICULTURE &amp;amp; FOOD: e-NEWSLETTER&lt;/full-title&gt;&lt;/periodical&gt;&lt;dates&gt;&lt;year&gt;2020&lt;/year&gt;&lt;/dates&gt;&lt;urls&gt;&lt;/urls&gt;&lt;/record&gt;&lt;/Cite&gt;&lt;/EndNote&gt;</w:instrText>
      </w:r>
      <w:r w:rsidR="0049220C" w:rsidRPr="000526DC">
        <w:rPr>
          <w:rFonts w:ascii="Times New Roman" w:hAnsi="Times New Roman" w:cs="Times New Roman"/>
          <w:sz w:val="24"/>
          <w:szCs w:val="24"/>
        </w:rPr>
        <w:fldChar w:fldCharType="separate"/>
      </w:r>
      <w:r w:rsidR="00146066" w:rsidRPr="000526DC">
        <w:rPr>
          <w:rFonts w:ascii="Times New Roman" w:hAnsi="Times New Roman" w:cs="Times New Roman"/>
          <w:noProof/>
          <w:sz w:val="24"/>
          <w:szCs w:val="24"/>
        </w:rPr>
        <w:t>(Krishnamoorthy</w:t>
      </w:r>
      <w:r w:rsidR="00176D1E" w:rsidRPr="000526DC">
        <w:rPr>
          <w:rFonts w:ascii="Times New Roman" w:hAnsi="Times New Roman" w:cs="Times New Roman"/>
          <w:noProof/>
          <w:sz w:val="24"/>
          <w:szCs w:val="24"/>
        </w:rPr>
        <w:t>,</w:t>
      </w:r>
      <w:r w:rsidR="00146066" w:rsidRPr="000526DC">
        <w:rPr>
          <w:rFonts w:ascii="Times New Roman" w:hAnsi="Times New Roman" w:cs="Times New Roman"/>
          <w:noProof/>
          <w:sz w:val="24"/>
          <w:szCs w:val="24"/>
        </w:rPr>
        <w:t xml:space="preserve"> 2020)</w:t>
      </w:r>
      <w:r w:rsidR="0049220C" w:rsidRPr="000526DC">
        <w:rPr>
          <w:rFonts w:ascii="Times New Roman" w:hAnsi="Times New Roman" w:cs="Times New Roman"/>
          <w:sz w:val="24"/>
          <w:szCs w:val="24"/>
        </w:rPr>
        <w:fldChar w:fldCharType="end"/>
      </w:r>
      <w:r w:rsidR="007C0D45" w:rsidRPr="000526DC">
        <w:rPr>
          <w:rFonts w:ascii="Times New Roman" w:eastAsia="Times New Roman" w:hAnsi="Times New Roman" w:cs="Times New Roman"/>
          <w:kern w:val="0"/>
          <w:sz w:val="24"/>
          <w:szCs w:val="24"/>
          <w:lang w:eastAsia="en-IN"/>
          <w14:ligatures w14:val="none"/>
        </w:rPr>
        <w:t>.</w:t>
      </w:r>
      <w:r w:rsidR="00FA15FB" w:rsidRPr="000526DC">
        <w:rPr>
          <w:rFonts w:ascii="Times New Roman" w:eastAsia="Times New Roman" w:hAnsi="Times New Roman" w:cs="Times New Roman"/>
          <w:kern w:val="0"/>
          <w:sz w:val="24"/>
          <w:szCs w:val="24"/>
          <w:lang w:eastAsia="en-IN"/>
          <w14:ligatures w14:val="none"/>
        </w:rPr>
        <w:t xml:space="preserve"> Opening of stomata reduces the leaf temperature, </w:t>
      </w:r>
      <w:r w:rsidR="00642D35" w:rsidRPr="000526DC">
        <w:rPr>
          <w:rFonts w:ascii="Times New Roman" w:eastAsia="Times New Roman" w:hAnsi="Times New Roman" w:cs="Times New Roman"/>
          <w:kern w:val="0"/>
          <w:sz w:val="24"/>
          <w:szCs w:val="24"/>
          <w:lang w:eastAsia="en-IN"/>
          <w14:ligatures w14:val="none"/>
        </w:rPr>
        <w:t>thereby</w:t>
      </w:r>
      <w:r w:rsidR="00FA15FB" w:rsidRPr="000526DC">
        <w:rPr>
          <w:rFonts w:ascii="Times New Roman" w:eastAsia="Times New Roman" w:hAnsi="Times New Roman" w:cs="Times New Roman"/>
          <w:kern w:val="0"/>
          <w:sz w:val="24"/>
          <w:szCs w:val="24"/>
          <w:lang w:eastAsia="en-IN"/>
          <w14:ligatures w14:val="none"/>
        </w:rPr>
        <w:t xml:space="preserve"> reduces the adverse of the drought </w:t>
      </w:r>
      <w:r w:rsidR="00FA15FB" w:rsidRPr="000526DC">
        <w:rPr>
          <w:rFonts w:ascii="Times New Roman" w:eastAsia="Times New Roman" w:hAnsi="Times New Roman" w:cs="Times New Roman"/>
          <w:kern w:val="0"/>
          <w:sz w:val="24"/>
          <w:szCs w:val="24"/>
          <w:lang w:eastAsia="en-IN"/>
          <w14:ligatures w14:val="none"/>
        </w:rPr>
        <w:fldChar w:fldCharType="begin"/>
      </w:r>
      <w:r w:rsidR="00146066" w:rsidRPr="000526DC">
        <w:rPr>
          <w:rFonts w:ascii="Times New Roman" w:eastAsia="Times New Roman" w:hAnsi="Times New Roman" w:cs="Times New Roman"/>
          <w:kern w:val="0"/>
          <w:sz w:val="24"/>
          <w:szCs w:val="24"/>
          <w:lang w:eastAsia="en-IN"/>
          <w14:ligatures w14:val="none"/>
        </w:rPr>
        <w:instrText xml:space="preserve"> ADDIN EN.CITE &lt;EndNote&gt;&lt;Cite&gt;&lt;Author&gt;Rajagopalan&lt;/Author&gt;&lt;Year&gt;1956&lt;/Year&gt;&lt;RecNum&gt;3768&lt;/RecNum&gt;&lt;DisplayText&gt;(Rajagopalan 1956)&lt;/DisplayText&gt;&lt;record&gt;&lt;rec-number&gt;3768&lt;/rec-number&gt;&lt;foreign-keys&gt;&lt;key app="EN" db-id="wrpzd20wq0pwwhe0svnv0vw1srpr9tpv05ve" timestamp="1748707562"&gt;3768&lt;/key&gt;&lt;/foreign-keys&gt;&lt;ref-type name="Journal Article"&gt;17&lt;/ref-type&gt;&lt;contributors&gt;&lt;authors&gt;&lt;author&gt;Rajagopalan, K&lt;/author&gt;&lt;/authors&gt;&lt;/contributors&gt;&lt;titles&gt;&lt;title&gt;Variability in size and frequency of stomata in leaves of rice varieties and its correlation in drought resistance&lt;/title&gt;&lt;/titles&gt;&lt;dates&gt;&lt;year&gt;1956&lt;/year&gt;&lt;/dates&gt;&lt;urls&gt;&lt;/urls&gt;&lt;electronic-resource-num&gt;https://doi.org/10.29321/MAJ.10.A04239&lt;/electronic-resource-num&gt;&lt;/record&gt;&lt;/Cite&gt;&lt;/EndNote&gt;</w:instrText>
      </w:r>
      <w:r w:rsidR="00FA15FB" w:rsidRPr="000526DC">
        <w:rPr>
          <w:rFonts w:ascii="Times New Roman" w:eastAsia="Times New Roman" w:hAnsi="Times New Roman" w:cs="Times New Roman"/>
          <w:kern w:val="0"/>
          <w:sz w:val="24"/>
          <w:szCs w:val="24"/>
          <w:lang w:eastAsia="en-IN"/>
          <w14:ligatures w14:val="none"/>
        </w:rPr>
        <w:fldChar w:fldCharType="separate"/>
      </w:r>
      <w:r w:rsidR="00146066" w:rsidRPr="000526DC">
        <w:rPr>
          <w:rFonts w:ascii="Times New Roman" w:eastAsia="Times New Roman" w:hAnsi="Times New Roman" w:cs="Times New Roman"/>
          <w:noProof/>
          <w:kern w:val="0"/>
          <w:sz w:val="24"/>
          <w:szCs w:val="24"/>
          <w:lang w:eastAsia="en-IN"/>
          <w14:ligatures w14:val="none"/>
        </w:rPr>
        <w:t>(Rajagopalan</w:t>
      </w:r>
      <w:r w:rsidR="000526DC">
        <w:rPr>
          <w:rFonts w:ascii="Times New Roman" w:eastAsia="Times New Roman" w:hAnsi="Times New Roman" w:cs="Times New Roman"/>
          <w:noProof/>
          <w:kern w:val="0"/>
          <w:sz w:val="24"/>
          <w:szCs w:val="24"/>
          <w:lang w:eastAsia="en-IN"/>
          <w14:ligatures w14:val="none"/>
        </w:rPr>
        <w:t>,</w:t>
      </w:r>
      <w:r w:rsidR="00146066" w:rsidRPr="000526DC">
        <w:rPr>
          <w:rFonts w:ascii="Times New Roman" w:eastAsia="Times New Roman" w:hAnsi="Times New Roman" w:cs="Times New Roman"/>
          <w:noProof/>
          <w:kern w:val="0"/>
          <w:sz w:val="24"/>
          <w:szCs w:val="24"/>
          <w:lang w:eastAsia="en-IN"/>
          <w14:ligatures w14:val="none"/>
        </w:rPr>
        <w:t xml:space="preserve"> 1956)</w:t>
      </w:r>
      <w:r w:rsidR="00FA15FB" w:rsidRPr="000526DC">
        <w:rPr>
          <w:rFonts w:ascii="Times New Roman" w:eastAsia="Times New Roman" w:hAnsi="Times New Roman" w:cs="Times New Roman"/>
          <w:kern w:val="0"/>
          <w:sz w:val="24"/>
          <w:szCs w:val="24"/>
          <w:lang w:eastAsia="en-IN"/>
          <w14:ligatures w14:val="none"/>
        </w:rPr>
        <w:fldChar w:fldCharType="end"/>
      </w:r>
      <w:r w:rsidR="00FA15FB" w:rsidRPr="000526DC">
        <w:rPr>
          <w:rFonts w:ascii="Times New Roman" w:eastAsia="Times New Roman" w:hAnsi="Times New Roman" w:cs="Times New Roman"/>
          <w:kern w:val="0"/>
          <w:sz w:val="24"/>
          <w:szCs w:val="24"/>
          <w:lang w:eastAsia="en-IN"/>
          <w14:ligatures w14:val="none"/>
        </w:rPr>
        <w:t>.</w:t>
      </w:r>
    </w:p>
    <w:p w14:paraId="5B1FA276" w14:textId="77777777" w:rsidR="007C0D45" w:rsidRPr="00AB6F23" w:rsidRDefault="001D640F" w:rsidP="00DA04E9">
      <w:pPr>
        <w:pStyle w:val="ListParagraph"/>
        <w:numPr>
          <w:ilvl w:val="0"/>
          <w:numId w:val="11"/>
        </w:numPr>
        <w:spacing w:after="0" w:line="480" w:lineRule="auto"/>
        <w:jc w:val="both"/>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Increased</w:t>
      </w:r>
      <w:r w:rsidR="007C0D45" w:rsidRPr="00AB6F23">
        <w:rPr>
          <w:rFonts w:ascii="Times New Roman" w:eastAsia="Times New Roman" w:hAnsi="Times New Roman" w:cs="Times New Roman"/>
          <w:b/>
          <w:bCs/>
          <w:kern w:val="0"/>
          <w:sz w:val="24"/>
          <w:szCs w:val="24"/>
          <w:lang w:eastAsia="en-IN"/>
          <w14:ligatures w14:val="none"/>
        </w:rPr>
        <w:t xml:space="preserve"> antioxidant enzyme activity</w:t>
      </w:r>
    </w:p>
    <w:p w14:paraId="67A878F5" w14:textId="7FFED8C5" w:rsidR="00223E29" w:rsidRPr="000526DC" w:rsidRDefault="007C0D45" w:rsidP="00DA04E9">
      <w:pPr>
        <w:spacing w:after="0" w:line="480" w:lineRule="auto"/>
        <w:ind w:left="360" w:firstLine="360"/>
        <w:jc w:val="both"/>
        <w:rPr>
          <w:rFonts w:ascii="Times New Roman" w:eastAsia="Times New Roman" w:hAnsi="Times New Roman" w:cs="Times New Roman"/>
          <w:kern w:val="0"/>
          <w:sz w:val="24"/>
          <w:szCs w:val="24"/>
          <w:lang w:eastAsia="en-IN"/>
          <w14:ligatures w14:val="none"/>
        </w:rPr>
      </w:pPr>
      <w:r w:rsidRPr="000526DC">
        <w:rPr>
          <w:rFonts w:ascii="Times New Roman" w:eastAsia="Times New Roman" w:hAnsi="Times New Roman" w:cs="Times New Roman"/>
          <w:kern w:val="0"/>
          <w:sz w:val="24"/>
          <w:szCs w:val="24"/>
          <w:lang w:eastAsia="en-IN"/>
          <w14:ligatures w14:val="none"/>
        </w:rPr>
        <w:t>Abiotic stress cond</w:t>
      </w:r>
      <w:r w:rsidR="001D640F" w:rsidRPr="000526DC">
        <w:rPr>
          <w:rFonts w:ascii="Times New Roman" w:eastAsia="Times New Roman" w:hAnsi="Times New Roman" w:cs="Times New Roman"/>
          <w:kern w:val="0"/>
          <w:sz w:val="24"/>
          <w:szCs w:val="24"/>
          <w:lang w:eastAsia="en-IN"/>
          <w14:ligatures w14:val="none"/>
        </w:rPr>
        <w:t>itions enhance the</w:t>
      </w:r>
      <w:r w:rsidRPr="000526DC">
        <w:rPr>
          <w:rFonts w:ascii="Times New Roman" w:eastAsia="Times New Roman" w:hAnsi="Times New Roman" w:cs="Times New Roman"/>
          <w:kern w:val="0"/>
          <w:sz w:val="24"/>
          <w:szCs w:val="24"/>
          <w:lang w:eastAsia="en-IN"/>
          <w14:ligatures w14:val="none"/>
        </w:rPr>
        <w:t xml:space="preserve"> </w:t>
      </w:r>
      <w:r w:rsidR="001D640F" w:rsidRPr="000526DC">
        <w:rPr>
          <w:rFonts w:ascii="Times New Roman" w:eastAsia="Times New Roman" w:hAnsi="Times New Roman" w:cs="Times New Roman"/>
          <w:kern w:val="0"/>
          <w:sz w:val="24"/>
          <w:szCs w:val="24"/>
          <w:lang w:eastAsia="en-IN"/>
          <w14:ligatures w14:val="none"/>
        </w:rPr>
        <w:t xml:space="preserve">production of </w:t>
      </w:r>
      <w:r w:rsidRPr="000526DC">
        <w:rPr>
          <w:rFonts w:ascii="Times New Roman" w:eastAsia="Times New Roman" w:hAnsi="Times New Roman" w:cs="Times New Roman"/>
          <w:kern w:val="0"/>
          <w:sz w:val="24"/>
          <w:szCs w:val="24"/>
          <w:lang w:eastAsia="en-IN"/>
          <w14:ligatures w14:val="none"/>
        </w:rPr>
        <w:t>reactive oxygen species (ROS),</w:t>
      </w:r>
      <w:r w:rsidR="001D640F" w:rsidRPr="000526DC">
        <w:rPr>
          <w:rFonts w:ascii="Times New Roman" w:eastAsia="Times New Roman" w:hAnsi="Times New Roman" w:cs="Times New Roman"/>
          <w:kern w:val="0"/>
          <w:sz w:val="24"/>
          <w:szCs w:val="24"/>
          <w:lang w:eastAsia="en-IN"/>
          <w14:ligatures w14:val="none"/>
        </w:rPr>
        <w:t xml:space="preserve"> such as singlet oxygen, superoxide radical, </w:t>
      </w:r>
      <w:r w:rsidR="00FE2C1B" w:rsidRPr="000526DC">
        <w:rPr>
          <w:rFonts w:ascii="Times New Roman" w:eastAsia="Times New Roman" w:hAnsi="Times New Roman" w:cs="Times New Roman"/>
          <w:kern w:val="0"/>
          <w:sz w:val="24"/>
          <w:szCs w:val="24"/>
          <w:lang w:eastAsia="en-IN"/>
          <w14:ligatures w14:val="none"/>
        </w:rPr>
        <w:t>hydrogen</w:t>
      </w:r>
      <w:r w:rsidR="001D640F" w:rsidRPr="000526DC">
        <w:rPr>
          <w:rFonts w:ascii="Times New Roman" w:eastAsia="Times New Roman" w:hAnsi="Times New Roman" w:cs="Times New Roman"/>
          <w:kern w:val="0"/>
          <w:sz w:val="24"/>
          <w:szCs w:val="24"/>
          <w:lang w:eastAsia="en-IN"/>
          <w14:ligatures w14:val="none"/>
        </w:rPr>
        <w:t xml:space="preserve"> peroxide, and </w:t>
      </w:r>
      <w:r w:rsidR="009B5981" w:rsidRPr="000526DC">
        <w:rPr>
          <w:rFonts w:ascii="Times New Roman" w:eastAsia="Times New Roman" w:hAnsi="Times New Roman" w:cs="Times New Roman"/>
          <w:kern w:val="0"/>
          <w:sz w:val="24"/>
          <w:szCs w:val="24"/>
          <w:lang w:eastAsia="en-IN"/>
          <w14:ligatures w14:val="none"/>
        </w:rPr>
        <w:t>hydroxyl radical</w:t>
      </w:r>
      <w:r w:rsidR="0049220C" w:rsidRPr="000526DC">
        <w:rPr>
          <w:rFonts w:ascii="Times New Roman" w:eastAsia="Times New Roman" w:hAnsi="Times New Roman" w:cs="Times New Roman"/>
          <w:kern w:val="0"/>
          <w:sz w:val="24"/>
          <w:szCs w:val="24"/>
          <w:lang w:eastAsia="en-IN"/>
          <w14:ligatures w14:val="none"/>
        </w:rPr>
        <w:t xml:space="preserve"> </w:t>
      </w:r>
      <w:r w:rsidR="0049220C" w:rsidRPr="000526DC">
        <w:rPr>
          <w:rFonts w:ascii="Times New Roman" w:eastAsia="CIDFont+F1" w:hAnsi="Times New Roman" w:cs="Times New Roman"/>
          <w:sz w:val="24"/>
          <w:szCs w:val="24"/>
        </w:rPr>
        <w:fldChar w:fldCharType="begin"/>
      </w:r>
      <w:r w:rsidR="00146066" w:rsidRPr="000526DC">
        <w:rPr>
          <w:rFonts w:ascii="Times New Roman" w:eastAsia="CIDFont+F1" w:hAnsi="Times New Roman" w:cs="Times New Roman"/>
          <w:sz w:val="24"/>
          <w:szCs w:val="24"/>
        </w:rPr>
        <w:instrText xml:space="preserve"> ADDIN EN.CITE &lt;EndNote&gt;&lt;Cite&gt;&lt;Author&gt;Sivakumar&lt;/Author&gt;&lt;Year&gt;2017&lt;/Year&gt;&lt;RecNum&gt;149&lt;/RecNum&gt;&lt;DisplayText&gt;(Sivakumar&lt;style face="italic"&gt; et al.,&lt;/style&gt; 2017)&lt;/DisplayText&gt;&lt;record&gt;&lt;rec-number&gt;149&lt;/rec-number&gt;&lt;foreign-keys&gt;&lt;key app="EN" db-id="wrpzd20wq0pwwhe0svnv0vw1srpr9tpv05ve" timestamp="1730380578"&gt;149&lt;/key&gt;&lt;/foreign-keys&gt;&lt;ref-type name="Journal Article"&gt;17&lt;/ref-type&gt;&lt;contributors&gt;&lt;authors&gt;&lt;author&gt;Sivakumar, R&lt;/author&gt;&lt;author&gt;Nandhitha, GK&lt;/author&gt;&lt;author&gt;Chandrasekaran, P&lt;/author&gt;&lt;author&gt;Boominathan, P&lt;/author&gt;&lt;author&gt;Senthilkumar, M&lt;/author&gt;&lt;/authors&gt;&lt;/contributors&gt;&lt;titles&gt;&lt;title&gt;Impact of pink pigmented facultative methylotroph and PGRs on water status, photosynthesis, proline and NR activity in tomato under drought&lt;/title&gt;&lt;secondary-title&gt;Int J Curr Microbiol App Sci&lt;/secondary-title&gt;&lt;/titles&gt;&lt;periodical&gt;&lt;full-title&gt;Int J Curr Microbiol App Sci&lt;/full-title&gt;&lt;/periodical&gt;&lt;pages&gt;1640-1651&lt;/pages&gt;&lt;volume&gt;6&lt;/volume&gt;&lt;number&gt;6&lt;/number&gt;&lt;dates&gt;&lt;year&gt;2017&lt;/year&gt;&lt;/dates&gt;&lt;urls&gt;&lt;/urls&gt;&lt;electronic-resource-num&gt;10.20546/ijcmas.2017.606.192&lt;/electronic-resource-num&gt;&lt;/record&gt;&lt;/Cite&gt;&lt;/EndNote&gt;</w:instrText>
      </w:r>
      <w:r w:rsidR="0049220C" w:rsidRPr="000526DC">
        <w:rPr>
          <w:rFonts w:ascii="Times New Roman" w:eastAsia="CIDFont+F1" w:hAnsi="Times New Roman" w:cs="Times New Roman"/>
          <w:sz w:val="24"/>
          <w:szCs w:val="24"/>
        </w:rPr>
        <w:fldChar w:fldCharType="separate"/>
      </w:r>
      <w:r w:rsidR="00146066" w:rsidRPr="000526DC">
        <w:rPr>
          <w:rFonts w:ascii="Times New Roman" w:eastAsia="CIDFont+F1" w:hAnsi="Times New Roman" w:cs="Times New Roman"/>
          <w:noProof/>
          <w:sz w:val="24"/>
          <w:szCs w:val="24"/>
        </w:rPr>
        <w:t>(Sivakumar</w:t>
      </w:r>
      <w:r w:rsidR="00146066" w:rsidRPr="000526DC">
        <w:rPr>
          <w:rFonts w:ascii="Times New Roman" w:eastAsia="CIDFont+F1" w:hAnsi="Times New Roman" w:cs="Times New Roman"/>
          <w:i/>
          <w:noProof/>
          <w:sz w:val="24"/>
          <w:szCs w:val="24"/>
        </w:rPr>
        <w:t xml:space="preserve"> et al.</w:t>
      </w:r>
      <w:r w:rsidR="00146066" w:rsidRPr="000526DC">
        <w:rPr>
          <w:rFonts w:ascii="Times New Roman" w:eastAsia="CIDFont+F1" w:hAnsi="Times New Roman" w:cs="Times New Roman"/>
          <w:noProof/>
          <w:sz w:val="24"/>
          <w:szCs w:val="24"/>
        </w:rPr>
        <w:t xml:space="preserve"> 2017)</w:t>
      </w:r>
      <w:r w:rsidR="0049220C" w:rsidRPr="000526DC">
        <w:rPr>
          <w:rFonts w:ascii="Times New Roman" w:eastAsia="CIDFont+F1" w:hAnsi="Times New Roman" w:cs="Times New Roman"/>
          <w:sz w:val="24"/>
          <w:szCs w:val="24"/>
        </w:rPr>
        <w:fldChar w:fldCharType="end"/>
      </w:r>
      <w:r w:rsidRPr="000526DC">
        <w:rPr>
          <w:rFonts w:ascii="Times New Roman" w:eastAsia="Times New Roman" w:hAnsi="Times New Roman" w:cs="Times New Roman"/>
          <w:kern w:val="0"/>
          <w:sz w:val="24"/>
          <w:szCs w:val="24"/>
          <w:lang w:eastAsia="en-IN"/>
          <w14:ligatures w14:val="none"/>
        </w:rPr>
        <w:t>.</w:t>
      </w:r>
      <w:r w:rsidR="001D640F" w:rsidRPr="000526DC">
        <w:rPr>
          <w:rFonts w:ascii="Times New Roman" w:eastAsia="Times New Roman" w:hAnsi="Times New Roman" w:cs="Times New Roman"/>
          <w:kern w:val="0"/>
          <w:sz w:val="24"/>
          <w:szCs w:val="24"/>
          <w:lang w:eastAsia="en-IN"/>
          <w14:ligatures w14:val="none"/>
        </w:rPr>
        <w:t xml:space="preserve"> Low quantities of these ROS, can be </w:t>
      </w:r>
      <w:r w:rsidR="00A46F8F" w:rsidRPr="000526DC">
        <w:rPr>
          <w:rFonts w:ascii="Times New Roman" w:eastAsia="Times New Roman" w:hAnsi="Times New Roman" w:cs="Times New Roman"/>
          <w:kern w:val="0"/>
          <w:sz w:val="24"/>
          <w:szCs w:val="24"/>
          <w:lang w:eastAsia="en-IN"/>
          <w14:ligatures w14:val="none"/>
        </w:rPr>
        <w:t>easily balanced by antioxidant</w:t>
      </w:r>
      <w:r w:rsidR="001D640F" w:rsidRPr="000526DC">
        <w:rPr>
          <w:rFonts w:ascii="Times New Roman" w:eastAsia="Times New Roman" w:hAnsi="Times New Roman" w:cs="Times New Roman"/>
          <w:kern w:val="0"/>
          <w:sz w:val="24"/>
          <w:szCs w:val="24"/>
          <w:lang w:eastAsia="en-IN"/>
          <w14:ligatures w14:val="none"/>
        </w:rPr>
        <w:t xml:space="preserve"> enzymes. However, in abiotic stress conditions, the level of these molecules </w:t>
      </w:r>
      <w:r w:rsidR="009B5981" w:rsidRPr="000526DC">
        <w:rPr>
          <w:rFonts w:ascii="Times New Roman" w:eastAsia="Times New Roman" w:hAnsi="Times New Roman" w:cs="Times New Roman"/>
          <w:kern w:val="0"/>
          <w:sz w:val="24"/>
          <w:szCs w:val="24"/>
          <w:lang w:eastAsia="en-IN"/>
          <w14:ligatures w14:val="none"/>
        </w:rPr>
        <w:t xml:space="preserve">increases and results in oxidative damage. Accumulation of ROS leads to oxidative damage, causes protein degradation, lipid peroxidation, membrane disruption. </w:t>
      </w:r>
      <w:r w:rsidRPr="000526DC">
        <w:rPr>
          <w:rFonts w:ascii="Times New Roman" w:eastAsia="Times New Roman" w:hAnsi="Times New Roman" w:cs="Times New Roman"/>
          <w:kern w:val="0"/>
          <w:sz w:val="24"/>
          <w:szCs w:val="24"/>
          <w:lang w:eastAsia="en-IN"/>
          <w14:ligatures w14:val="none"/>
        </w:rPr>
        <w:lastRenderedPageBreak/>
        <w:t>Antioxi</w:t>
      </w:r>
      <w:r w:rsidR="009B5981" w:rsidRPr="000526DC">
        <w:rPr>
          <w:rFonts w:ascii="Times New Roman" w:eastAsia="Times New Roman" w:hAnsi="Times New Roman" w:cs="Times New Roman"/>
          <w:kern w:val="0"/>
          <w:sz w:val="24"/>
          <w:szCs w:val="24"/>
          <w:lang w:eastAsia="en-IN"/>
          <w14:ligatures w14:val="none"/>
        </w:rPr>
        <w:t>dant enzymes such as peroxidase</w:t>
      </w:r>
      <w:r w:rsidRPr="000526DC">
        <w:rPr>
          <w:rFonts w:ascii="Times New Roman" w:eastAsia="Times New Roman" w:hAnsi="Times New Roman" w:cs="Times New Roman"/>
          <w:kern w:val="0"/>
          <w:sz w:val="24"/>
          <w:szCs w:val="24"/>
          <w:lang w:eastAsia="en-IN"/>
          <w14:ligatures w14:val="none"/>
        </w:rPr>
        <w:t>, superoxide dismutase, catal</w:t>
      </w:r>
      <w:r w:rsidR="009B5981" w:rsidRPr="000526DC">
        <w:rPr>
          <w:rFonts w:ascii="Times New Roman" w:eastAsia="Times New Roman" w:hAnsi="Times New Roman" w:cs="Times New Roman"/>
          <w:kern w:val="0"/>
          <w:sz w:val="24"/>
          <w:szCs w:val="24"/>
          <w:lang w:eastAsia="en-IN"/>
          <w14:ligatures w14:val="none"/>
        </w:rPr>
        <w:t>a</w:t>
      </w:r>
      <w:r w:rsidRPr="000526DC">
        <w:rPr>
          <w:rFonts w:ascii="Times New Roman" w:eastAsia="Times New Roman" w:hAnsi="Times New Roman" w:cs="Times New Roman"/>
          <w:kern w:val="0"/>
          <w:sz w:val="24"/>
          <w:szCs w:val="24"/>
          <w:lang w:eastAsia="en-IN"/>
          <w14:ligatures w14:val="none"/>
        </w:rPr>
        <w:t xml:space="preserve">se, ascorbate peroxidase neutralize the ROS. </w:t>
      </w:r>
      <w:r w:rsidR="00E8306D" w:rsidRPr="000526DC">
        <w:rPr>
          <w:rFonts w:ascii="Times New Roman" w:eastAsia="Times New Roman" w:hAnsi="Times New Roman" w:cs="Times New Roman"/>
          <w:kern w:val="0"/>
          <w:sz w:val="24"/>
          <w:szCs w:val="24"/>
          <w:lang w:eastAsia="en-IN"/>
          <w14:ligatures w14:val="none"/>
        </w:rPr>
        <w:t>Application</w:t>
      </w:r>
      <w:r w:rsidRPr="000526DC">
        <w:rPr>
          <w:rFonts w:ascii="Times New Roman" w:eastAsia="Times New Roman" w:hAnsi="Times New Roman" w:cs="Times New Roman"/>
          <w:kern w:val="0"/>
          <w:sz w:val="24"/>
          <w:szCs w:val="24"/>
          <w:lang w:eastAsia="en-IN"/>
          <w14:ligatures w14:val="none"/>
        </w:rPr>
        <w:t xml:space="preserve"> of </w:t>
      </w:r>
      <w:proofErr w:type="spellStart"/>
      <w:r w:rsidRPr="000526DC">
        <w:rPr>
          <w:rFonts w:ascii="Times New Roman" w:eastAsia="Times New Roman" w:hAnsi="Times New Roman" w:cs="Times New Roman"/>
          <w:i/>
          <w:iCs/>
          <w:kern w:val="0"/>
          <w:sz w:val="24"/>
          <w:szCs w:val="24"/>
          <w:lang w:eastAsia="en-IN"/>
          <w14:ligatures w14:val="none"/>
        </w:rPr>
        <w:t>Methylorubrum</w:t>
      </w:r>
      <w:proofErr w:type="spellEnd"/>
      <w:r w:rsidR="005A342E" w:rsidRPr="000526DC">
        <w:rPr>
          <w:rFonts w:ascii="Times New Roman" w:eastAsia="Times New Roman" w:hAnsi="Times New Roman" w:cs="Times New Roman"/>
          <w:kern w:val="0"/>
          <w:sz w:val="24"/>
          <w:szCs w:val="24"/>
          <w:lang w:eastAsia="en-IN"/>
          <w14:ligatures w14:val="none"/>
        </w:rPr>
        <w:t xml:space="preserve"> enhances plant defence by </w:t>
      </w:r>
      <w:r w:rsidR="00E8306D" w:rsidRPr="000526DC">
        <w:rPr>
          <w:rFonts w:ascii="Times New Roman" w:eastAsia="Times New Roman" w:hAnsi="Times New Roman" w:cs="Times New Roman"/>
          <w:kern w:val="0"/>
          <w:sz w:val="24"/>
          <w:szCs w:val="24"/>
          <w:lang w:eastAsia="en-IN"/>
          <w14:ligatures w14:val="none"/>
        </w:rPr>
        <w:t>upregulating</w:t>
      </w:r>
      <w:r w:rsidR="005A342E" w:rsidRPr="000526DC">
        <w:rPr>
          <w:rFonts w:ascii="Times New Roman" w:eastAsia="Times New Roman" w:hAnsi="Times New Roman" w:cs="Times New Roman"/>
          <w:kern w:val="0"/>
          <w:sz w:val="24"/>
          <w:szCs w:val="24"/>
          <w:lang w:eastAsia="en-IN"/>
          <w14:ligatures w14:val="none"/>
        </w:rPr>
        <w:t xml:space="preserve"> the antioxidant </w:t>
      </w:r>
      <w:r w:rsidR="009B5981" w:rsidRPr="000526DC">
        <w:rPr>
          <w:rFonts w:ascii="Times New Roman" w:eastAsia="Times New Roman" w:hAnsi="Times New Roman" w:cs="Times New Roman"/>
          <w:kern w:val="0"/>
          <w:sz w:val="24"/>
          <w:szCs w:val="24"/>
          <w:lang w:eastAsia="en-IN"/>
          <w14:ligatures w14:val="none"/>
        </w:rPr>
        <w:t>related genes and increase the antioxidant enzyme</w:t>
      </w:r>
      <w:r w:rsidR="005A342E" w:rsidRPr="000526DC">
        <w:rPr>
          <w:rFonts w:ascii="Times New Roman" w:eastAsia="Times New Roman" w:hAnsi="Times New Roman" w:cs="Times New Roman"/>
          <w:kern w:val="0"/>
          <w:sz w:val="24"/>
          <w:szCs w:val="24"/>
          <w:lang w:eastAsia="en-IN"/>
          <w14:ligatures w14:val="none"/>
        </w:rPr>
        <w:t xml:space="preserve"> activity, thereby facilitates ROS detoxification</w:t>
      </w:r>
      <w:r w:rsidR="0049220C" w:rsidRPr="000526DC">
        <w:rPr>
          <w:rFonts w:ascii="Times New Roman" w:eastAsia="Times New Roman" w:hAnsi="Times New Roman" w:cs="Times New Roman"/>
          <w:kern w:val="0"/>
          <w:sz w:val="24"/>
          <w:szCs w:val="24"/>
          <w:lang w:eastAsia="en-IN"/>
          <w14:ligatures w14:val="none"/>
        </w:rPr>
        <w:t xml:space="preserve"> </w:t>
      </w:r>
      <w:r w:rsidR="0049220C" w:rsidRPr="000526DC">
        <w:rPr>
          <w:rFonts w:ascii="Times New Roman" w:eastAsia="CIDFont+F1" w:hAnsi="Times New Roman" w:cs="Times New Roman"/>
          <w:sz w:val="24"/>
          <w:szCs w:val="24"/>
        </w:rPr>
        <w:fldChar w:fldCharType="begin"/>
      </w:r>
      <w:r w:rsidR="00146066" w:rsidRPr="000526DC">
        <w:rPr>
          <w:rFonts w:ascii="Times New Roman" w:eastAsia="CIDFont+F1" w:hAnsi="Times New Roman" w:cs="Times New Roman"/>
          <w:sz w:val="24"/>
          <w:szCs w:val="24"/>
        </w:rPr>
        <w:instrText xml:space="preserve"> ADDIN EN.CITE &lt;EndNote&gt;&lt;Cite&gt;&lt;Author&gt;Chandrasekaran&lt;/Author&gt;&lt;Year&gt;2017&lt;/Year&gt;&lt;RecNum&gt;143&lt;/RecNum&gt;&lt;DisplayText&gt;(Chandrasekaran&lt;style face="italic"&gt; et al.,&lt;/style&gt; 2017)&lt;/DisplayText&gt;&lt;record&gt;&lt;rec-number&gt;143&lt;/rec-number&gt;&lt;foreign-keys&gt;&lt;key app="EN" db-id="wrpzd20wq0pwwhe0svnv0vw1srpr9tpv05ve" timestamp="1730380578"&gt;143&lt;/key&gt;&lt;/foreign-keys&gt;&lt;ref-type name="Journal Article"&gt;17&lt;/ref-type&gt;&lt;contributors&gt;&lt;authors&gt;&lt;author&gt;Chandrasekaran, P&lt;/author&gt;&lt;author&gt;Sivakumar, R&lt;/author&gt;&lt;author&gt;Nandhitha, G&lt;/author&gt;&lt;author&gt;Vishnuveni, M&lt;/author&gt;&lt;author&gt;Boominathan, P&lt;/author&gt;&lt;author&gt;Senthilkumar, M&lt;/author&gt;&lt;/authors&gt;&lt;/contributors&gt;&lt;titles&gt;&lt;title&gt;Impact of PPFM and PGRs on seed germination, stress tolerant index and catalase activity in tomato (Solanum lycopersicum l) under drought&lt;/title&gt;&lt;secondary-title&gt;Int. J. Curr. Microbiol. App. Sci&lt;/secondary-title&gt;&lt;/titles&gt;&lt;periodical&gt;&lt;full-title&gt;Int. J. Curr. Microbiol. App. Sci&lt;/full-title&gt;&lt;/periodical&gt;&lt;pages&gt;540-549&lt;/pages&gt;&lt;volume&gt;6&lt;/volume&gt;&lt;number&gt;6&lt;/number&gt;&lt;dates&gt;&lt;year&gt;2017&lt;/year&gt;&lt;/dates&gt;&lt;urls&gt;&lt;/urls&gt;&lt;electronic-resource-num&gt;10.20546/ijcmas.2017.606.064&lt;/electronic-resource-num&gt;&lt;/record&gt;&lt;/Cite&gt;&lt;/EndNote&gt;</w:instrText>
      </w:r>
      <w:r w:rsidR="0049220C" w:rsidRPr="000526DC">
        <w:rPr>
          <w:rFonts w:ascii="Times New Roman" w:eastAsia="CIDFont+F1" w:hAnsi="Times New Roman" w:cs="Times New Roman"/>
          <w:sz w:val="24"/>
          <w:szCs w:val="24"/>
        </w:rPr>
        <w:fldChar w:fldCharType="separate"/>
      </w:r>
      <w:r w:rsidR="00146066" w:rsidRPr="000526DC">
        <w:rPr>
          <w:rFonts w:ascii="Times New Roman" w:eastAsia="CIDFont+F1" w:hAnsi="Times New Roman" w:cs="Times New Roman"/>
          <w:noProof/>
          <w:sz w:val="24"/>
          <w:szCs w:val="24"/>
        </w:rPr>
        <w:t>(Chandrasekaran</w:t>
      </w:r>
      <w:r w:rsidR="00146066" w:rsidRPr="000526DC">
        <w:rPr>
          <w:rFonts w:ascii="Times New Roman" w:eastAsia="CIDFont+F1" w:hAnsi="Times New Roman" w:cs="Times New Roman"/>
          <w:i/>
          <w:noProof/>
          <w:sz w:val="24"/>
          <w:szCs w:val="24"/>
        </w:rPr>
        <w:t xml:space="preserve"> et al.</w:t>
      </w:r>
      <w:r w:rsidR="00146066" w:rsidRPr="000526DC">
        <w:rPr>
          <w:rFonts w:ascii="Times New Roman" w:eastAsia="CIDFont+F1" w:hAnsi="Times New Roman" w:cs="Times New Roman"/>
          <w:noProof/>
          <w:sz w:val="24"/>
          <w:szCs w:val="24"/>
        </w:rPr>
        <w:t xml:space="preserve"> 2017)</w:t>
      </w:r>
      <w:r w:rsidR="0049220C" w:rsidRPr="000526DC">
        <w:rPr>
          <w:rFonts w:ascii="Times New Roman" w:eastAsia="CIDFont+F1" w:hAnsi="Times New Roman" w:cs="Times New Roman"/>
          <w:sz w:val="24"/>
          <w:szCs w:val="24"/>
        </w:rPr>
        <w:fldChar w:fldCharType="end"/>
      </w:r>
      <w:r w:rsidR="005A342E" w:rsidRPr="000526DC">
        <w:rPr>
          <w:rFonts w:ascii="Times New Roman" w:eastAsia="Times New Roman" w:hAnsi="Times New Roman" w:cs="Times New Roman"/>
          <w:kern w:val="0"/>
          <w:sz w:val="24"/>
          <w:szCs w:val="24"/>
          <w:lang w:eastAsia="en-IN"/>
          <w14:ligatures w14:val="none"/>
        </w:rPr>
        <w:t>.</w:t>
      </w:r>
    </w:p>
    <w:p w14:paraId="45354504" w14:textId="77777777" w:rsidR="00480175" w:rsidRPr="00AB6F23" w:rsidRDefault="0049220C" w:rsidP="00DA04E9">
      <w:pPr>
        <w:spacing w:after="0" w:line="480" w:lineRule="auto"/>
        <w:jc w:val="both"/>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8</w:t>
      </w:r>
      <w:r w:rsidR="007C78B6" w:rsidRPr="00AB6F23">
        <w:rPr>
          <w:rFonts w:ascii="Times New Roman" w:eastAsia="Times New Roman" w:hAnsi="Times New Roman" w:cs="Times New Roman"/>
          <w:b/>
          <w:bCs/>
          <w:kern w:val="0"/>
          <w:sz w:val="24"/>
          <w:szCs w:val="24"/>
          <w:lang w:eastAsia="en-IN"/>
          <w14:ligatures w14:val="none"/>
        </w:rPr>
        <w:t>.</w:t>
      </w:r>
      <w:r w:rsidR="00480175" w:rsidRPr="00AB6F23">
        <w:rPr>
          <w:rFonts w:ascii="Times New Roman" w:eastAsia="Times New Roman" w:hAnsi="Times New Roman" w:cs="Times New Roman"/>
          <w:b/>
          <w:bCs/>
          <w:kern w:val="0"/>
          <w:sz w:val="24"/>
          <w:szCs w:val="24"/>
          <w:lang w:eastAsia="en-IN"/>
          <w14:ligatures w14:val="none"/>
        </w:rPr>
        <w:t xml:space="preserve"> Synergistic Effects and Multi-Stress Tolerance</w:t>
      </w:r>
    </w:p>
    <w:p w14:paraId="27A58784" w14:textId="77777777" w:rsidR="009C710B" w:rsidRPr="00AB6F23" w:rsidRDefault="00A46F8F" w:rsidP="00DA04E9">
      <w:pPr>
        <w:spacing w:after="0" w:line="480" w:lineRule="auto"/>
        <w:ind w:firstLine="720"/>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kern w:val="0"/>
          <w:sz w:val="24"/>
          <w:szCs w:val="24"/>
          <w:lang w:eastAsia="en-IN"/>
          <w14:ligatures w14:val="none"/>
        </w:rPr>
        <w:t>I</w:t>
      </w:r>
      <w:r w:rsidR="00480175" w:rsidRPr="00AB6F23">
        <w:rPr>
          <w:rFonts w:ascii="Times New Roman" w:eastAsia="Times New Roman" w:hAnsi="Times New Roman" w:cs="Times New Roman"/>
          <w:kern w:val="0"/>
          <w:sz w:val="24"/>
          <w:szCs w:val="24"/>
          <w:lang w:eastAsia="en-IN"/>
          <w14:ligatures w14:val="none"/>
        </w:rPr>
        <w:t>n natural environment</w:t>
      </w:r>
      <w:r w:rsidR="007C78B6" w:rsidRPr="00AB6F23">
        <w:rPr>
          <w:rFonts w:ascii="Times New Roman" w:eastAsia="Times New Roman" w:hAnsi="Times New Roman" w:cs="Times New Roman"/>
          <w:kern w:val="0"/>
          <w:sz w:val="24"/>
          <w:szCs w:val="24"/>
          <w:lang w:eastAsia="en-IN"/>
          <w14:ligatures w14:val="none"/>
        </w:rPr>
        <w:t>s</w:t>
      </w:r>
      <w:r w:rsidRPr="00AB6F23">
        <w:rPr>
          <w:rFonts w:ascii="Times New Roman" w:eastAsia="Times New Roman" w:hAnsi="Times New Roman" w:cs="Times New Roman"/>
          <w:kern w:val="0"/>
          <w:sz w:val="24"/>
          <w:szCs w:val="24"/>
          <w:lang w:eastAsia="en-IN"/>
          <w14:ligatures w14:val="none"/>
        </w:rPr>
        <w:t>, plants</w:t>
      </w:r>
      <w:r w:rsidR="007C78B6" w:rsidRPr="00AB6F23">
        <w:rPr>
          <w:rFonts w:ascii="Times New Roman" w:eastAsia="Times New Roman" w:hAnsi="Times New Roman" w:cs="Times New Roman"/>
          <w:kern w:val="0"/>
          <w:sz w:val="24"/>
          <w:szCs w:val="24"/>
          <w:lang w:eastAsia="en-IN"/>
          <w14:ligatures w14:val="none"/>
        </w:rPr>
        <w:t xml:space="preserve"> often face multiple stresses, application of </w:t>
      </w:r>
      <w:proofErr w:type="spellStart"/>
      <w:r w:rsidR="007C78B6" w:rsidRPr="00AB6F23">
        <w:rPr>
          <w:rFonts w:ascii="Times New Roman" w:eastAsia="Times New Roman" w:hAnsi="Times New Roman" w:cs="Times New Roman"/>
          <w:i/>
          <w:iCs/>
          <w:kern w:val="0"/>
          <w:sz w:val="24"/>
          <w:szCs w:val="24"/>
          <w:lang w:eastAsia="en-IN"/>
          <w14:ligatures w14:val="none"/>
        </w:rPr>
        <w:t>Methylorubrum</w:t>
      </w:r>
      <w:proofErr w:type="spellEnd"/>
      <w:r w:rsidR="007C78B6" w:rsidRPr="00AB6F23">
        <w:rPr>
          <w:rFonts w:ascii="Times New Roman" w:eastAsia="Times New Roman" w:hAnsi="Times New Roman" w:cs="Times New Roman"/>
          <w:i/>
          <w:iCs/>
          <w:kern w:val="0"/>
          <w:sz w:val="24"/>
          <w:szCs w:val="24"/>
          <w:lang w:eastAsia="en-IN"/>
          <w14:ligatures w14:val="none"/>
        </w:rPr>
        <w:t xml:space="preserve"> </w:t>
      </w:r>
      <w:r w:rsidR="007C78B6" w:rsidRPr="00AB6F23">
        <w:rPr>
          <w:rFonts w:ascii="Times New Roman" w:eastAsia="Times New Roman" w:hAnsi="Times New Roman" w:cs="Times New Roman"/>
          <w:kern w:val="0"/>
          <w:sz w:val="24"/>
          <w:szCs w:val="24"/>
          <w:lang w:eastAsia="en-IN"/>
          <w14:ligatures w14:val="none"/>
        </w:rPr>
        <w:t>spp. with</w:t>
      </w:r>
      <w:r w:rsidR="009C710B" w:rsidRPr="00AB6F23">
        <w:rPr>
          <w:rFonts w:ascii="Times New Roman" w:eastAsia="Times New Roman" w:hAnsi="Times New Roman" w:cs="Times New Roman"/>
          <w:kern w:val="0"/>
          <w:sz w:val="24"/>
          <w:szCs w:val="24"/>
          <w:lang w:eastAsia="en-IN"/>
          <w14:ligatures w14:val="none"/>
        </w:rPr>
        <w:t xml:space="preserve"> plant g</w:t>
      </w:r>
      <w:r w:rsidR="007C78B6" w:rsidRPr="00AB6F23">
        <w:rPr>
          <w:rFonts w:ascii="Times New Roman" w:eastAsia="Times New Roman" w:hAnsi="Times New Roman" w:cs="Times New Roman"/>
          <w:kern w:val="0"/>
          <w:sz w:val="24"/>
          <w:szCs w:val="24"/>
          <w:lang w:eastAsia="en-IN"/>
          <w14:ligatures w14:val="none"/>
        </w:rPr>
        <w:t>rowth-promoting capabilities have several beneficial effects on plants.</w:t>
      </w:r>
    </w:p>
    <w:p w14:paraId="144C9D5C" w14:textId="77777777" w:rsidR="009C710B" w:rsidRPr="00AB6F23" w:rsidRDefault="009C710B" w:rsidP="00DA04E9">
      <w:pPr>
        <w:numPr>
          <w:ilvl w:val="0"/>
          <w:numId w:val="6"/>
        </w:num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Reduced reliance on</w:t>
      </w:r>
      <w:r w:rsidR="00A46F8F" w:rsidRPr="00AB6F23">
        <w:rPr>
          <w:rFonts w:ascii="Times New Roman" w:eastAsia="Times New Roman" w:hAnsi="Times New Roman" w:cs="Times New Roman"/>
          <w:b/>
          <w:bCs/>
          <w:kern w:val="0"/>
          <w:sz w:val="24"/>
          <w:szCs w:val="24"/>
          <w:lang w:eastAsia="en-IN"/>
          <w14:ligatures w14:val="none"/>
        </w:rPr>
        <w:t xml:space="preserve"> synthetic</w:t>
      </w:r>
      <w:r w:rsidRPr="00AB6F23">
        <w:rPr>
          <w:rFonts w:ascii="Times New Roman" w:eastAsia="Times New Roman" w:hAnsi="Times New Roman" w:cs="Times New Roman"/>
          <w:b/>
          <w:bCs/>
          <w:kern w:val="0"/>
          <w:sz w:val="24"/>
          <w:szCs w:val="24"/>
          <w:lang w:eastAsia="en-IN"/>
          <w14:ligatures w14:val="none"/>
        </w:rPr>
        <w:t xml:space="preserve"> chemical fertilizers:</w:t>
      </w:r>
      <w:r w:rsidR="00A46F8F" w:rsidRPr="00AB6F23">
        <w:rPr>
          <w:rFonts w:ascii="Times New Roman" w:eastAsia="Times New Roman" w:hAnsi="Times New Roman" w:cs="Times New Roman"/>
          <w:kern w:val="0"/>
          <w:sz w:val="24"/>
          <w:szCs w:val="24"/>
          <w:lang w:eastAsia="en-IN"/>
          <w14:ligatures w14:val="none"/>
        </w:rPr>
        <w:t xml:space="preserve"> Enhance</w:t>
      </w:r>
      <w:r w:rsidRPr="00AB6F23">
        <w:rPr>
          <w:rFonts w:ascii="Times New Roman" w:eastAsia="Times New Roman" w:hAnsi="Times New Roman" w:cs="Times New Roman"/>
          <w:kern w:val="0"/>
          <w:sz w:val="24"/>
          <w:szCs w:val="24"/>
          <w:lang w:eastAsia="en-IN"/>
          <w14:ligatures w14:val="none"/>
        </w:rPr>
        <w:t xml:space="preserve"> nutrien</w:t>
      </w:r>
      <w:r w:rsidR="00A46F8F" w:rsidRPr="00AB6F23">
        <w:rPr>
          <w:rFonts w:ascii="Times New Roman" w:eastAsia="Times New Roman" w:hAnsi="Times New Roman" w:cs="Times New Roman"/>
          <w:kern w:val="0"/>
          <w:sz w:val="24"/>
          <w:szCs w:val="24"/>
          <w:lang w:eastAsia="en-IN"/>
          <w14:ligatures w14:val="none"/>
        </w:rPr>
        <w:t>t availability and promotes</w:t>
      </w:r>
      <w:r w:rsidRPr="00AB6F23">
        <w:rPr>
          <w:rFonts w:ascii="Times New Roman" w:eastAsia="Times New Roman" w:hAnsi="Times New Roman" w:cs="Times New Roman"/>
          <w:kern w:val="0"/>
          <w:sz w:val="24"/>
          <w:szCs w:val="24"/>
          <w:lang w:eastAsia="en-IN"/>
          <w14:ligatures w14:val="none"/>
        </w:rPr>
        <w:t xml:space="preserve"> plant growth, </w:t>
      </w:r>
      <w:proofErr w:type="spellStart"/>
      <w:r w:rsidRPr="00AB6F23">
        <w:rPr>
          <w:rFonts w:ascii="Times New Roman" w:eastAsia="Times New Roman" w:hAnsi="Times New Roman" w:cs="Times New Roman"/>
          <w:i/>
          <w:iCs/>
          <w:kern w:val="0"/>
          <w:sz w:val="24"/>
          <w:szCs w:val="24"/>
          <w:lang w:eastAsia="en-IN"/>
          <w14:ligatures w14:val="none"/>
        </w:rPr>
        <w:t>Methylorubrum</w:t>
      </w:r>
      <w:proofErr w:type="spellEnd"/>
      <w:r w:rsidRPr="00AB6F23">
        <w:rPr>
          <w:rFonts w:ascii="Times New Roman" w:eastAsia="Times New Roman" w:hAnsi="Times New Roman" w:cs="Times New Roman"/>
          <w:kern w:val="0"/>
          <w:sz w:val="24"/>
          <w:szCs w:val="24"/>
          <w:lang w:eastAsia="en-IN"/>
          <w14:ligatures w14:val="none"/>
        </w:rPr>
        <w:t xml:space="preserve"> reduce</w:t>
      </w:r>
      <w:r w:rsidR="00A46F8F" w:rsidRPr="00AB6F23">
        <w:rPr>
          <w:rFonts w:ascii="Times New Roman" w:eastAsia="Times New Roman" w:hAnsi="Times New Roman" w:cs="Times New Roman"/>
          <w:kern w:val="0"/>
          <w:sz w:val="24"/>
          <w:szCs w:val="24"/>
          <w:lang w:eastAsia="en-IN"/>
          <w14:ligatures w14:val="none"/>
        </w:rPr>
        <w:t>s the application of</w:t>
      </w:r>
      <w:r w:rsidRPr="00AB6F23">
        <w:rPr>
          <w:rFonts w:ascii="Times New Roman" w:eastAsia="Times New Roman" w:hAnsi="Times New Roman" w:cs="Times New Roman"/>
          <w:kern w:val="0"/>
          <w:sz w:val="24"/>
          <w:szCs w:val="24"/>
          <w:lang w:eastAsia="en-IN"/>
          <w14:ligatures w14:val="none"/>
        </w:rPr>
        <w:t xml:space="preserve"> s</w:t>
      </w:r>
      <w:r w:rsidR="00A46F8F" w:rsidRPr="00AB6F23">
        <w:rPr>
          <w:rFonts w:ascii="Times New Roman" w:eastAsia="Times New Roman" w:hAnsi="Times New Roman" w:cs="Times New Roman"/>
          <w:kern w:val="0"/>
          <w:sz w:val="24"/>
          <w:szCs w:val="24"/>
          <w:lang w:eastAsia="en-IN"/>
          <w14:ligatures w14:val="none"/>
        </w:rPr>
        <w:t>ynthetic fertilizers, minimizes</w:t>
      </w:r>
      <w:r w:rsidRPr="00AB6F23">
        <w:rPr>
          <w:rFonts w:ascii="Times New Roman" w:eastAsia="Times New Roman" w:hAnsi="Times New Roman" w:cs="Times New Roman"/>
          <w:kern w:val="0"/>
          <w:sz w:val="24"/>
          <w:szCs w:val="24"/>
          <w:lang w:eastAsia="en-IN"/>
          <w14:ligatures w14:val="none"/>
        </w:rPr>
        <w:t xml:space="preserve"> environmental pollution and promoting soil health.</w:t>
      </w:r>
    </w:p>
    <w:p w14:paraId="5A3D940F" w14:textId="77777777" w:rsidR="009C710B" w:rsidRPr="000526DC" w:rsidRDefault="009C710B" w:rsidP="00DA04E9">
      <w:pPr>
        <w:numPr>
          <w:ilvl w:val="0"/>
          <w:numId w:val="6"/>
        </w:numPr>
        <w:spacing w:after="0" w:line="480" w:lineRule="auto"/>
        <w:jc w:val="both"/>
        <w:rPr>
          <w:rFonts w:ascii="Times New Roman" w:eastAsia="Times New Roman" w:hAnsi="Times New Roman" w:cs="Times New Roman"/>
          <w:kern w:val="0"/>
          <w:sz w:val="24"/>
          <w:szCs w:val="24"/>
          <w:lang w:eastAsia="en-IN"/>
          <w14:ligatures w14:val="none"/>
        </w:rPr>
      </w:pPr>
      <w:r w:rsidRPr="000526DC">
        <w:rPr>
          <w:rFonts w:ascii="Times New Roman" w:eastAsia="Times New Roman" w:hAnsi="Times New Roman" w:cs="Times New Roman"/>
          <w:b/>
          <w:bCs/>
          <w:kern w:val="0"/>
          <w:sz w:val="24"/>
          <w:szCs w:val="24"/>
          <w:lang w:eastAsia="en-IN"/>
          <w14:ligatures w14:val="none"/>
        </w:rPr>
        <w:t>Improved crop yields:</w:t>
      </w:r>
      <w:r w:rsidRPr="000526DC">
        <w:rPr>
          <w:rFonts w:ascii="Times New Roman" w:eastAsia="Times New Roman" w:hAnsi="Times New Roman" w:cs="Times New Roman"/>
          <w:kern w:val="0"/>
          <w:sz w:val="24"/>
          <w:szCs w:val="24"/>
          <w:lang w:eastAsia="en-IN"/>
          <w14:ligatures w14:val="none"/>
        </w:rPr>
        <w:t xml:space="preserve"> </w:t>
      </w:r>
      <w:proofErr w:type="spellStart"/>
      <w:r w:rsidRPr="000526DC">
        <w:rPr>
          <w:rFonts w:ascii="Times New Roman" w:eastAsia="Times New Roman" w:hAnsi="Times New Roman" w:cs="Times New Roman"/>
          <w:i/>
          <w:iCs/>
          <w:kern w:val="0"/>
          <w:sz w:val="24"/>
          <w:szCs w:val="24"/>
          <w:lang w:eastAsia="en-IN"/>
          <w14:ligatures w14:val="none"/>
        </w:rPr>
        <w:t>Methylorubrum</w:t>
      </w:r>
      <w:proofErr w:type="spellEnd"/>
      <w:r w:rsidRPr="000526DC">
        <w:rPr>
          <w:rFonts w:ascii="Times New Roman" w:eastAsia="Times New Roman" w:hAnsi="Times New Roman" w:cs="Times New Roman"/>
          <w:kern w:val="0"/>
          <w:sz w:val="24"/>
          <w:szCs w:val="24"/>
          <w:lang w:eastAsia="en-IN"/>
          <w14:ligatures w14:val="none"/>
        </w:rPr>
        <w:t xml:space="preserve"> can enhance crop yields under both normal and stressfu</w:t>
      </w:r>
      <w:r w:rsidR="00A46F8F" w:rsidRPr="000526DC">
        <w:rPr>
          <w:rFonts w:ascii="Times New Roman" w:eastAsia="Times New Roman" w:hAnsi="Times New Roman" w:cs="Times New Roman"/>
          <w:kern w:val="0"/>
          <w:sz w:val="24"/>
          <w:szCs w:val="24"/>
          <w:lang w:eastAsia="en-IN"/>
          <w14:ligatures w14:val="none"/>
        </w:rPr>
        <w:t>l conditions, contributes</w:t>
      </w:r>
      <w:r w:rsidRPr="000526DC">
        <w:rPr>
          <w:rFonts w:ascii="Times New Roman" w:eastAsia="Times New Roman" w:hAnsi="Times New Roman" w:cs="Times New Roman"/>
          <w:kern w:val="0"/>
          <w:sz w:val="24"/>
          <w:szCs w:val="24"/>
          <w:lang w:eastAsia="en-IN"/>
          <w14:ligatures w14:val="none"/>
        </w:rPr>
        <w:t xml:space="preserve"> to food security and economic benefits for farmers.</w:t>
      </w:r>
    </w:p>
    <w:p w14:paraId="0765E1CA" w14:textId="7C6F02B2" w:rsidR="009C710B" w:rsidRPr="000526DC" w:rsidRDefault="009C710B" w:rsidP="00DA04E9">
      <w:pPr>
        <w:numPr>
          <w:ilvl w:val="0"/>
          <w:numId w:val="6"/>
        </w:numPr>
        <w:spacing w:after="0" w:line="480" w:lineRule="auto"/>
        <w:jc w:val="both"/>
        <w:rPr>
          <w:rFonts w:ascii="Times New Roman" w:eastAsia="Times New Roman" w:hAnsi="Times New Roman" w:cs="Times New Roman"/>
          <w:kern w:val="0"/>
          <w:sz w:val="24"/>
          <w:szCs w:val="24"/>
          <w:lang w:eastAsia="en-IN"/>
          <w14:ligatures w14:val="none"/>
        </w:rPr>
      </w:pPr>
      <w:r w:rsidRPr="000526DC">
        <w:rPr>
          <w:rFonts w:ascii="Times New Roman" w:eastAsia="Times New Roman" w:hAnsi="Times New Roman" w:cs="Times New Roman"/>
          <w:b/>
          <w:bCs/>
          <w:kern w:val="0"/>
          <w:sz w:val="24"/>
          <w:szCs w:val="24"/>
          <w:lang w:eastAsia="en-IN"/>
          <w14:ligatures w14:val="none"/>
        </w:rPr>
        <w:t>Sustainable stress management:</w:t>
      </w:r>
      <w:r w:rsidR="00A46F8F" w:rsidRPr="000526DC">
        <w:rPr>
          <w:rFonts w:ascii="Times New Roman" w:eastAsia="Times New Roman" w:hAnsi="Times New Roman" w:cs="Times New Roman"/>
          <w:b/>
          <w:bCs/>
          <w:kern w:val="0"/>
          <w:sz w:val="24"/>
          <w:szCs w:val="24"/>
          <w:lang w:eastAsia="en-IN"/>
          <w14:ligatures w14:val="none"/>
        </w:rPr>
        <w:t xml:space="preserve"> </w:t>
      </w:r>
      <w:proofErr w:type="spellStart"/>
      <w:r w:rsidR="00A46F8F" w:rsidRPr="000526DC">
        <w:rPr>
          <w:rFonts w:ascii="Times New Roman" w:eastAsia="Times New Roman" w:hAnsi="Times New Roman" w:cs="Times New Roman"/>
          <w:i/>
          <w:iCs/>
          <w:kern w:val="0"/>
          <w:sz w:val="24"/>
          <w:szCs w:val="24"/>
          <w:lang w:eastAsia="en-IN"/>
          <w14:ligatures w14:val="none"/>
        </w:rPr>
        <w:t>Methylorubrum</w:t>
      </w:r>
      <w:proofErr w:type="spellEnd"/>
      <w:r w:rsidR="00A46F8F" w:rsidRPr="000526DC">
        <w:rPr>
          <w:rFonts w:ascii="Times New Roman" w:eastAsia="Times New Roman" w:hAnsi="Times New Roman" w:cs="Times New Roman"/>
          <w:kern w:val="0"/>
          <w:sz w:val="24"/>
          <w:szCs w:val="24"/>
          <w:lang w:eastAsia="en-IN"/>
          <w14:ligatures w14:val="none"/>
        </w:rPr>
        <w:t xml:space="preserve"> reduces the deleterious effects </w:t>
      </w:r>
      <w:r w:rsidRPr="000526DC">
        <w:rPr>
          <w:rFonts w:ascii="Times New Roman" w:eastAsia="Times New Roman" w:hAnsi="Times New Roman" w:cs="Times New Roman"/>
          <w:kern w:val="0"/>
          <w:sz w:val="24"/>
          <w:szCs w:val="24"/>
          <w:lang w:eastAsia="en-IN"/>
          <w14:ligatures w14:val="none"/>
        </w:rPr>
        <w:t xml:space="preserve">of </w:t>
      </w:r>
      <w:r w:rsidR="00150ED7" w:rsidRPr="000526DC">
        <w:rPr>
          <w:rFonts w:ascii="Times New Roman" w:eastAsia="Times New Roman" w:hAnsi="Times New Roman" w:cs="Times New Roman"/>
          <w:kern w:val="0"/>
          <w:sz w:val="24"/>
          <w:szCs w:val="24"/>
          <w:lang w:eastAsia="en-IN"/>
          <w14:ligatures w14:val="none"/>
        </w:rPr>
        <w:t xml:space="preserve">abiotic </w:t>
      </w:r>
      <w:r w:rsidRPr="000526DC">
        <w:rPr>
          <w:rFonts w:ascii="Times New Roman" w:eastAsia="Times New Roman" w:hAnsi="Times New Roman" w:cs="Times New Roman"/>
          <w:kern w:val="0"/>
          <w:sz w:val="24"/>
          <w:szCs w:val="24"/>
          <w:lang w:eastAsia="en-IN"/>
          <w14:ligatures w14:val="none"/>
        </w:rPr>
        <w:t>stresses, contribute</w:t>
      </w:r>
      <w:r w:rsidR="00A46F8F" w:rsidRPr="000526DC">
        <w:rPr>
          <w:rFonts w:ascii="Times New Roman" w:eastAsia="Times New Roman" w:hAnsi="Times New Roman" w:cs="Times New Roman"/>
          <w:kern w:val="0"/>
          <w:sz w:val="24"/>
          <w:szCs w:val="24"/>
          <w:lang w:eastAsia="en-IN"/>
          <w14:ligatures w14:val="none"/>
        </w:rPr>
        <w:t>s to sustainable agriculture in the face of global warming</w:t>
      </w:r>
      <w:r w:rsidRPr="000526DC">
        <w:rPr>
          <w:rFonts w:ascii="Times New Roman" w:eastAsia="Times New Roman" w:hAnsi="Times New Roman" w:cs="Times New Roman"/>
          <w:kern w:val="0"/>
          <w:sz w:val="24"/>
          <w:szCs w:val="24"/>
          <w:lang w:eastAsia="en-IN"/>
          <w14:ligatures w14:val="none"/>
        </w:rPr>
        <w:t xml:space="preserve"> and increasing environmental pressures</w:t>
      </w:r>
      <w:r w:rsidR="0049220C" w:rsidRPr="000526DC">
        <w:rPr>
          <w:rFonts w:ascii="Times New Roman" w:eastAsia="Times New Roman" w:hAnsi="Times New Roman" w:cs="Times New Roman"/>
          <w:kern w:val="0"/>
          <w:sz w:val="24"/>
          <w:szCs w:val="24"/>
          <w:lang w:eastAsia="en-IN"/>
          <w14:ligatures w14:val="none"/>
        </w:rPr>
        <w:t xml:space="preserve"> </w:t>
      </w:r>
      <w:r w:rsidR="0049220C" w:rsidRPr="000526DC">
        <w:rPr>
          <w:rFonts w:ascii="Times New Roman" w:eastAsia="CIDFont+F1" w:hAnsi="Times New Roman" w:cs="Times New Roman"/>
          <w:sz w:val="24"/>
          <w:szCs w:val="24"/>
        </w:rPr>
        <w:fldChar w:fldCharType="begin"/>
      </w:r>
      <w:r w:rsidR="00146066" w:rsidRPr="000526DC">
        <w:rPr>
          <w:rFonts w:ascii="Times New Roman" w:eastAsia="CIDFont+F1" w:hAnsi="Times New Roman" w:cs="Times New Roman"/>
          <w:sz w:val="24"/>
          <w:szCs w:val="24"/>
        </w:rPr>
        <w:instrText xml:space="preserve"> ADDIN EN.CITE &lt;EndNote&gt;&lt;Cite&gt;&lt;Author&gt;Chandrasekaran&lt;/Author&gt;&lt;Year&gt;2017&lt;/Year&gt;&lt;RecNum&gt;143&lt;/RecNum&gt;&lt;DisplayText&gt;(Chandrasekaran&lt;style face="italic"&gt; et al.,&lt;/style&gt; 2017)&lt;/DisplayText&gt;&lt;record&gt;&lt;rec-number&gt;143&lt;/rec-number&gt;&lt;foreign-keys&gt;&lt;key app="EN" db-id="wrpzd20wq0pwwhe0svnv0vw1srpr9tpv05ve" timestamp="1730380578"&gt;143&lt;/key&gt;&lt;/foreign-keys&gt;&lt;ref-type name="Journal Article"&gt;17&lt;/ref-type&gt;&lt;contributors&gt;&lt;authors&gt;&lt;author&gt;Chandrasekaran, P&lt;/author&gt;&lt;author&gt;Sivakumar, R&lt;/author&gt;&lt;author&gt;Nandhitha, G&lt;/author&gt;&lt;author&gt;Vishnuveni, M&lt;/author&gt;&lt;author&gt;Boominathan, P&lt;/author&gt;&lt;author&gt;Senthilkumar, M&lt;/author&gt;&lt;/authors&gt;&lt;/contributors&gt;&lt;titles&gt;&lt;title&gt;Impact of PPFM and PGRs on seed germination, stress tolerant index and catalase activity in tomato (Solanum lycopersicum l) under drought&lt;/title&gt;&lt;secondary-title&gt;Int. J. Curr. Microbiol. App. Sci&lt;/secondary-title&gt;&lt;/titles&gt;&lt;periodical&gt;&lt;full-title&gt;Int. J. Curr. Microbiol. App. Sci&lt;/full-title&gt;&lt;/periodical&gt;&lt;pages&gt;540-549&lt;/pages&gt;&lt;volume&gt;6&lt;/volume&gt;&lt;number&gt;6&lt;/number&gt;&lt;dates&gt;&lt;year&gt;2017&lt;/year&gt;&lt;/dates&gt;&lt;urls&gt;&lt;/urls&gt;&lt;electronic-resource-num&gt;10.20546/ijcmas.2017.606.064&lt;/electronic-resource-num&gt;&lt;/record&gt;&lt;/Cite&gt;&lt;/EndNote&gt;</w:instrText>
      </w:r>
      <w:r w:rsidR="0049220C" w:rsidRPr="000526DC">
        <w:rPr>
          <w:rFonts w:ascii="Times New Roman" w:eastAsia="CIDFont+F1" w:hAnsi="Times New Roman" w:cs="Times New Roman"/>
          <w:sz w:val="24"/>
          <w:szCs w:val="24"/>
        </w:rPr>
        <w:fldChar w:fldCharType="separate"/>
      </w:r>
      <w:r w:rsidR="00146066" w:rsidRPr="000526DC">
        <w:rPr>
          <w:rFonts w:ascii="Times New Roman" w:eastAsia="CIDFont+F1" w:hAnsi="Times New Roman" w:cs="Times New Roman"/>
          <w:noProof/>
          <w:sz w:val="24"/>
          <w:szCs w:val="24"/>
        </w:rPr>
        <w:t>(Chandrasekaran</w:t>
      </w:r>
      <w:r w:rsidR="00146066" w:rsidRPr="000526DC">
        <w:rPr>
          <w:rFonts w:ascii="Times New Roman" w:eastAsia="CIDFont+F1" w:hAnsi="Times New Roman" w:cs="Times New Roman"/>
          <w:i/>
          <w:noProof/>
          <w:sz w:val="24"/>
          <w:szCs w:val="24"/>
        </w:rPr>
        <w:t xml:space="preserve"> et al.</w:t>
      </w:r>
      <w:r w:rsidR="00146066" w:rsidRPr="000526DC">
        <w:rPr>
          <w:rFonts w:ascii="Times New Roman" w:eastAsia="CIDFont+F1" w:hAnsi="Times New Roman" w:cs="Times New Roman"/>
          <w:noProof/>
          <w:sz w:val="24"/>
          <w:szCs w:val="24"/>
        </w:rPr>
        <w:t xml:space="preserve"> 2017)</w:t>
      </w:r>
      <w:r w:rsidR="0049220C" w:rsidRPr="000526DC">
        <w:rPr>
          <w:rFonts w:ascii="Times New Roman" w:eastAsia="CIDFont+F1" w:hAnsi="Times New Roman" w:cs="Times New Roman"/>
          <w:sz w:val="24"/>
          <w:szCs w:val="24"/>
        </w:rPr>
        <w:fldChar w:fldCharType="end"/>
      </w:r>
      <w:r w:rsidRPr="000526DC">
        <w:rPr>
          <w:rFonts w:ascii="Times New Roman" w:eastAsia="Times New Roman" w:hAnsi="Times New Roman" w:cs="Times New Roman"/>
          <w:kern w:val="0"/>
          <w:sz w:val="24"/>
          <w:szCs w:val="24"/>
          <w:lang w:eastAsia="en-IN"/>
          <w14:ligatures w14:val="none"/>
        </w:rPr>
        <w:t>.</w:t>
      </w:r>
    </w:p>
    <w:p w14:paraId="6A93A9CB" w14:textId="77777777" w:rsidR="00150ED7" w:rsidRPr="00AB6F23" w:rsidRDefault="0049220C" w:rsidP="00DA04E9">
      <w:pPr>
        <w:spacing w:after="0" w:line="480" w:lineRule="auto"/>
        <w:jc w:val="both"/>
        <w:outlineLvl w:val="2"/>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9.</w:t>
      </w:r>
      <w:r w:rsidR="001831AD" w:rsidRPr="00AB6F23">
        <w:rPr>
          <w:rFonts w:ascii="Times New Roman" w:eastAsia="Times New Roman" w:hAnsi="Times New Roman" w:cs="Times New Roman"/>
          <w:b/>
          <w:bCs/>
          <w:kern w:val="0"/>
          <w:sz w:val="24"/>
          <w:szCs w:val="24"/>
          <w:lang w:eastAsia="en-IN"/>
          <w14:ligatures w14:val="none"/>
        </w:rPr>
        <w:t xml:space="preserve"> </w:t>
      </w:r>
      <w:r w:rsidR="00480175" w:rsidRPr="00AB6F23">
        <w:rPr>
          <w:rFonts w:ascii="Times New Roman" w:eastAsia="Times New Roman" w:hAnsi="Times New Roman" w:cs="Times New Roman"/>
          <w:b/>
          <w:bCs/>
          <w:kern w:val="0"/>
          <w:sz w:val="24"/>
          <w:szCs w:val="24"/>
          <w:lang w:eastAsia="en-IN"/>
          <w14:ligatures w14:val="none"/>
        </w:rPr>
        <w:t>Conclusion</w:t>
      </w:r>
    </w:p>
    <w:p w14:paraId="3DE5BF6A" w14:textId="0A1E86AD" w:rsidR="00D52E59" w:rsidRPr="00AB6F23" w:rsidRDefault="00480175" w:rsidP="00DA04E9">
      <w:pPr>
        <w:spacing w:after="0" w:line="480" w:lineRule="auto"/>
        <w:ind w:firstLine="720"/>
        <w:jc w:val="both"/>
        <w:rPr>
          <w:rFonts w:ascii="Times New Roman" w:eastAsia="Times New Roman" w:hAnsi="Times New Roman" w:cs="Times New Roman"/>
          <w:kern w:val="0"/>
          <w:sz w:val="24"/>
          <w:szCs w:val="24"/>
          <w:lang w:eastAsia="en-IN"/>
          <w14:ligatures w14:val="none"/>
        </w:rPr>
      </w:pPr>
      <w:proofErr w:type="spellStart"/>
      <w:r w:rsidRPr="00AB6F23">
        <w:rPr>
          <w:rFonts w:ascii="Times New Roman" w:eastAsia="Times New Roman" w:hAnsi="Times New Roman" w:cs="Times New Roman"/>
          <w:i/>
          <w:iCs/>
          <w:kern w:val="0"/>
          <w:sz w:val="24"/>
          <w:szCs w:val="24"/>
          <w:lang w:eastAsia="en-IN"/>
          <w14:ligatures w14:val="none"/>
        </w:rPr>
        <w:t>Methylorubrum</w:t>
      </w:r>
      <w:proofErr w:type="spellEnd"/>
      <w:r w:rsidRPr="00AB6F23">
        <w:rPr>
          <w:rFonts w:ascii="Times New Roman" w:eastAsia="Times New Roman" w:hAnsi="Times New Roman" w:cs="Times New Roman"/>
          <w:kern w:val="0"/>
          <w:sz w:val="24"/>
          <w:szCs w:val="24"/>
          <w:lang w:eastAsia="en-IN"/>
          <w14:ligatures w14:val="none"/>
        </w:rPr>
        <w:t xml:space="preserve"> </w:t>
      </w:r>
      <w:r w:rsidR="0049220C" w:rsidRPr="00AB6F23">
        <w:rPr>
          <w:rFonts w:ascii="Times New Roman" w:eastAsia="Times New Roman" w:hAnsi="Times New Roman" w:cs="Times New Roman"/>
          <w:kern w:val="0"/>
          <w:sz w:val="24"/>
          <w:szCs w:val="24"/>
          <w:lang w:eastAsia="en-IN"/>
          <w14:ligatures w14:val="none"/>
        </w:rPr>
        <w:t>spp.</w:t>
      </w:r>
      <w:r w:rsidR="00A46F8F" w:rsidRPr="00AB6F23">
        <w:rPr>
          <w:rFonts w:ascii="Times New Roman" w:eastAsia="Times New Roman" w:hAnsi="Times New Roman" w:cs="Times New Roman"/>
          <w:kern w:val="0"/>
          <w:sz w:val="24"/>
          <w:szCs w:val="24"/>
          <w:lang w:eastAsia="en-IN"/>
          <w14:ligatures w14:val="none"/>
        </w:rPr>
        <w:t xml:space="preserve"> is a group of </w:t>
      </w:r>
      <w:r w:rsidRPr="00AB6F23">
        <w:rPr>
          <w:rFonts w:ascii="Times New Roman" w:eastAsia="Times New Roman" w:hAnsi="Times New Roman" w:cs="Times New Roman"/>
          <w:kern w:val="0"/>
          <w:sz w:val="24"/>
          <w:szCs w:val="24"/>
          <w:lang w:eastAsia="en-IN"/>
          <w14:ligatures w14:val="none"/>
        </w:rPr>
        <w:t>plant growth-promot</w:t>
      </w:r>
      <w:r w:rsidR="00A46F8F" w:rsidRPr="00AB6F23">
        <w:rPr>
          <w:rFonts w:ascii="Times New Roman" w:eastAsia="Times New Roman" w:hAnsi="Times New Roman" w:cs="Times New Roman"/>
          <w:kern w:val="0"/>
          <w:sz w:val="24"/>
          <w:szCs w:val="24"/>
          <w:lang w:eastAsia="en-IN"/>
          <w14:ligatures w14:val="none"/>
        </w:rPr>
        <w:t>ing bacteria</w:t>
      </w:r>
      <w:r w:rsidR="00150ED7" w:rsidRPr="00AB6F23">
        <w:rPr>
          <w:rFonts w:ascii="Times New Roman" w:eastAsia="Times New Roman" w:hAnsi="Times New Roman" w:cs="Times New Roman"/>
          <w:kern w:val="0"/>
          <w:sz w:val="24"/>
          <w:szCs w:val="24"/>
          <w:lang w:eastAsia="en-IN"/>
          <w14:ligatures w14:val="none"/>
        </w:rPr>
        <w:t xml:space="preserve"> </w:t>
      </w:r>
      <w:r w:rsidR="00E8306D">
        <w:rPr>
          <w:rFonts w:ascii="Times New Roman" w:eastAsia="Times New Roman" w:hAnsi="Times New Roman" w:cs="Times New Roman"/>
          <w:kern w:val="0"/>
          <w:sz w:val="24"/>
          <w:szCs w:val="24"/>
          <w:lang w:eastAsia="en-IN"/>
          <w14:ligatures w14:val="none"/>
        </w:rPr>
        <w:t xml:space="preserve">that </w:t>
      </w:r>
      <w:r w:rsidR="00150ED7" w:rsidRPr="00AB6F23">
        <w:rPr>
          <w:rFonts w:ascii="Times New Roman" w:eastAsia="Times New Roman" w:hAnsi="Times New Roman" w:cs="Times New Roman"/>
          <w:kern w:val="0"/>
          <w:sz w:val="24"/>
          <w:szCs w:val="24"/>
          <w:lang w:eastAsia="en-IN"/>
          <w14:ligatures w14:val="none"/>
        </w:rPr>
        <w:t>play</w:t>
      </w:r>
      <w:r w:rsidR="00D52E59" w:rsidRPr="00AB6F23">
        <w:rPr>
          <w:rFonts w:ascii="Times New Roman" w:eastAsia="Times New Roman" w:hAnsi="Times New Roman" w:cs="Times New Roman"/>
          <w:kern w:val="0"/>
          <w:sz w:val="24"/>
          <w:szCs w:val="24"/>
          <w:lang w:eastAsia="en-IN"/>
          <w14:ligatures w14:val="none"/>
        </w:rPr>
        <w:t>s</w:t>
      </w:r>
      <w:r w:rsidR="00A46F8F" w:rsidRPr="00AB6F23">
        <w:rPr>
          <w:rFonts w:ascii="Times New Roman" w:eastAsia="Times New Roman" w:hAnsi="Times New Roman" w:cs="Times New Roman"/>
          <w:kern w:val="0"/>
          <w:sz w:val="24"/>
          <w:szCs w:val="24"/>
          <w:lang w:eastAsia="en-IN"/>
          <w14:ligatures w14:val="none"/>
        </w:rPr>
        <w:t xml:space="preserve"> a crucial </w:t>
      </w:r>
      <w:r w:rsidR="00150ED7" w:rsidRPr="00AB6F23">
        <w:rPr>
          <w:rFonts w:ascii="Times New Roman" w:eastAsia="Times New Roman" w:hAnsi="Times New Roman" w:cs="Times New Roman"/>
          <w:kern w:val="0"/>
          <w:sz w:val="24"/>
          <w:szCs w:val="24"/>
          <w:lang w:eastAsia="en-IN"/>
          <w14:ligatures w14:val="none"/>
        </w:rPr>
        <w:t xml:space="preserve">role in sustainable agriculture.  Accumulation of osmolytes like proline and glycine betaine maintains the cell turgor </w:t>
      </w:r>
      <w:r w:rsidR="00D52E59" w:rsidRPr="00AB6F23">
        <w:rPr>
          <w:rFonts w:ascii="Times New Roman" w:eastAsia="Times New Roman" w:hAnsi="Times New Roman" w:cs="Times New Roman"/>
          <w:kern w:val="0"/>
          <w:sz w:val="24"/>
          <w:szCs w:val="24"/>
          <w:lang w:eastAsia="en-IN"/>
          <w14:ligatures w14:val="none"/>
        </w:rPr>
        <w:t>pressure</w:t>
      </w:r>
      <w:r w:rsidR="00150ED7" w:rsidRPr="00AB6F23">
        <w:rPr>
          <w:rFonts w:ascii="Times New Roman" w:eastAsia="Times New Roman" w:hAnsi="Times New Roman" w:cs="Times New Roman"/>
          <w:kern w:val="0"/>
          <w:sz w:val="24"/>
          <w:szCs w:val="24"/>
          <w:lang w:eastAsia="en-IN"/>
          <w14:ligatures w14:val="none"/>
        </w:rPr>
        <w:t xml:space="preserve"> and maintains the osmotic balance, </w:t>
      </w:r>
      <w:r w:rsidR="00D52E59" w:rsidRPr="00AB6F23">
        <w:rPr>
          <w:rFonts w:ascii="Times New Roman" w:eastAsia="Times New Roman" w:hAnsi="Times New Roman" w:cs="Times New Roman"/>
          <w:kern w:val="0"/>
          <w:sz w:val="24"/>
          <w:szCs w:val="24"/>
          <w:lang w:eastAsia="en-IN"/>
          <w14:ligatures w14:val="none"/>
        </w:rPr>
        <w:t xml:space="preserve">increased activity of antioxidants reduces the deleterious effects of reactive oxygen species, </w:t>
      </w:r>
      <w:r w:rsidR="00150ED7" w:rsidRPr="00AB6F23">
        <w:rPr>
          <w:rFonts w:ascii="Times New Roman" w:eastAsia="Times New Roman" w:hAnsi="Times New Roman" w:cs="Times New Roman"/>
          <w:kern w:val="0"/>
          <w:sz w:val="24"/>
          <w:szCs w:val="24"/>
          <w:lang w:eastAsia="en-IN"/>
          <w14:ligatures w14:val="none"/>
        </w:rPr>
        <w:t xml:space="preserve">production of phytohormones like auxin and cytokinin increase shoot and root growth. </w:t>
      </w:r>
      <w:r w:rsidR="00D52E59" w:rsidRPr="00AB6F23">
        <w:rPr>
          <w:rFonts w:ascii="Times New Roman" w:eastAsia="Times New Roman" w:hAnsi="Times New Roman" w:cs="Times New Roman"/>
          <w:kern w:val="0"/>
          <w:sz w:val="24"/>
          <w:szCs w:val="24"/>
          <w:lang w:eastAsia="en-IN"/>
          <w14:ligatures w14:val="none"/>
        </w:rPr>
        <w:t xml:space="preserve">These abilities of </w:t>
      </w:r>
      <w:proofErr w:type="spellStart"/>
      <w:r w:rsidR="00D52E59" w:rsidRPr="00AB6F23">
        <w:rPr>
          <w:rFonts w:ascii="Times New Roman" w:eastAsia="Times New Roman" w:hAnsi="Times New Roman" w:cs="Times New Roman"/>
          <w:i/>
          <w:iCs/>
          <w:kern w:val="0"/>
          <w:sz w:val="24"/>
          <w:szCs w:val="24"/>
          <w:lang w:eastAsia="en-IN"/>
          <w14:ligatures w14:val="none"/>
        </w:rPr>
        <w:t>Methylorubrum</w:t>
      </w:r>
      <w:proofErr w:type="spellEnd"/>
      <w:r w:rsidR="00D52E59" w:rsidRPr="00AB6F23">
        <w:rPr>
          <w:rFonts w:ascii="Times New Roman" w:eastAsia="Times New Roman" w:hAnsi="Times New Roman" w:cs="Times New Roman"/>
          <w:kern w:val="0"/>
          <w:sz w:val="24"/>
          <w:szCs w:val="24"/>
          <w:lang w:eastAsia="en-IN"/>
          <w14:ligatures w14:val="none"/>
        </w:rPr>
        <w:t xml:space="preserve"> to produce </w:t>
      </w:r>
      <w:proofErr w:type="spellStart"/>
      <w:r w:rsidR="00D52E59" w:rsidRPr="00AB6F23">
        <w:rPr>
          <w:rFonts w:ascii="Times New Roman" w:eastAsia="Times New Roman" w:hAnsi="Times New Roman" w:cs="Times New Roman"/>
          <w:kern w:val="0"/>
          <w:sz w:val="24"/>
          <w:szCs w:val="24"/>
          <w:lang w:eastAsia="en-IN"/>
          <w14:ligatures w14:val="none"/>
        </w:rPr>
        <w:t>phytohormones</w:t>
      </w:r>
      <w:proofErr w:type="spellEnd"/>
      <w:r w:rsidR="00D52E59" w:rsidRPr="00AB6F23">
        <w:rPr>
          <w:rFonts w:ascii="Times New Roman" w:eastAsia="Times New Roman" w:hAnsi="Times New Roman" w:cs="Times New Roman"/>
          <w:kern w:val="0"/>
          <w:sz w:val="24"/>
          <w:szCs w:val="24"/>
          <w:lang w:eastAsia="en-IN"/>
          <w14:ligatures w14:val="none"/>
        </w:rPr>
        <w:t xml:space="preserve">, enhancing nutrient availability, and improve stress tolerance make them, a multifaceted candidate to improve plant growth and stress </w:t>
      </w:r>
      <w:r w:rsidR="00D52E59" w:rsidRPr="00AB6F23">
        <w:rPr>
          <w:rFonts w:ascii="Times New Roman" w:eastAsia="Times New Roman" w:hAnsi="Times New Roman" w:cs="Times New Roman"/>
          <w:kern w:val="0"/>
          <w:sz w:val="24"/>
          <w:szCs w:val="24"/>
          <w:lang w:eastAsia="en-IN"/>
          <w14:ligatures w14:val="none"/>
        </w:rPr>
        <w:lastRenderedPageBreak/>
        <w:t xml:space="preserve">resilience.  </w:t>
      </w:r>
      <w:proofErr w:type="spellStart"/>
      <w:r w:rsidRPr="00AB6F23">
        <w:rPr>
          <w:rFonts w:ascii="Times New Roman" w:eastAsia="Times New Roman" w:hAnsi="Times New Roman" w:cs="Times New Roman"/>
          <w:i/>
          <w:iCs/>
          <w:kern w:val="0"/>
          <w:sz w:val="24"/>
          <w:szCs w:val="24"/>
          <w:lang w:eastAsia="en-IN"/>
          <w14:ligatures w14:val="none"/>
        </w:rPr>
        <w:t>Methylorubrum</w:t>
      </w:r>
      <w:proofErr w:type="spellEnd"/>
      <w:r w:rsidRPr="00AB6F23">
        <w:rPr>
          <w:rFonts w:ascii="Times New Roman" w:eastAsia="Times New Roman" w:hAnsi="Times New Roman" w:cs="Times New Roman"/>
          <w:kern w:val="0"/>
          <w:sz w:val="24"/>
          <w:szCs w:val="24"/>
          <w:lang w:eastAsia="en-IN"/>
          <w14:ligatures w14:val="none"/>
        </w:rPr>
        <w:t xml:space="preserve"> </w:t>
      </w:r>
      <w:r w:rsidR="00D52E59" w:rsidRPr="00AB6F23">
        <w:rPr>
          <w:rFonts w:ascii="Times New Roman" w:eastAsia="Times New Roman" w:hAnsi="Times New Roman" w:cs="Times New Roman"/>
          <w:kern w:val="0"/>
          <w:sz w:val="24"/>
          <w:szCs w:val="24"/>
          <w:lang w:eastAsia="en-IN"/>
          <w14:ligatures w14:val="none"/>
        </w:rPr>
        <w:t>supports plant resilience against adverse conditions, contributing sustainable yield. This symbiotic relationship with plants can minimizes the reliance on chemical fertilizers and promotes eco-friendly crop management strategies.</w:t>
      </w:r>
    </w:p>
    <w:p w14:paraId="31ED2A36" w14:textId="77777777" w:rsidR="00AB6F23" w:rsidRPr="00AB6F23" w:rsidRDefault="00AB6F23" w:rsidP="00DA04E9">
      <w:pPr>
        <w:spacing w:after="0" w:line="480" w:lineRule="auto"/>
        <w:jc w:val="both"/>
        <w:rPr>
          <w:rFonts w:ascii="Times New Roman" w:hAnsi="Times New Roman" w:cs="Times New Roman"/>
          <w:b/>
          <w:bCs/>
        </w:rPr>
      </w:pPr>
      <w:r w:rsidRPr="00AB6F23">
        <w:rPr>
          <w:rFonts w:ascii="Times New Roman" w:hAnsi="Times New Roman" w:cs="Times New Roman"/>
          <w:b/>
          <w:bCs/>
        </w:rPr>
        <w:t xml:space="preserve">Funding and Acknowledgment </w:t>
      </w:r>
    </w:p>
    <w:p w14:paraId="72793840" w14:textId="77777777" w:rsidR="00AB6F23" w:rsidRPr="00AB6F23" w:rsidRDefault="00AB6F23" w:rsidP="00DA04E9">
      <w:pPr>
        <w:spacing w:after="0" w:line="480" w:lineRule="auto"/>
        <w:jc w:val="both"/>
        <w:rPr>
          <w:rFonts w:ascii="Times New Roman" w:hAnsi="Times New Roman" w:cs="Times New Roman"/>
        </w:rPr>
      </w:pPr>
      <w:r w:rsidRPr="00AB6F23">
        <w:rPr>
          <w:rFonts w:ascii="Times New Roman" w:hAnsi="Times New Roman" w:cs="Times New Roman"/>
        </w:rPr>
        <w:t xml:space="preserve">The authors didn’t receive any funding for the preparation of this manuscript. </w:t>
      </w:r>
    </w:p>
    <w:p w14:paraId="2F6FD8E6" w14:textId="77777777" w:rsidR="00AB6F23" w:rsidRPr="00AB6F23" w:rsidRDefault="00AB6F23" w:rsidP="00DA04E9">
      <w:pPr>
        <w:spacing w:after="0" w:line="480" w:lineRule="auto"/>
        <w:jc w:val="both"/>
        <w:rPr>
          <w:rFonts w:ascii="Times New Roman" w:hAnsi="Times New Roman" w:cs="Times New Roman"/>
          <w:b/>
          <w:bCs/>
        </w:rPr>
      </w:pPr>
      <w:r w:rsidRPr="00AB6F23">
        <w:rPr>
          <w:rFonts w:ascii="Times New Roman" w:hAnsi="Times New Roman" w:cs="Times New Roman"/>
          <w:b/>
          <w:bCs/>
        </w:rPr>
        <w:t xml:space="preserve">Ethics statement </w:t>
      </w:r>
    </w:p>
    <w:p w14:paraId="70E0CDE3" w14:textId="77777777" w:rsidR="00AB6F23" w:rsidRPr="00AB6F23" w:rsidRDefault="00AB6F23" w:rsidP="00DA04E9">
      <w:pPr>
        <w:spacing w:after="0" w:line="480" w:lineRule="auto"/>
        <w:jc w:val="both"/>
        <w:rPr>
          <w:rFonts w:ascii="Times New Roman" w:hAnsi="Times New Roman" w:cs="Times New Roman"/>
        </w:rPr>
      </w:pPr>
      <w:r w:rsidRPr="00AB6F23">
        <w:rPr>
          <w:rFonts w:ascii="Times New Roman" w:hAnsi="Times New Roman" w:cs="Times New Roman"/>
        </w:rPr>
        <w:t xml:space="preserve">No human or animal subjects were involved in this review </w:t>
      </w:r>
    </w:p>
    <w:p w14:paraId="7B47719A" w14:textId="77777777" w:rsidR="00AB6F23" w:rsidRPr="00AB6F23" w:rsidRDefault="00AB6F23" w:rsidP="00DA04E9">
      <w:pPr>
        <w:spacing w:after="0" w:line="480" w:lineRule="auto"/>
        <w:jc w:val="both"/>
        <w:rPr>
          <w:rFonts w:ascii="Times New Roman" w:hAnsi="Times New Roman" w:cs="Times New Roman"/>
          <w:b/>
          <w:bCs/>
        </w:rPr>
      </w:pPr>
      <w:r w:rsidRPr="00AB6F23">
        <w:rPr>
          <w:rFonts w:ascii="Times New Roman" w:hAnsi="Times New Roman" w:cs="Times New Roman"/>
          <w:b/>
          <w:bCs/>
        </w:rPr>
        <w:t xml:space="preserve">Originality and plagiarism </w:t>
      </w:r>
    </w:p>
    <w:p w14:paraId="7EDE0FC3" w14:textId="77777777" w:rsidR="00AB6F23" w:rsidRPr="00AB6F23" w:rsidRDefault="00AB6F23" w:rsidP="00DA04E9">
      <w:pPr>
        <w:spacing w:after="0" w:line="480" w:lineRule="auto"/>
        <w:jc w:val="both"/>
        <w:rPr>
          <w:rFonts w:ascii="Times New Roman" w:hAnsi="Times New Roman" w:cs="Times New Roman"/>
        </w:rPr>
      </w:pPr>
      <w:r w:rsidRPr="00AB6F23">
        <w:rPr>
          <w:rFonts w:ascii="Times New Roman" w:hAnsi="Times New Roman" w:cs="Times New Roman"/>
        </w:rPr>
        <w:t>The authors ensure that all references, quotations, and paraphrased materials are properly cited, and we have adhered to ethical standards in avoiding plagiarism.</w:t>
      </w:r>
    </w:p>
    <w:p w14:paraId="280F9E8F" w14:textId="77777777" w:rsidR="00AB6F23" w:rsidRPr="00AB6F23" w:rsidRDefault="00AB6F23" w:rsidP="00DA04E9">
      <w:pPr>
        <w:spacing w:after="0" w:line="480" w:lineRule="auto"/>
        <w:jc w:val="both"/>
        <w:rPr>
          <w:rFonts w:ascii="Times New Roman" w:hAnsi="Times New Roman" w:cs="Times New Roman"/>
          <w:b/>
          <w:bCs/>
        </w:rPr>
      </w:pPr>
      <w:r w:rsidRPr="00AB6F23">
        <w:rPr>
          <w:rFonts w:ascii="Times New Roman" w:hAnsi="Times New Roman" w:cs="Times New Roman"/>
          <w:b/>
          <w:bCs/>
        </w:rPr>
        <w:t xml:space="preserve">Data availability </w:t>
      </w:r>
    </w:p>
    <w:p w14:paraId="7A428B05" w14:textId="77777777" w:rsidR="00AB6F23" w:rsidRPr="00AB6F23" w:rsidRDefault="00AB6F23" w:rsidP="00DA04E9">
      <w:pPr>
        <w:spacing w:after="0" w:line="480" w:lineRule="auto"/>
        <w:jc w:val="both"/>
        <w:rPr>
          <w:rFonts w:ascii="Times New Roman" w:hAnsi="Times New Roman" w:cs="Times New Roman"/>
        </w:rPr>
      </w:pPr>
      <w:r w:rsidRPr="00AB6F23">
        <w:rPr>
          <w:rFonts w:ascii="Times New Roman" w:hAnsi="Times New Roman" w:cs="Times New Roman"/>
        </w:rPr>
        <w:t xml:space="preserve">Not applicable </w:t>
      </w:r>
    </w:p>
    <w:p w14:paraId="65DC2C0F" w14:textId="77777777" w:rsidR="00AB6F23" w:rsidRPr="00AB6F23" w:rsidRDefault="00AB6F23" w:rsidP="00DA04E9">
      <w:pPr>
        <w:spacing w:after="0" w:line="480" w:lineRule="auto"/>
        <w:jc w:val="both"/>
        <w:rPr>
          <w:rFonts w:ascii="Times New Roman" w:hAnsi="Times New Roman" w:cs="Times New Roman"/>
          <w:b/>
          <w:bCs/>
        </w:rPr>
      </w:pPr>
      <w:r w:rsidRPr="00AB6F23">
        <w:rPr>
          <w:rFonts w:ascii="Times New Roman" w:hAnsi="Times New Roman" w:cs="Times New Roman"/>
          <w:b/>
          <w:bCs/>
        </w:rPr>
        <w:t xml:space="preserve">Consent for publication </w:t>
      </w:r>
    </w:p>
    <w:p w14:paraId="4A93355B" w14:textId="77777777" w:rsidR="00AB6F23" w:rsidRPr="00AB6F23" w:rsidRDefault="00AB6F23" w:rsidP="00DA04E9">
      <w:pPr>
        <w:spacing w:after="0" w:line="480" w:lineRule="auto"/>
        <w:jc w:val="both"/>
        <w:rPr>
          <w:rFonts w:ascii="Times New Roman" w:hAnsi="Times New Roman" w:cs="Times New Roman"/>
        </w:rPr>
      </w:pPr>
      <w:r w:rsidRPr="00AB6F23">
        <w:rPr>
          <w:rFonts w:ascii="Times New Roman" w:hAnsi="Times New Roman" w:cs="Times New Roman"/>
        </w:rPr>
        <w:t>All the authors agreed to publish the content</w:t>
      </w:r>
    </w:p>
    <w:p w14:paraId="0C72D235" w14:textId="77777777" w:rsidR="00AB6F23" w:rsidRPr="00DA04E9" w:rsidRDefault="00AB6F23" w:rsidP="00DA04E9">
      <w:pPr>
        <w:spacing w:after="0" w:line="480" w:lineRule="auto"/>
        <w:jc w:val="both"/>
        <w:rPr>
          <w:rFonts w:ascii="Times New Roman" w:hAnsi="Times New Roman" w:cs="Times New Roman"/>
          <w:b/>
          <w:bCs/>
        </w:rPr>
      </w:pPr>
      <w:r w:rsidRPr="00DA04E9">
        <w:rPr>
          <w:rFonts w:ascii="Times New Roman" w:hAnsi="Times New Roman" w:cs="Times New Roman"/>
          <w:b/>
          <w:bCs/>
        </w:rPr>
        <w:t xml:space="preserve">Conflict of interest </w:t>
      </w:r>
    </w:p>
    <w:p w14:paraId="2BF6EF2E" w14:textId="77777777" w:rsidR="00AB6F23" w:rsidRPr="00AB6F23" w:rsidRDefault="00AB6F23" w:rsidP="00DA04E9">
      <w:pPr>
        <w:spacing w:after="0" w:line="480" w:lineRule="auto"/>
        <w:jc w:val="both"/>
        <w:rPr>
          <w:rFonts w:ascii="Times New Roman" w:hAnsi="Times New Roman" w:cs="Times New Roman"/>
        </w:rPr>
      </w:pPr>
      <w:r w:rsidRPr="00AB6F23">
        <w:rPr>
          <w:rFonts w:ascii="Times New Roman" w:hAnsi="Times New Roman" w:cs="Times New Roman"/>
        </w:rPr>
        <w:t xml:space="preserve">There were no conflicts of interest in the publication of this content </w:t>
      </w:r>
    </w:p>
    <w:p w14:paraId="3B428CD5" w14:textId="77777777" w:rsidR="00AB6F23" w:rsidRPr="00DA04E9" w:rsidRDefault="00AB6F23" w:rsidP="00DA04E9">
      <w:pPr>
        <w:spacing w:after="0" w:line="480" w:lineRule="auto"/>
        <w:jc w:val="both"/>
        <w:rPr>
          <w:rFonts w:ascii="Times New Roman" w:hAnsi="Times New Roman" w:cs="Times New Roman"/>
          <w:b/>
          <w:bCs/>
        </w:rPr>
      </w:pPr>
      <w:r w:rsidRPr="00DA04E9">
        <w:rPr>
          <w:rFonts w:ascii="Times New Roman" w:hAnsi="Times New Roman" w:cs="Times New Roman"/>
          <w:b/>
          <w:bCs/>
        </w:rPr>
        <w:t xml:space="preserve">Author contributions </w:t>
      </w:r>
    </w:p>
    <w:p w14:paraId="0321880C" w14:textId="622163E8" w:rsidR="00AB6F23" w:rsidRPr="00AB6F23" w:rsidRDefault="00AB6F23" w:rsidP="00DA04E9">
      <w:pPr>
        <w:spacing w:after="0" w:line="480" w:lineRule="auto"/>
        <w:jc w:val="both"/>
        <w:rPr>
          <w:rFonts w:ascii="Times New Roman" w:hAnsi="Times New Roman" w:cs="Times New Roman"/>
        </w:rPr>
      </w:pPr>
      <w:r w:rsidRPr="00AB6F23">
        <w:rPr>
          <w:rFonts w:ascii="Times New Roman" w:hAnsi="Times New Roman" w:cs="Times New Roman"/>
        </w:rPr>
        <w:t>Idea conceptualization- ARUP, KP</w:t>
      </w:r>
      <w:r w:rsidR="001C4784">
        <w:rPr>
          <w:rFonts w:ascii="Times New Roman" w:hAnsi="Times New Roman" w:cs="Times New Roman"/>
        </w:rPr>
        <w:t>, MS</w:t>
      </w:r>
    </w:p>
    <w:p w14:paraId="386CDE78" w14:textId="3CDD68BB" w:rsidR="00AB6F23" w:rsidRPr="00AB6F23" w:rsidRDefault="00AB6F23" w:rsidP="00DA04E9">
      <w:pPr>
        <w:spacing w:after="0" w:line="480" w:lineRule="auto"/>
        <w:jc w:val="both"/>
        <w:rPr>
          <w:rFonts w:ascii="Times New Roman" w:hAnsi="Times New Roman" w:cs="Times New Roman"/>
        </w:rPr>
      </w:pPr>
      <w:r w:rsidRPr="00AB6F23">
        <w:rPr>
          <w:rFonts w:ascii="Times New Roman" w:hAnsi="Times New Roman" w:cs="Times New Roman"/>
        </w:rPr>
        <w:t>Writing original draft – ARUP, KP</w:t>
      </w:r>
      <w:r w:rsidR="001C4784">
        <w:rPr>
          <w:rFonts w:ascii="Times New Roman" w:hAnsi="Times New Roman" w:cs="Times New Roman"/>
        </w:rPr>
        <w:t>, MS</w:t>
      </w:r>
    </w:p>
    <w:p w14:paraId="439F7E95" w14:textId="0BF73637" w:rsidR="00AB6F23" w:rsidRPr="00AB6F23" w:rsidRDefault="00AB6F23" w:rsidP="00DA04E9">
      <w:pPr>
        <w:spacing w:after="0" w:line="480" w:lineRule="auto"/>
        <w:jc w:val="both"/>
        <w:rPr>
          <w:rFonts w:ascii="Times New Roman" w:eastAsia="Times New Roman" w:hAnsi="Times New Roman" w:cs="Times New Roman"/>
          <w:kern w:val="0"/>
          <w:sz w:val="24"/>
          <w:szCs w:val="24"/>
          <w:lang w:eastAsia="en-IN"/>
          <w14:ligatures w14:val="none"/>
        </w:rPr>
      </w:pPr>
      <w:r w:rsidRPr="00AB6F23">
        <w:rPr>
          <w:rFonts w:ascii="Times New Roman" w:hAnsi="Times New Roman" w:cs="Times New Roman"/>
        </w:rPr>
        <w:t>reviewing &amp;editing – ARUP, MS,</w:t>
      </w:r>
      <w:r w:rsidR="001C4784">
        <w:rPr>
          <w:rFonts w:ascii="Times New Roman" w:hAnsi="Times New Roman" w:cs="Times New Roman"/>
        </w:rPr>
        <w:t xml:space="preserve"> DS,</w:t>
      </w:r>
      <w:r w:rsidRPr="00AB6F23">
        <w:rPr>
          <w:rFonts w:ascii="Times New Roman" w:hAnsi="Times New Roman" w:cs="Times New Roman"/>
        </w:rPr>
        <w:t xml:space="preserve"> MSK</w:t>
      </w:r>
    </w:p>
    <w:p w14:paraId="58C7F491" w14:textId="77777777" w:rsidR="00554DC8" w:rsidRDefault="00480175" w:rsidP="00DA04E9">
      <w:pPr>
        <w:spacing w:after="0" w:line="480" w:lineRule="auto"/>
        <w:jc w:val="both"/>
        <w:outlineLvl w:val="1"/>
        <w:rPr>
          <w:rFonts w:ascii="Times New Roman" w:eastAsia="Times New Roman" w:hAnsi="Times New Roman" w:cs="Times New Roman"/>
          <w:b/>
          <w:bCs/>
          <w:kern w:val="0"/>
          <w:sz w:val="24"/>
          <w:szCs w:val="24"/>
          <w:lang w:eastAsia="en-IN"/>
          <w14:ligatures w14:val="none"/>
        </w:rPr>
      </w:pPr>
      <w:r w:rsidRPr="00AB6F23">
        <w:rPr>
          <w:rFonts w:ascii="Times New Roman" w:eastAsia="Times New Roman" w:hAnsi="Times New Roman" w:cs="Times New Roman"/>
          <w:b/>
          <w:bCs/>
          <w:kern w:val="0"/>
          <w:sz w:val="24"/>
          <w:szCs w:val="24"/>
          <w:lang w:eastAsia="en-IN"/>
          <w14:ligatures w14:val="none"/>
        </w:rPr>
        <w:t>References</w:t>
      </w:r>
    </w:p>
    <w:p w14:paraId="04FE8951" w14:textId="6F7A4BBE" w:rsidR="00642D35" w:rsidRPr="0080226E" w:rsidRDefault="00642D35" w:rsidP="00642D35">
      <w:pPr>
        <w:jc w:val="both"/>
        <w:rPr>
          <w:rFonts w:ascii="Times New Roman" w:hAnsi="Times New Roman" w:cs="Times New Roman"/>
          <w:sz w:val="24"/>
          <w:szCs w:val="24"/>
        </w:rPr>
      </w:pPr>
      <w:r w:rsidRPr="000E0BF9">
        <w:rPr>
          <w:rFonts w:ascii="Times New Roman" w:hAnsi="Times New Roman" w:cs="Times New Roman"/>
          <w:sz w:val="24"/>
          <w:szCs w:val="24"/>
        </w:rPr>
        <w:t>Agafonova, N.</w:t>
      </w:r>
      <w:r>
        <w:rPr>
          <w:rFonts w:ascii="Times New Roman" w:hAnsi="Times New Roman" w:cs="Times New Roman"/>
          <w:sz w:val="24"/>
          <w:szCs w:val="24"/>
        </w:rPr>
        <w:t xml:space="preserve"> </w:t>
      </w:r>
      <w:r w:rsidRPr="000E0BF9">
        <w:rPr>
          <w:rFonts w:ascii="Times New Roman" w:hAnsi="Times New Roman" w:cs="Times New Roman"/>
          <w:sz w:val="24"/>
          <w:szCs w:val="24"/>
        </w:rPr>
        <w:t xml:space="preserve">V., </w:t>
      </w:r>
      <w:proofErr w:type="spellStart"/>
      <w:r w:rsidRPr="000E0BF9">
        <w:rPr>
          <w:rFonts w:ascii="Times New Roman" w:hAnsi="Times New Roman" w:cs="Times New Roman"/>
          <w:sz w:val="24"/>
          <w:szCs w:val="24"/>
        </w:rPr>
        <w:t>Kaparullina</w:t>
      </w:r>
      <w:proofErr w:type="spellEnd"/>
      <w:r w:rsidRPr="000E0BF9">
        <w:rPr>
          <w:rFonts w:ascii="Times New Roman" w:hAnsi="Times New Roman" w:cs="Times New Roman"/>
          <w:sz w:val="24"/>
          <w:szCs w:val="24"/>
        </w:rPr>
        <w:t>, E.</w:t>
      </w:r>
      <w:r>
        <w:rPr>
          <w:rFonts w:ascii="Times New Roman" w:hAnsi="Times New Roman" w:cs="Times New Roman"/>
          <w:sz w:val="24"/>
          <w:szCs w:val="24"/>
        </w:rPr>
        <w:t xml:space="preserve"> </w:t>
      </w:r>
      <w:r w:rsidRPr="000E0BF9">
        <w:rPr>
          <w:rFonts w:ascii="Times New Roman" w:hAnsi="Times New Roman" w:cs="Times New Roman"/>
          <w:sz w:val="24"/>
          <w:szCs w:val="24"/>
        </w:rPr>
        <w:t>N., Doronina, N.</w:t>
      </w:r>
      <w:r>
        <w:rPr>
          <w:rFonts w:ascii="Times New Roman" w:hAnsi="Times New Roman" w:cs="Times New Roman"/>
          <w:sz w:val="24"/>
          <w:szCs w:val="24"/>
        </w:rPr>
        <w:t xml:space="preserve"> </w:t>
      </w:r>
      <w:r w:rsidRPr="000E0BF9">
        <w:rPr>
          <w:rFonts w:ascii="Times New Roman" w:hAnsi="Times New Roman" w:cs="Times New Roman"/>
          <w:sz w:val="24"/>
          <w:szCs w:val="24"/>
        </w:rPr>
        <w:t xml:space="preserve">V. and </w:t>
      </w:r>
      <w:r w:rsidR="00435F92">
        <w:rPr>
          <w:rFonts w:ascii="Times New Roman" w:hAnsi="Times New Roman" w:cs="Times New Roman"/>
          <w:sz w:val="24"/>
          <w:szCs w:val="24"/>
        </w:rPr>
        <w:t xml:space="preserve">Y. A. </w:t>
      </w:r>
      <w:proofErr w:type="spellStart"/>
      <w:r w:rsidRPr="000E0BF9">
        <w:rPr>
          <w:rFonts w:ascii="Times New Roman" w:hAnsi="Times New Roman" w:cs="Times New Roman"/>
          <w:sz w:val="24"/>
          <w:szCs w:val="24"/>
        </w:rPr>
        <w:t>Trotsenko</w:t>
      </w:r>
      <w:proofErr w:type="spellEnd"/>
      <w:r w:rsidR="00435F92">
        <w:rPr>
          <w:rFonts w:ascii="Times New Roman" w:hAnsi="Times New Roman" w:cs="Times New Roman"/>
          <w:sz w:val="24"/>
          <w:szCs w:val="24"/>
        </w:rPr>
        <w:t xml:space="preserve">. </w:t>
      </w:r>
      <w:r w:rsidRPr="000E0BF9">
        <w:rPr>
          <w:rFonts w:ascii="Times New Roman" w:hAnsi="Times New Roman" w:cs="Times New Roman"/>
          <w:sz w:val="24"/>
          <w:szCs w:val="24"/>
        </w:rPr>
        <w:t xml:space="preserve">2013. Phosphate-solubilizing activity of aerobic </w:t>
      </w:r>
      <w:proofErr w:type="spellStart"/>
      <w:r w:rsidRPr="000E0BF9">
        <w:rPr>
          <w:rFonts w:ascii="Times New Roman" w:hAnsi="Times New Roman" w:cs="Times New Roman"/>
          <w:sz w:val="24"/>
          <w:szCs w:val="24"/>
        </w:rPr>
        <w:t>methylobacteria</w:t>
      </w:r>
      <w:proofErr w:type="spellEnd"/>
      <w:r w:rsidRPr="000E0BF9">
        <w:rPr>
          <w:rFonts w:ascii="Times New Roman" w:hAnsi="Times New Roman" w:cs="Times New Roman"/>
          <w:sz w:val="24"/>
          <w:szCs w:val="24"/>
        </w:rPr>
        <w:t>. </w:t>
      </w:r>
      <w:r w:rsidRPr="000E0BF9">
        <w:rPr>
          <w:rFonts w:ascii="Times New Roman" w:hAnsi="Times New Roman" w:cs="Times New Roman"/>
          <w:i/>
          <w:iCs/>
          <w:sz w:val="24"/>
          <w:szCs w:val="24"/>
        </w:rPr>
        <w:t>Microbiology</w:t>
      </w:r>
      <w:r w:rsidRPr="000E0BF9">
        <w:rPr>
          <w:rFonts w:ascii="Times New Roman" w:hAnsi="Times New Roman" w:cs="Times New Roman"/>
          <w:sz w:val="24"/>
          <w:szCs w:val="24"/>
        </w:rPr>
        <w:t>, </w:t>
      </w:r>
      <w:r w:rsidRPr="000E0BF9">
        <w:rPr>
          <w:rFonts w:ascii="Times New Roman" w:hAnsi="Times New Roman" w:cs="Times New Roman"/>
          <w:b/>
          <w:bCs/>
          <w:sz w:val="24"/>
          <w:szCs w:val="24"/>
        </w:rPr>
        <w:t>82:</w:t>
      </w:r>
      <w:r>
        <w:rPr>
          <w:rFonts w:ascii="Times New Roman" w:hAnsi="Times New Roman" w:cs="Times New Roman"/>
          <w:sz w:val="24"/>
          <w:szCs w:val="24"/>
        </w:rPr>
        <w:t xml:space="preserve"> </w:t>
      </w:r>
      <w:r w:rsidRPr="000E0BF9">
        <w:rPr>
          <w:rFonts w:ascii="Times New Roman" w:hAnsi="Times New Roman" w:cs="Times New Roman"/>
          <w:sz w:val="24"/>
          <w:szCs w:val="24"/>
        </w:rPr>
        <w:t>864-867.</w:t>
      </w:r>
      <w:hyperlink r:id="rId8" w:history="1">
        <w:proofErr w:type="gramStart"/>
        <w:r w:rsidRPr="000E0BF9">
          <w:rPr>
            <w:rStyle w:val="Hyperlink"/>
            <w:rFonts w:ascii="Times New Roman" w:hAnsi="Times New Roman" w:cs="Times New Roman"/>
            <w:sz w:val="24"/>
            <w:szCs w:val="24"/>
          </w:rPr>
          <w:t>10.1134/S0026261714010020.</w:t>
        </w:r>
        <w:proofErr w:type="gramEnd"/>
      </w:hyperlink>
    </w:p>
    <w:p w14:paraId="33E69563" w14:textId="08BF23E0" w:rsidR="00642D35" w:rsidRPr="0080226E" w:rsidRDefault="00642D35" w:rsidP="00642D35">
      <w:pPr>
        <w:jc w:val="both"/>
        <w:rPr>
          <w:rFonts w:ascii="Times New Roman" w:hAnsi="Times New Roman" w:cs="Times New Roman"/>
          <w:sz w:val="24"/>
          <w:szCs w:val="24"/>
        </w:rPr>
      </w:pPr>
      <w:r w:rsidRPr="000E0BF9">
        <w:rPr>
          <w:rFonts w:ascii="Times New Roman" w:hAnsi="Times New Roman" w:cs="Times New Roman"/>
          <w:sz w:val="24"/>
          <w:szCs w:val="24"/>
        </w:rPr>
        <w:t xml:space="preserve">Ahmed, E. and </w:t>
      </w:r>
      <w:r w:rsidR="00435F92">
        <w:rPr>
          <w:rFonts w:ascii="Times New Roman" w:hAnsi="Times New Roman" w:cs="Times New Roman"/>
          <w:sz w:val="24"/>
          <w:szCs w:val="24"/>
        </w:rPr>
        <w:t xml:space="preserve">S. J. </w:t>
      </w:r>
      <w:r w:rsidRPr="000E0BF9">
        <w:rPr>
          <w:rFonts w:ascii="Times New Roman" w:hAnsi="Times New Roman" w:cs="Times New Roman"/>
          <w:sz w:val="24"/>
          <w:szCs w:val="24"/>
        </w:rPr>
        <w:t>Holmström</w:t>
      </w:r>
      <w:r w:rsidR="00435F92">
        <w:rPr>
          <w:rFonts w:ascii="Times New Roman" w:hAnsi="Times New Roman" w:cs="Times New Roman"/>
          <w:sz w:val="24"/>
          <w:szCs w:val="24"/>
        </w:rPr>
        <w:t xml:space="preserve">. </w:t>
      </w:r>
      <w:r w:rsidRPr="000E0BF9">
        <w:rPr>
          <w:rFonts w:ascii="Times New Roman" w:hAnsi="Times New Roman" w:cs="Times New Roman"/>
          <w:sz w:val="24"/>
          <w:szCs w:val="24"/>
        </w:rPr>
        <w:t>2014. Siderophores in environmental research: roles and applications. </w:t>
      </w:r>
      <w:proofErr w:type="spellStart"/>
      <w:r w:rsidRPr="00F82AB9">
        <w:rPr>
          <w:rFonts w:ascii="Times New Roman" w:hAnsi="Times New Roman" w:cs="Times New Roman"/>
          <w:i/>
          <w:iCs/>
          <w:sz w:val="24"/>
          <w:szCs w:val="24"/>
        </w:rPr>
        <w:t>Microb</w:t>
      </w:r>
      <w:proofErr w:type="spellEnd"/>
      <w:r w:rsidRPr="00F82AB9">
        <w:rPr>
          <w:rFonts w:ascii="Times New Roman" w:hAnsi="Times New Roman" w:cs="Times New Roman"/>
          <w:i/>
          <w:iCs/>
          <w:sz w:val="24"/>
          <w:szCs w:val="24"/>
        </w:rPr>
        <w:t xml:space="preserve">. </w:t>
      </w:r>
      <w:proofErr w:type="spellStart"/>
      <w:proofErr w:type="gramStart"/>
      <w:r w:rsidRPr="00F82AB9">
        <w:rPr>
          <w:rFonts w:ascii="Times New Roman" w:hAnsi="Times New Roman" w:cs="Times New Roman"/>
          <w:i/>
          <w:iCs/>
          <w:sz w:val="24"/>
          <w:szCs w:val="24"/>
        </w:rPr>
        <w:t>Biotechnol</w:t>
      </w:r>
      <w:proofErr w:type="spellEnd"/>
      <w:r w:rsidRPr="00F82AB9">
        <w:rPr>
          <w:rFonts w:ascii="Times New Roman" w:hAnsi="Times New Roman" w:cs="Times New Roman"/>
          <w:i/>
          <w:iCs/>
          <w:sz w:val="24"/>
          <w:szCs w:val="24"/>
        </w:rPr>
        <w:t>.,</w:t>
      </w:r>
      <w:proofErr w:type="gramEnd"/>
      <w:r w:rsidRPr="000E0BF9">
        <w:rPr>
          <w:rFonts w:ascii="Times New Roman" w:hAnsi="Times New Roman" w:cs="Times New Roman"/>
          <w:sz w:val="24"/>
          <w:szCs w:val="24"/>
        </w:rPr>
        <w:t> </w:t>
      </w:r>
      <w:r w:rsidRPr="000E0BF9">
        <w:rPr>
          <w:rFonts w:ascii="Times New Roman" w:hAnsi="Times New Roman" w:cs="Times New Roman"/>
          <w:b/>
          <w:bCs/>
          <w:sz w:val="24"/>
          <w:szCs w:val="24"/>
        </w:rPr>
        <w:t>7(3):</w:t>
      </w:r>
      <w:r>
        <w:rPr>
          <w:rFonts w:ascii="Times New Roman" w:hAnsi="Times New Roman" w:cs="Times New Roman"/>
          <w:sz w:val="24"/>
          <w:szCs w:val="24"/>
        </w:rPr>
        <w:t xml:space="preserve"> </w:t>
      </w:r>
      <w:r w:rsidRPr="000E0BF9">
        <w:rPr>
          <w:rFonts w:ascii="Times New Roman" w:hAnsi="Times New Roman" w:cs="Times New Roman"/>
          <w:sz w:val="24"/>
          <w:szCs w:val="24"/>
        </w:rPr>
        <w:t>196-208.</w:t>
      </w:r>
      <w:hyperlink r:id="rId9" w:history="1">
        <w:r w:rsidRPr="000E0BF9">
          <w:rPr>
            <w:rStyle w:val="Hyperlink"/>
            <w:rFonts w:ascii="Times New Roman" w:hAnsi="Times New Roman" w:cs="Times New Roman"/>
            <w:sz w:val="24"/>
            <w:szCs w:val="24"/>
          </w:rPr>
          <w:t>10.1111/1751-7915.12117.</w:t>
        </w:r>
      </w:hyperlink>
    </w:p>
    <w:p w14:paraId="2FFDC0D6" w14:textId="77777777" w:rsidR="00642D35" w:rsidRDefault="00642D35" w:rsidP="00642D35">
      <w:pPr>
        <w:jc w:val="both"/>
        <w:rPr>
          <w:rFonts w:ascii="Times New Roman" w:hAnsi="Times New Roman" w:cs="Times New Roman"/>
          <w:sz w:val="24"/>
          <w:szCs w:val="24"/>
        </w:rPr>
      </w:pPr>
      <w:r w:rsidRPr="000E0BF9">
        <w:rPr>
          <w:rFonts w:ascii="Times New Roman" w:hAnsi="Times New Roman" w:cs="Times New Roman"/>
          <w:sz w:val="24"/>
          <w:szCs w:val="24"/>
        </w:rPr>
        <w:t>Anthony, C., 1982. The biochemistry of methylotrophs.</w:t>
      </w:r>
    </w:p>
    <w:p w14:paraId="34DBA015" w14:textId="5527AA08" w:rsidR="00642D35" w:rsidRPr="0080226E" w:rsidRDefault="00642D35" w:rsidP="00642D35">
      <w:pPr>
        <w:jc w:val="both"/>
        <w:rPr>
          <w:rFonts w:ascii="Times New Roman" w:hAnsi="Times New Roman" w:cs="Times New Roman"/>
          <w:sz w:val="24"/>
          <w:szCs w:val="24"/>
        </w:rPr>
      </w:pPr>
      <w:proofErr w:type="spellStart"/>
      <w:r w:rsidRPr="000E0BF9">
        <w:rPr>
          <w:rFonts w:ascii="Times New Roman" w:hAnsi="Times New Roman" w:cs="Times New Roman"/>
          <w:sz w:val="24"/>
          <w:szCs w:val="24"/>
        </w:rPr>
        <w:t>Bazela</w:t>
      </w:r>
      <w:proofErr w:type="spellEnd"/>
      <w:r w:rsidRPr="000E0BF9">
        <w:rPr>
          <w:rFonts w:ascii="Times New Roman" w:hAnsi="Times New Roman" w:cs="Times New Roman"/>
          <w:sz w:val="24"/>
          <w:szCs w:val="24"/>
        </w:rPr>
        <w:t xml:space="preserve">, K., </w:t>
      </w:r>
      <w:proofErr w:type="spellStart"/>
      <w:r w:rsidRPr="000E0BF9">
        <w:rPr>
          <w:rFonts w:ascii="Times New Roman" w:hAnsi="Times New Roman" w:cs="Times New Roman"/>
          <w:sz w:val="24"/>
          <w:szCs w:val="24"/>
        </w:rPr>
        <w:t>Solyga-Zurek</w:t>
      </w:r>
      <w:proofErr w:type="spellEnd"/>
      <w:r w:rsidRPr="000E0BF9">
        <w:rPr>
          <w:rFonts w:ascii="Times New Roman" w:hAnsi="Times New Roman" w:cs="Times New Roman"/>
          <w:sz w:val="24"/>
          <w:szCs w:val="24"/>
        </w:rPr>
        <w:t xml:space="preserve">, A., </w:t>
      </w:r>
      <w:proofErr w:type="spellStart"/>
      <w:r w:rsidRPr="000E0BF9">
        <w:rPr>
          <w:rFonts w:ascii="Times New Roman" w:hAnsi="Times New Roman" w:cs="Times New Roman"/>
          <w:sz w:val="24"/>
          <w:szCs w:val="24"/>
        </w:rPr>
        <w:t>Debowska</w:t>
      </w:r>
      <w:proofErr w:type="spellEnd"/>
      <w:r w:rsidRPr="000E0BF9">
        <w:rPr>
          <w:rFonts w:ascii="Times New Roman" w:hAnsi="Times New Roman" w:cs="Times New Roman"/>
          <w:sz w:val="24"/>
          <w:szCs w:val="24"/>
        </w:rPr>
        <w:t xml:space="preserve">, R., </w:t>
      </w:r>
      <w:proofErr w:type="spellStart"/>
      <w:r w:rsidRPr="000E0BF9">
        <w:rPr>
          <w:rFonts w:ascii="Times New Roman" w:hAnsi="Times New Roman" w:cs="Times New Roman"/>
          <w:sz w:val="24"/>
          <w:szCs w:val="24"/>
        </w:rPr>
        <w:t>Rogiewicz</w:t>
      </w:r>
      <w:proofErr w:type="spellEnd"/>
      <w:r w:rsidRPr="000E0BF9">
        <w:rPr>
          <w:rFonts w:ascii="Times New Roman" w:hAnsi="Times New Roman" w:cs="Times New Roman"/>
          <w:sz w:val="24"/>
          <w:szCs w:val="24"/>
        </w:rPr>
        <w:t xml:space="preserve">, K., Bartnik, E. and </w:t>
      </w:r>
      <w:r w:rsidR="00435F92">
        <w:rPr>
          <w:rFonts w:ascii="Times New Roman" w:hAnsi="Times New Roman" w:cs="Times New Roman"/>
          <w:sz w:val="24"/>
          <w:szCs w:val="24"/>
        </w:rPr>
        <w:t xml:space="preserve">I. </w:t>
      </w:r>
      <w:r w:rsidRPr="000E0BF9">
        <w:rPr>
          <w:rFonts w:ascii="Times New Roman" w:hAnsi="Times New Roman" w:cs="Times New Roman"/>
          <w:sz w:val="24"/>
          <w:szCs w:val="24"/>
        </w:rPr>
        <w:t>Eris</w:t>
      </w:r>
      <w:r w:rsidR="00435F92">
        <w:rPr>
          <w:rFonts w:ascii="Times New Roman" w:hAnsi="Times New Roman" w:cs="Times New Roman"/>
          <w:sz w:val="24"/>
          <w:szCs w:val="24"/>
        </w:rPr>
        <w:t>.</w:t>
      </w:r>
      <w:r w:rsidRPr="000E0BF9">
        <w:rPr>
          <w:rFonts w:ascii="Times New Roman" w:hAnsi="Times New Roman" w:cs="Times New Roman"/>
          <w:sz w:val="24"/>
          <w:szCs w:val="24"/>
        </w:rPr>
        <w:t xml:space="preserve"> 2014. L-Ergothioneine protects skin cells against UV-induced damage—a preliminary study. </w:t>
      </w:r>
      <w:r w:rsidRPr="000E0BF9">
        <w:rPr>
          <w:rFonts w:ascii="Times New Roman" w:hAnsi="Times New Roman" w:cs="Times New Roman"/>
          <w:i/>
          <w:iCs/>
          <w:sz w:val="24"/>
          <w:szCs w:val="24"/>
        </w:rPr>
        <w:t>Cosmetics</w:t>
      </w:r>
      <w:r w:rsidRPr="000E0BF9">
        <w:rPr>
          <w:rFonts w:ascii="Times New Roman" w:hAnsi="Times New Roman" w:cs="Times New Roman"/>
          <w:sz w:val="24"/>
          <w:szCs w:val="24"/>
        </w:rPr>
        <w:t>, </w:t>
      </w:r>
      <w:r w:rsidRPr="000E0BF9">
        <w:rPr>
          <w:rFonts w:ascii="Times New Roman" w:hAnsi="Times New Roman" w:cs="Times New Roman"/>
          <w:b/>
          <w:bCs/>
          <w:sz w:val="24"/>
          <w:szCs w:val="24"/>
        </w:rPr>
        <w:t>1(1):</w:t>
      </w:r>
      <w:r>
        <w:rPr>
          <w:rFonts w:ascii="Times New Roman" w:hAnsi="Times New Roman" w:cs="Times New Roman"/>
          <w:sz w:val="24"/>
          <w:szCs w:val="24"/>
        </w:rPr>
        <w:t xml:space="preserve"> </w:t>
      </w:r>
      <w:r w:rsidRPr="000E0BF9">
        <w:rPr>
          <w:rFonts w:ascii="Times New Roman" w:hAnsi="Times New Roman" w:cs="Times New Roman"/>
          <w:sz w:val="24"/>
          <w:szCs w:val="24"/>
        </w:rPr>
        <w:t>51-60.</w:t>
      </w:r>
      <w:hyperlink r:id="rId10" w:history="1">
        <w:proofErr w:type="gramStart"/>
        <w:r w:rsidRPr="000E0BF9">
          <w:rPr>
            <w:rStyle w:val="Hyperlink"/>
            <w:rFonts w:ascii="Times New Roman" w:hAnsi="Times New Roman" w:cs="Times New Roman"/>
            <w:sz w:val="24"/>
            <w:szCs w:val="24"/>
          </w:rPr>
          <w:t>10.3390/cosmetics1010051.</w:t>
        </w:r>
        <w:proofErr w:type="gramEnd"/>
      </w:hyperlink>
    </w:p>
    <w:p w14:paraId="689908A6" w14:textId="64390900" w:rsidR="00642D35" w:rsidRDefault="00642D35" w:rsidP="00642D35">
      <w:pPr>
        <w:jc w:val="both"/>
        <w:rPr>
          <w:rFonts w:ascii="Times New Roman" w:hAnsi="Times New Roman" w:cs="Times New Roman"/>
          <w:sz w:val="24"/>
          <w:szCs w:val="24"/>
        </w:rPr>
      </w:pPr>
      <w:r w:rsidRPr="000E0BF9">
        <w:rPr>
          <w:rFonts w:ascii="Times New Roman" w:hAnsi="Times New Roman" w:cs="Times New Roman"/>
          <w:sz w:val="24"/>
          <w:szCs w:val="24"/>
        </w:rPr>
        <w:lastRenderedPageBreak/>
        <w:t>Carvajal, T.</w:t>
      </w:r>
      <w:r>
        <w:rPr>
          <w:rFonts w:ascii="Times New Roman" w:hAnsi="Times New Roman" w:cs="Times New Roman"/>
          <w:sz w:val="24"/>
          <w:szCs w:val="24"/>
        </w:rPr>
        <w:t xml:space="preserve"> </w:t>
      </w:r>
      <w:r w:rsidRPr="000E0BF9">
        <w:rPr>
          <w:rFonts w:ascii="Times New Roman" w:hAnsi="Times New Roman" w:cs="Times New Roman"/>
          <w:sz w:val="24"/>
          <w:szCs w:val="24"/>
        </w:rPr>
        <w:t>M., Tan, R.</w:t>
      </w:r>
      <w:r>
        <w:rPr>
          <w:rFonts w:ascii="Times New Roman" w:hAnsi="Times New Roman" w:cs="Times New Roman"/>
          <w:sz w:val="24"/>
          <w:szCs w:val="24"/>
        </w:rPr>
        <w:t xml:space="preserve"> </w:t>
      </w:r>
      <w:r w:rsidRPr="000E0BF9">
        <w:rPr>
          <w:rFonts w:ascii="Times New Roman" w:hAnsi="Times New Roman" w:cs="Times New Roman"/>
          <w:sz w:val="24"/>
          <w:szCs w:val="24"/>
        </w:rPr>
        <w:t xml:space="preserve">L. and </w:t>
      </w:r>
      <w:r w:rsidR="00435F92">
        <w:rPr>
          <w:rFonts w:ascii="Times New Roman" w:hAnsi="Times New Roman" w:cs="Times New Roman"/>
          <w:sz w:val="24"/>
          <w:szCs w:val="24"/>
        </w:rPr>
        <w:t xml:space="preserve">A. C. </w:t>
      </w:r>
      <w:r w:rsidRPr="000E0BF9">
        <w:rPr>
          <w:rFonts w:ascii="Times New Roman" w:hAnsi="Times New Roman" w:cs="Times New Roman"/>
          <w:sz w:val="24"/>
          <w:szCs w:val="24"/>
        </w:rPr>
        <w:t>Lee</w:t>
      </w:r>
      <w:r w:rsidR="00435F92">
        <w:rPr>
          <w:rFonts w:ascii="Times New Roman" w:hAnsi="Times New Roman" w:cs="Times New Roman"/>
          <w:sz w:val="24"/>
          <w:szCs w:val="24"/>
        </w:rPr>
        <w:t>.</w:t>
      </w:r>
      <w:r w:rsidRPr="000E0BF9">
        <w:rPr>
          <w:rFonts w:ascii="Times New Roman" w:hAnsi="Times New Roman" w:cs="Times New Roman"/>
          <w:sz w:val="24"/>
          <w:szCs w:val="24"/>
        </w:rPr>
        <w:t xml:space="preserve"> 2011. </w:t>
      </w:r>
      <w:proofErr w:type="spellStart"/>
      <w:r w:rsidRPr="000E0BF9">
        <w:rPr>
          <w:rFonts w:ascii="Times New Roman" w:hAnsi="Times New Roman" w:cs="Times New Roman"/>
          <w:sz w:val="24"/>
          <w:szCs w:val="24"/>
        </w:rPr>
        <w:t>Methylobacterium</w:t>
      </w:r>
      <w:proofErr w:type="spellEnd"/>
      <w:r w:rsidRPr="000E0BF9">
        <w:rPr>
          <w:rFonts w:ascii="Times New Roman" w:hAnsi="Times New Roman" w:cs="Times New Roman"/>
          <w:sz w:val="24"/>
          <w:szCs w:val="24"/>
        </w:rPr>
        <w:t xml:space="preserve"> </w:t>
      </w:r>
      <w:proofErr w:type="spellStart"/>
      <w:r w:rsidRPr="000E0BF9">
        <w:rPr>
          <w:rFonts w:ascii="Times New Roman" w:hAnsi="Times New Roman" w:cs="Times New Roman"/>
          <w:sz w:val="24"/>
          <w:szCs w:val="24"/>
        </w:rPr>
        <w:t>zatmanii</w:t>
      </w:r>
      <w:proofErr w:type="spellEnd"/>
      <w:r w:rsidRPr="000E0BF9">
        <w:rPr>
          <w:rFonts w:ascii="Times New Roman" w:hAnsi="Times New Roman" w:cs="Times New Roman"/>
          <w:sz w:val="24"/>
          <w:szCs w:val="24"/>
        </w:rPr>
        <w:t>, a pink pigmented facultative methylotrophic (PPFM) bacterium isolated from the human oral cavity. </w:t>
      </w:r>
      <w:r w:rsidRPr="000E0BF9">
        <w:rPr>
          <w:rFonts w:ascii="Times New Roman" w:hAnsi="Times New Roman" w:cs="Times New Roman"/>
          <w:i/>
          <w:iCs/>
          <w:sz w:val="24"/>
          <w:szCs w:val="24"/>
        </w:rPr>
        <w:t xml:space="preserve">Philippine J </w:t>
      </w:r>
      <w:proofErr w:type="spellStart"/>
      <w:r w:rsidRPr="000E0BF9">
        <w:rPr>
          <w:rFonts w:ascii="Times New Roman" w:hAnsi="Times New Roman" w:cs="Times New Roman"/>
          <w:i/>
          <w:iCs/>
          <w:sz w:val="24"/>
          <w:szCs w:val="24"/>
        </w:rPr>
        <w:t>Syst</w:t>
      </w:r>
      <w:proofErr w:type="spellEnd"/>
      <w:r w:rsidRPr="000E0BF9">
        <w:rPr>
          <w:rFonts w:ascii="Times New Roman" w:hAnsi="Times New Roman" w:cs="Times New Roman"/>
          <w:i/>
          <w:iCs/>
          <w:sz w:val="24"/>
          <w:szCs w:val="24"/>
        </w:rPr>
        <w:t xml:space="preserve"> Biol</w:t>
      </w:r>
      <w:r>
        <w:rPr>
          <w:rFonts w:ascii="Times New Roman" w:hAnsi="Times New Roman" w:cs="Times New Roman"/>
          <w:i/>
          <w:iCs/>
          <w:sz w:val="24"/>
          <w:szCs w:val="24"/>
        </w:rPr>
        <w:t>.</w:t>
      </w:r>
      <w:r w:rsidRPr="000E0BF9">
        <w:rPr>
          <w:rFonts w:ascii="Times New Roman" w:hAnsi="Times New Roman" w:cs="Times New Roman"/>
          <w:sz w:val="24"/>
          <w:szCs w:val="24"/>
        </w:rPr>
        <w:t>, </w:t>
      </w:r>
      <w:r w:rsidRPr="000E0BF9">
        <w:rPr>
          <w:rFonts w:ascii="Times New Roman" w:hAnsi="Times New Roman" w:cs="Times New Roman"/>
          <w:b/>
          <w:bCs/>
          <w:sz w:val="24"/>
          <w:szCs w:val="24"/>
        </w:rPr>
        <w:t>1:</w:t>
      </w:r>
      <w:r>
        <w:rPr>
          <w:rFonts w:ascii="Times New Roman" w:hAnsi="Times New Roman" w:cs="Times New Roman"/>
          <w:sz w:val="24"/>
          <w:szCs w:val="24"/>
        </w:rPr>
        <w:t xml:space="preserve"> </w:t>
      </w:r>
      <w:r w:rsidRPr="000E0BF9">
        <w:rPr>
          <w:rFonts w:ascii="Times New Roman" w:hAnsi="Times New Roman" w:cs="Times New Roman"/>
          <w:sz w:val="24"/>
          <w:szCs w:val="24"/>
        </w:rPr>
        <w:t>9.</w:t>
      </w:r>
    </w:p>
    <w:p w14:paraId="51EDC7A5" w14:textId="225FFE46" w:rsidR="00642D35" w:rsidRPr="0080226E" w:rsidRDefault="00642D35" w:rsidP="00642D35">
      <w:pPr>
        <w:jc w:val="both"/>
        <w:rPr>
          <w:rFonts w:ascii="Times New Roman" w:hAnsi="Times New Roman" w:cs="Times New Roman"/>
          <w:sz w:val="24"/>
          <w:szCs w:val="24"/>
        </w:rPr>
      </w:pPr>
      <w:r w:rsidRPr="000E0BF9">
        <w:rPr>
          <w:rFonts w:ascii="Times New Roman" w:hAnsi="Times New Roman" w:cs="Times New Roman"/>
          <w:sz w:val="24"/>
          <w:szCs w:val="24"/>
        </w:rPr>
        <w:t xml:space="preserve">Chandrasekaran, P., Sivakumar, R., Nandhitha, G., </w:t>
      </w:r>
      <w:proofErr w:type="spellStart"/>
      <w:r w:rsidRPr="000E0BF9">
        <w:rPr>
          <w:rFonts w:ascii="Times New Roman" w:hAnsi="Times New Roman" w:cs="Times New Roman"/>
          <w:sz w:val="24"/>
          <w:szCs w:val="24"/>
        </w:rPr>
        <w:t>Vishnuveni</w:t>
      </w:r>
      <w:proofErr w:type="spellEnd"/>
      <w:r w:rsidRPr="000E0BF9">
        <w:rPr>
          <w:rFonts w:ascii="Times New Roman" w:hAnsi="Times New Roman" w:cs="Times New Roman"/>
          <w:sz w:val="24"/>
          <w:szCs w:val="24"/>
        </w:rPr>
        <w:t xml:space="preserve">, M., Boominathan, P. and </w:t>
      </w:r>
      <w:r w:rsidR="00435F92">
        <w:rPr>
          <w:rFonts w:ascii="Times New Roman" w:hAnsi="Times New Roman" w:cs="Times New Roman"/>
          <w:sz w:val="24"/>
          <w:szCs w:val="24"/>
        </w:rPr>
        <w:t xml:space="preserve">M. </w:t>
      </w:r>
      <w:r w:rsidRPr="000E0BF9">
        <w:rPr>
          <w:rFonts w:ascii="Times New Roman" w:hAnsi="Times New Roman" w:cs="Times New Roman"/>
          <w:sz w:val="24"/>
          <w:szCs w:val="24"/>
        </w:rPr>
        <w:t>Senthilkumar</w:t>
      </w:r>
      <w:r w:rsidR="00435F92">
        <w:rPr>
          <w:rFonts w:ascii="Times New Roman" w:hAnsi="Times New Roman" w:cs="Times New Roman"/>
          <w:sz w:val="24"/>
          <w:szCs w:val="24"/>
        </w:rPr>
        <w:t xml:space="preserve">. </w:t>
      </w:r>
      <w:r w:rsidRPr="000E0BF9">
        <w:rPr>
          <w:rFonts w:ascii="Times New Roman" w:hAnsi="Times New Roman" w:cs="Times New Roman"/>
          <w:sz w:val="24"/>
          <w:szCs w:val="24"/>
        </w:rPr>
        <w:t>2017. Impact of PPFM and PGRs on seed germination, stress tolerant index and catalase activity in tomato (</w:t>
      </w:r>
      <w:proofErr w:type="spellStart"/>
      <w:r w:rsidRPr="000E0BF9">
        <w:rPr>
          <w:rFonts w:ascii="Times New Roman" w:hAnsi="Times New Roman" w:cs="Times New Roman"/>
          <w:i/>
          <w:iCs/>
          <w:sz w:val="24"/>
          <w:szCs w:val="24"/>
        </w:rPr>
        <w:t>Solanum</w:t>
      </w:r>
      <w:proofErr w:type="spellEnd"/>
      <w:r w:rsidRPr="000E0BF9">
        <w:rPr>
          <w:rFonts w:ascii="Times New Roman" w:hAnsi="Times New Roman" w:cs="Times New Roman"/>
          <w:i/>
          <w:iCs/>
          <w:sz w:val="24"/>
          <w:szCs w:val="24"/>
        </w:rPr>
        <w:t xml:space="preserve"> </w:t>
      </w:r>
      <w:proofErr w:type="spellStart"/>
      <w:r w:rsidRPr="000E0BF9">
        <w:rPr>
          <w:rFonts w:ascii="Times New Roman" w:hAnsi="Times New Roman" w:cs="Times New Roman"/>
          <w:i/>
          <w:iCs/>
          <w:sz w:val="24"/>
          <w:szCs w:val="24"/>
        </w:rPr>
        <w:t>lycopersicum</w:t>
      </w:r>
      <w:proofErr w:type="spellEnd"/>
      <w:r w:rsidRPr="000E0BF9">
        <w:rPr>
          <w:rFonts w:ascii="Times New Roman" w:hAnsi="Times New Roman" w:cs="Times New Roman"/>
          <w:sz w:val="24"/>
          <w:szCs w:val="24"/>
        </w:rPr>
        <w:t xml:space="preserve"> l) under drought. </w:t>
      </w:r>
      <w:r w:rsidRPr="000E0BF9">
        <w:rPr>
          <w:rFonts w:ascii="Times New Roman" w:hAnsi="Times New Roman" w:cs="Times New Roman"/>
          <w:i/>
          <w:iCs/>
          <w:sz w:val="24"/>
          <w:szCs w:val="24"/>
        </w:rPr>
        <w:t xml:space="preserve">Int. J. Curr. </w:t>
      </w:r>
      <w:proofErr w:type="spellStart"/>
      <w:r w:rsidRPr="000E0BF9">
        <w:rPr>
          <w:rFonts w:ascii="Times New Roman" w:hAnsi="Times New Roman" w:cs="Times New Roman"/>
          <w:i/>
          <w:iCs/>
          <w:sz w:val="24"/>
          <w:szCs w:val="24"/>
        </w:rPr>
        <w:t>Microbiol</w:t>
      </w:r>
      <w:proofErr w:type="spellEnd"/>
      <w:r w:rsidRPr="000E0BF9">
        <w:rPr>
          <w:rFonts w:ascii="Times New Roman" w:hAnsi="Times New Roman" w:cs="Times New Roman"/>
          <w:i/>
          <w:iCs/>
          <w:sz w:val="24"/>
          <w:szCs w:val="24"/>
        </w:rPr>
        <w:t>. App. Sci</w:t>
      </w:r>
      <w:r w:rsidRPr="000E0BF9">
        <w:rPr>
          <w:rFonts w:ascii="Times New Roman" w:hAnsi="Times New Roman" w:cs="Times New Roman"/>
          <w:sz w:val="24"/>
          <w:szCs w:val="24"/>
        </w:rPr>
        <w:t>, </w:t>
      </w:r>
      <w:r w:rsidRPr="000E0BF9">
        <w:rPr>
          <w:rFonts w:ascii="Times New Roman" w:hAnsi="Times New Roman" w:cs="Times New Roman"/>
          <w:b/>
          <w:bCs/>
          <w:sz w:val="24"/>
          <w:szCs w:val="24"/>
        </w:rPr>
        <w:t>6(6):</w:t>
      </w:r>
      <w:r>
        <w:rPr>
          <w:rFonts w:ascii="Times New Roman" w:hAnsi="Times New Roman" w:cs="Times New Roman"/>
          <w:sz w:val="24"/>
          <w:szCs w:val="24"/>
        </w:rPr>
        <w:t xml:space="preserve"> </w:t>
      </w:r>
      <w:r w:rsidRPr="000E0BF9">
        <w:rPr>
          <w:rFonts w:ascii="Times New Roman" w:hAnsi="Times New Roman" w:cs="Times New Roman"/>
          <w:sz w:val="24"/>
          <w:szCs w:val="24"/>
        </w:rPr>
        <w:t>540-549.</w:t>
      </w:r>
      <w:r>
        <w:rPr>
          <w:rFonts w:ascii="Times New Roman" w:hAnsi="Times New Roman" w:cs="Times New Roman"/>
          <w:sz w:val="24"/>
          <w:szCs w:val="24"/>
        </w:rPr>
        <w:t xml:space="preserve"> </w:t>
      </w:r>
      <w:hyperlink r:id="rId11" w:history="1">
        <w:r w:rsidRPr="000E0BF9">
          <w:rPr>
            <w:rStyle w:val="Hyperlink"/>
            <w:rFonts w:ascii="Times New Roman" w:hAnsi="Times New Roman" w:cs="Times New Roman"/>
            <w:sz w:val="24"/>
            <w:szCs w:val="24"/>
          </w:rPr>
          <w:t>10.20546/ijcmas.2017.606.064.</w:t>
        </w:r>
      </w:hyperlink>
    </w:p>
    <w:p w14:paraId="2A10E65A" w14:textId="39842DCC" w:rsidR="00642D35" w:rsidRPr="0080226E" w:rsidRDefault="00642D35" w:rsidP="00642D35">
      <w:pPr>
        <w:jc w:val="both"/>
        <w:rPr>
          <w:rFonts w:ascii="Times New Roman" w:hAnsi="Times New Roman" w:cs="Times New Roman"/>
          <w:sz w:val="24"/>
          <w:szCs w:val="24"/>
        </w:rPr>
      </w:pPr>
      <w:r w:rsidRPr="000E0BF9">
        <w:rPr>
          <w:rFonts w:ascii="Times New Roman" w:hAnsi="Times New Roman" w:cs="Times New Roman"/>
          <w:sz w:val="24"/>
          <w:szCs w:val="24"/>
        </w:rPr>
        <w:t>Danko, D., Malli Mohan, G.</w:t>
      </w:r>
      <w:r>
        <w:rPr>
          <w:rFonts w:ascii="Times New Roman" w:hAnsi="Times New Roman" w:cs="Times New Roman"/>
          <w:sz w:val="24"/>
          <w:szCs w:val="24"/>
        </w:rPr>
        <w:t xml:space="preserve"> </w:t>
      </w:r>
      <w:r w:rsidRPr="000E0BF9">
        <w:rPr>
          <w:rFonts w:ascii="Times New Roman" w:hAnsi="Times New Roman" w:cs="Times New Roman"/>
          <w:sz w:val="24"/>
          <w:szCs w:val="24"/>
        </w:rPr>
        <w:t>B., Sierra, M.</w:t>
      </w:r>
      <w:r>
        <w:rPr>
          <w:rFonts w:ascii="Times New Roman" w:hAnsi="Times New Roman" w:cs="Times New Roman"/>
          <w:sz w:val="24"/>
          <w:szCs w:val="24"/>
        </w:rPr>
        <w:t xml:space="preserve"> </w:t>
      </w:r>
      <w:r w:rsidRPr="000E0BF9">
        <w:rPr>
          <w:rFonts w:ascii="Times New Roman" w:hAnsi="Times New Roman" w:cs="Times New Roman"/>
          <w:sz w:val="24"/>
          <w:szCs w:val="24"/>
        </w:rPr>
        <w:t>A., Rucker, M., Singh, N.</w:t>
      </w:r>
      <w:r>
        <w:rPr>
          <w:rFonts w:ascii="Times New Roman" w:hAnsi="Times New Roman" w:cs="Times New Roman"/>
          <w:sz w:val="24"/>
          <w:szCs w:val="24"/>
        </w:rPr>
        <w:t xml:space="preserve"> </w:t>
      </w:r>
      <w:r w:rsidRPr="000E0BF9">
        <w:rPr>
          <w:rFonts w:ascii="Times New Roman" w:hAnsi="Times New Roman" w:cs="Times New Roman"/>
          <w:sz w:val="24"/>
          <w:szCs w:val="24"/>
        </w:rPr>
        <w:t xml:space="preserve">K., </w:t>
      </w:r>
      <w:proofErr w:type="spellStart"/>
      <w:r w:rsidRPr="000E0BF9">
        <w:rPr>
          <w:rFonts w:ascii="Times New Roman" w:hAnsi="Times New Roman" w:cs="Times New Roman"/>
          <w:sz w:val="24"/>
          <w:szCs w:val="24"/>
        </w:rPr>
        <w:t>Regberg</w:t>
      </w:r>
      <w:proofErr w:type="spellEnd"/>
      <w:r w:rsidRPr="000E0BF9">
        <w:rPr>
          <w:rFonts w:ascii="Times New Roman" w:hAnsi="Times New Roman" w:cs="Times New Roman"/>
          <w:sz w:val="24"/>
          <w:szCs w:val="24"/>
        </w:rPr>
        <w:t>, A.</w:t>
      </w:r>
      <w:r>
        <w:rPr>
          <w:rFonts w:ascii="Times New Roman" w:hAnsi="Times New Roman" w:cs="Times New Roman"/>
          <w:sz w:val="24"/>
          <w:szCs w:val="24"/>
        </w:rPr>
        <w:t xml:space="preserve"> </w:t>
      </w:r>
      <w:r w:rsidRPr="000E0BF9">
        <w:rPr>
          <w:rFonts w:ascii="Times New Roman" w:hAnsi="Times New Roman" w:cs="Times New Roman"/>
          <w:sz w:val="24"/>
          <w:szCs w:val="24"/>
        </w:rPr>
        <w:t>B., Bell, M.S., O’Hara, N.</w:t>
      </w:r>
      <w:r>
        <w:rPr>
          <w:rFonts w:ascii="Times New Roman" w:hAnsi="Times New Roman" w:cs="Times New Roman"/>
          <w:sz w:val="24"/>
          <w:szCs w:val="24"/>
        </w:rPr>
        <w:t xml:space="preserve"> </w:t>
      </w:r>
      <w:r w:rsidRPr="000E0BF9">
        <w:rPr>
          <w:rFonts w:ascii="Times New Roman" w:hAnsi="Times New Roman" w:cs="Times New Roman"/>
          <w:sz w:val="24"/>
          <w:szCs w:val="24"/>
        </w:rPr>
        <w:t xml:space="preserve">B., </w:t>
      </w:r>
      <w:proofErr w:type="spellStart"/>
      <w:r w:rsidRPr="000E0BF9">
        <w:rPr>
          <w:rFonts w:ascii="Times New Roman" w:hAnsi="Times New Roman" w:cs="Times New Roman"/>
          <w:sz w:val="24"/>
          <w:szCs w:val="24"/>
        </w:rPr>
        <w:t>Ounit</w:t>
      </w:r>
      <w:proofErr w:type="spellEnd"/>
      <w:r w:rsidRPr="000E0BF9">
        <w:rPr>
          <w:rFonts w:ascii="Times New Roman" w:hAnsi="Times New Roman" w:cs="Times New Roman"/>
          <w:sz w:val="24"/>
          <w:szCs w:val="24"/>
        </w:rPr>
        <w:t>, R., Mason, C.</w:t>
      </w:r>
      <w:r>
        <w:rPr>
          <w:rFonts w:ascii="Times New Roman" w:hAnsi="Times New Roman" w:cs="Times New Roman"/>
          <w:sz w:val="24"/>
          <w:szCs w:val="24"/>
        </w:rPr>
        <w:t xml:space="preserve">  </w:t>
      </w:r>
      <w:r w:rsidRPr="000E0BF9">
        <w:rPr>
          <w:rFonts w:ascii="Times New Roman" w:hAnsi="Times New Roman" w:cs="Times New Roman"/>
          <w:sz w:val="24"/>
          <w:szCs w:val="24"/>
        </w:rPr>
        <w:t xml:space="preserve">E. and </w:t>
      </w:r>
      <w:r w:rsidR="00435F92">
        <w:rPr>
          <w:rFonts w:ascii="Times New Roman" w:hAnsi="Times New Roman" w:cs="Times New Roman"/>
          <w:sz w:val="24"/>
          <w:szCs w:val="24"/>
        </w:rPr>
        <w:t xml:space="preserve">K. </w:t>
      </w:r>
      <w:r w:rsidRPr="000E0BF9">
        <w:rPr>
          <w:rFonts w:ascii="Times New Roman" w:hAnsi="Times New Roman" w:cs="Times New Roman"/>
          <w:sz w:val="24"/>
          <w:szCs w:val="24"/>
        </w:rPr>
        <w:t>Venkateswaran</w:t>
      </w:r>
      <w:r w:rsidR="00435F92">
        <w:rPr>
          <w:rFonts w:ascii="Times New Roman" w:hAnsi="Times New Roman" w:cs="Times New Roman"/>
          <w:sz w:val="24"/>
          <w:szCs w:val="24"/>
        </w:rPr>
        <w:t xml:space="preserve">. </w:t>
      </w:r>
      <w:r w:rsidRPr="000E0BF9">
        <w:rPr>
          <w:rFonts w:ascii="Times New Roman" w:hAnsi="Times New Roman" w:cs="Times New Roman"/>
          <w:sz w:val="24"/>
          <w:szCs w:val="24"/>
        </w:rPr>
        <w:t>2021. Characterization of spacesuit associated microbial communities and their implications for NASA missions. </w:t>
      </w:r>
      <w:r w:rsidRPr="00F82AB9">
        <w:rPr>
          <w:rFonts w:ascii="Times New Roman" w:hAnsi="Times New Roman" w:cs="Times New Roman"/>
          <w:i/>
          <w:iCs/>
          <w:sz w:val="24"/>
          <w:szCs w:val="24"/>
        </w:rPr>
        <w:t xml:space="preserve">Front. </w:t>
      </w:r>
      <w:proofErr w:type="spellStart"/>
      <w:r w:rsidRPr="00F82AB9">
        <w:rPr>
          <w:rFonts w:ascii="Times New Roman" w:hAnsi="Times New Roman" w:cs="Times New Roman"/>
          <w:i/>
          <w:iCs/>
          <w:sz w:val="24"/>
          <w:szCs w:val="24"/>
        </w:rPr>
        <w:t>Microbiol</w:t>
      </w:r>
      <w:proofErr w:type="spellEnd"/>
      <w:r w:rsidRPr="00F82AB9">
        <w:rPr>
          <w:rFonts w:ascii="Times New Roman" w:hAnsi="Times New Roman" w:cs="Times New Roman"/>
          <w:i/>
          <w:iCs/>
          <w:sz w:val="24"/>
          <w:szCs w:val="24"/>
        </w:rPr>
        <w:t>.,</w:t>
      </w:r>
      <w:r w:rsidRPr="000E0BF9">
        <w:rPr>
          <w:rFonts w:ascii="Times New Roman" w:hAnsi="Times New Roman" w:cs="Times New Roman"/>
          <w:sz w:val="24"/>
          <w:szCs w:val="24"/>
        </w:rPr>
        <w:t> </w:t>
      </w:r>
      <w:r w:rsidRPr="000E0BF9">
        <w:rPr>
          <w:rFonts w:ascii="Times New Roman" w:hAnsi="Times New Roman" w:cs="Times New Roman"/>
          <w:b/>
          <w:bCs/>
          <w:sz w:val="24"/>
          <w:szCs w:val="24"/>
        </w:rPr>
        <w:t>12:</w:t>
      </w:r>
      <w:r>
        <w:rPr>
          <w:rFonts w:ascii="Times New Roman" w:hAnsi="Times New Roman" w:cs="Times New Roman"/>
          <w:sz w:val="24"/>
          <w:szCs w:val="24"/>
        </w:rPr>
        <w:t xml:space="preserve"> </w:t>
      </w:r>
      <w:r w:rsidRPr="000E0BF9">
        <w:rPr>
          <w:rFonts w:ascii="Times New Roman" w:hAnsi="Times New Roman" w:cs="Times New Roman"/>
          <w:sz w:val="24"/>
          <w:szCs w:val="24"/>
        </w:rPr>
        <w:t>608478.</w:t>
      </w:r>
      <w:r>
        <w:rPr>
          <w:rFonts w:ascii="Times New Roman" w:hAnsi="Times New Roman" w:cs="Times New Roman"/>
          <w:sz w:val="24"/>
          <w:szCs w:val="24"/>
        </w:rPr>
        <w:t xml:space="preserve"> </w:t>
      </w:r>
      <w:hyperlink r:id="rId12" w:history="1">
        <w:r w:rsidRPr="000E0BF9">
          <w:rPr>
            <w:rStyle w:val="Hyperlink"/>
            <w:rFonts w:ascii="Times New Roman" w:hAnsi="Times New Roman" w:cs="Times New Roman"/>
            <w:sz w:val="24"/>
            <w:szCs w:val="24"/>
          </w:rPr>
          <w:t>10.3389/fmicb.2021.608478.</w:t>
        </w:r>
      </w:hyperlink>
    </w:p>
    <w:p w14:paraId="6561C344" w14:textId="5CDDB1EA" w:rsidR="00642D35" w:rsidRPr="0080226E" w:rsidRDefault="00642D35" w:rsidP="00642D35">
      <w:pPr>
        <w:jc w:val="both"/>
        <w:rPr>
          <w:rFonts w:ascii="Times New Roman" w:hAnsi="Times New Roman" w:cs="Times New Roman"/>
          <w:sz w:val="24"/>
          <w:szCs w:val="24"/>
        </w:rPr>
      </w:pPr>
      <w:proofErr w:type="spellStart"/>
      <w:r w:rsidRPr="000E0BF9">
        <w:rPr>
          <w:rFonts w:ascii="Times New Roman" w:hAnsi="Times New Roman" w:cs="Times New Roman"/>
          <w:sz w:val="24"/>
          <w:szCs w:val="24"/>
        </w:rPr>
        <w:t>Daszkowska-Golec</w:t>
      </w:r>
      <w:proofErr w:type="spellEnd"/>
      <w:r w:rsidRPr="000E0BF9">
        <w:rPr>
          <w:rFonts w:ascii="Times New Roman" w:hAnsi="Times New Roman" w:cs="Times New Roman"/>
          <w:sz w:val="24"/>
          <w:szCs w:val="24"/>
        </w:rPr>
        <w:t xml:space="preserve">, A. and </w:t>
      </w:r>
      <w:r w:rsidR="00435F92">
        <w:rPr>
          <w:rFonts w:ascii="Times New Roman" w:hAnsi="Times New Roman" w:cs="Times New Roman"/>
          <w:sz w:val="24"/>
          <w:szCs w:val="24"/>
        </w:rPr>
        <w:t xml:space="preserve">I. </w:t>
      </w:r>
      <w:proofErr w:type="spellStart"/>
      <w:r w:rsidRPr="000E0BF9">
        <w:rPr>
          <w:rFonts w:ascii="Times New Roman" w:hAnsi="Times New Roman" w:cs="Times New Roman"/>
          <w:sz w:val="24"/>
          <w:szCs w:val="24"/>
        </w:rPr>
        <w:t>Szarejko</w:t>
      </w:r>
      <w:proofErr w:type="spellEnd"/>
      <w:r w:rsidR="00435F92">
        <w:rPr>
          <w:rFonts w:ascii="Times New Roman" w:hAnsi="Times New Roman" w:cs="Times New Roman"/>
          <w:sz w:val="24"/>
          <w:szCs w:val="24"/>
        </w:rPr>
        <w:t>.</w:t>
      </w:r>
      <w:r w:rsidRPr="000E0BF9">
        <w:rPr>
          <w:rFonts w:ascii="Times New Roman" w:hAnsi="Times New Roman" w:cs="Times New Roman"/>
          <w:sz w:val="24"/>
          <w:szCs w:val="24"/>
        </w:rPr>
        <w:t xml:space="preserve"> 2013. Open or close the gate–stomata action under the control of phytohormones in drought stress conditions. </w:t>
      </w:r>
      <w:r w:rsidRPr="00F82AB9">
        <w:rPr>
          <w:rFonts w:ascii="Times New Roman" w:hAnsi="Times New Roman" w:cs="Times New Roman"/>
          <w:i/>
          <w:iCs/>
          <w:sz w:val="24"/>
          <w:szCs w:val="24"/>
        </w:rPr>
        <w:t>Front. Plant Sci.,</w:t>
      </w:r>
      <w:r w:rsidRPr="000E0BF9">
        <w:rPr>
          <w:rFonts w:ascii="Times New Roman" w:hAnsi="Times New Roman" w:cs="Times New Roman"/>
          <w:sz w:val="24"/>
          <w:szCs w:val="24"/>
        </w:rPr>
        <w:t> </w:t>
      </w:r>
      <w:r w:rsidRPr="000E0BF9">
        <w:rPr>
          <w:rFonts w:ascii="Times New Roman" w:hAnsi="Times New Roman" w:cs="Times New Roman"/>
          <w:b/>
          <w:bCs/>
          <w:sz w:val="24"/>
          <w:szCs w:val="24"/>
        </w:rPr>
        <w:t>4:</w:t>
      </w:r>
      <w:r>
        <w:rPr>
          <w:rFonts w:ascii="Times New Roman" w:hAnsi="Times New Roman" w:cs="Times New Roman"/>
          <w:sz w:val="24"/>
          <w:szCs w:val="24"/>
        </w:rPr>
        <w:t xml:space="preserve"> </w:t>
      </w:r>
      <w:r w:rsidRPr="000E0BF9">
        <w:rPr>
          <w:rFonts w:ascii="Times New Roman" w:hAnsi="Times New Roman" w:cs="Times New Roman"/>
          <w:sz w:val="24"/>
          <w:szCs w:val="24"/>
        </w:rPr>
        <w:t>138.</w:t>
      </w:r>
      <w:hyperlink r:id="rId13" w:history="1">
        <w:r w:rsidRPr="000E0BF9">
          <w:rPr>
            <w:rStyle w:val="Hyperlink"/>
            <w:rFonts w:ascii="Times New Roman" w:hAnsi="Times New Roman" w:cs="Times New Roman"/>
            <w:sz w:val="24"/>
            <w:szCs w:val="24"/>
          </w:rPr>
          <w:t>10.3389/fpls.2013.00138.</w:t>
        </w:r>
      </w:hyperlink>
    </w:p>
    <w:p w14:paraId="728CE6DC" w14:textId="41B772F2" w:rsidR="00642D35" w:rsidRPr="0080226E" w:rsidRDefault="00642D35" w:rsidP="00642D35">
      <w:pPr>
        <w:jc w:val="both"/>
        <w:rPr>
          <w:rFonts w:ascii="Times New Roman" w:hAnsi="Times New Roman" w:cs="Times New Roman"/>
          <w:sz w:val="24"/>
          <w:szCs w:val="24"/>
        </w:rPr>
      </w:pPr>
      <w:r w:rsidRPr="000E0BF9">
        <w:rPr>
          <w:rFonts w:ascii="Times New Roman" w:hAnsi="Times New Roman" w:cs="Times New Roman"/>
          <w:sz w:val="24"/>
          <w:szCs w:val="24"/>
        </w:rPr>
        <w:t xml:space="preserve">Delmotte, N., Knief, C., Chaffron, S., </w:t>
      </w:r>
      <w:proofErr w:type="spellStart"/>
      <w:r w:rsidRPr="000E0BF9">
        <w:rPr>
          <w:rFonts w:ascii="Times New Roman" w:hAnsi="Times New Roman" w:cs="Times New Roman"/>
          <w:sz w:val="24"/>
          <w:szCs w:val="24"/>
        </w:rPr>
        <w:t>Innerebner</w:t>
      </w:r>
      <w:proofErr w:type="spellEnd"/>
      <w:r w:rsidRPr="000E0BF9">
        <w:rPr>
          <w:rFonts w:ascii="Times New Roman" w:hAnsi="Times New Roman" w:cs="Times New Roman"/>
          <w:sz w:val="24"/>
          <w:szCs w:val="24"/>
        </w:rPr>
        <w:t xml:space="preserve">, G., </w:t>
      </w:r>
      <w:proofErr w:type="spellStart"/>
      <w:r w:rsidRPr="000E0BF9">
        <w:rPr>
          <w:rFonts w:ascii="Times New Roman" w:hAnsi="Times New Roman" w:cs="Times New Roman"/>
          <w:sz w:val="24"/>
          <w:szCs w:val="24"/>
        </w:rPr>
        <w:t>Roschitzki</w:t>
      </w:r>
      <w:proofErr w:type="spellEnd"/>
      <w:r w:rsidRPr="000E0BF9">
        <w:rPr>
          <w:rFonts w:ascii="Times New Roman" w:hAnsi="Times New Roman" w:cs="Times New Roman"/>
          <w:sz w:val="24"/>
          <w:szCs w:val="24"/>
        </w:rPr>
        <w:t xml:space="preserve">, B., </w:t>
      </w:r>
      <w:proofErr w:type="spellStart"/>
      <w:r w:rsidRPr="000E0BF9">
        <w:rPr>
          <w:rFonts w:ascii="Times New Roman" w:hAnsi="Times New Roman" w:cs="Times New Roman"/>
          <w:sz w:val="24"/>
          <w:szCs w:val="24"/>
        </w:rPr>
        <w:t>Schlapbach</w:t>
      </w:r>
      <w:proofErr w:type="spellEnd"/>
      <w:r w:rsidRPr="000E0BF9">
        <w:rPr>
          <w:rFonts w:ascii="Times New Roman" w:hAnsi="Times New Roman" w:cs="Times New Roman"/>
          <w:sz w:val="24"/>
          <w:szCs w:val="24"/>
        </w:rPr>
        <w:t xml:space="preserve">, R., von Mering, C. and </w:t>
      </w:r>
      <w:r w:rsidR="00435F92">
        <w:rPr>
          <w:rFonts w:ascii="Times New Roman" w:hAnsi="Times New Roman" w:cs="Times New Roman"/>
          <w:sz w:val="24"/>
          <w:szCs w:val="24"/>
        </w:rPr>
        <w:t xml:space="preserve">J. A. </w:t>
      </w:r>
      <w:r w:rsidRPr="000E0BF9">
        <w:rPr>
          <w:rFonts w:ascii="Times New Roman" w:hAnsi="Times New Roman" w:cs="Times New Roman"/>
          <w:sz w:val="24"/>
          <w:szCs w:val="24"/>
        </w:rPr>
        <w:t>Vorholt</w:t>
      </w:r>
      <w:r w:rsidR="00435F92">
        <w:rPr>
          <w:rFonts w:ascii="Times New Roman" w:hAnsi="Times New Roman" w:cs="Times New Roman"/>
          <w:sz w:val="24"/>
          <w:szCs w:val="24"/>
        </w:rPr>
        <w:t xml:space="preserve">. </w:t>
      </w:r>
      <w:r w:rsidRPr="000E0BF9">
        <w:rPr>
          <w:rFonts w:ascii="Times New Roman" w:hAnsi="Times New Roman" w:cs="Times New Roman"/>
          <w:sz w:val="24"/>
          <w:szCs w:val="24"/>
        </w:rPr>
        <w:t xml:space="preserve">2009. Community </w:t>
      </w:r>
      <w:proofErr w:type="spellStart"/>
      <w:r w:rsidRPr="000E0BF9">
        <w:rPr>
          <w:rFonts w:ascii="Times New Roman" w:hAnsi="Times New Roman" w:cs="Times New Roman"/>
          <w:sz w:val="24"/>
          <w:szCs w:val="24"/>
        </w:rPr>
        <w:t>proteogenomics</w:t>
      </w:r>
      <w:proofErr w:type="spellEnd"/>
      <w:r w:rsidRPr="000E0BF9">
        <w:rPr>
          <w:rFonts w:ascii="Times New Roman" w:hAnsi="Times New Roman" w:cs="Times New Roman"/>
          <w:sz w:val="24"/>
          <w:szCs w:val="24"/>
        </w:rPr>
        <w:t xml:space="preserve"> reveals insights into the physiology of </w:t>
      </w:r>
      <w:proofErr w:type="spellStart"/>
      <w:r w:rsidRPr="000E0BF9">
        <w:rPr>
          <w:rFonts w:ascii="Times New Roman" w:hAnsi="Times New Roman" w:cs="Times New Roman"/>
          <w:sz w:val="24"/>
          <w:szCs w:val="24"/>
        </w:rPr>
        <w:t>phyllosphere</w:t>
      </w:r>
      <w:proofErr w:type="spellEnd"/>
      <w:r w:rsidRPr="000E0BF9">
        <w:rPr>
          <w:rFonts w:ascii="Times New Roman" w:hAnsi="Times New Roman" w:cs="Times New Roman"/>
          <w:sz w:val="24"/>
          <w:szCs w:val="24"/>
        </w:rPr>
        <w:t xml:space="preserve"> bacteria. </w:t>
      </w:r>
      <w:r w:rsidRPr="000E0BF9">
        <w:rPr>
          <w:rFonts w:ascii="Times New Roman" w:hAnsi="Times New Roman" w:cs="Times New Roman"/>
          <w:i/>
          <w:iCs/>
          <w:sz w:val="24"/>
          <w:szCs w:val="24"/>
        </w:rPr>
        <w:t>Proceedings of the National Academy of Sciences</w:t>
      </w:r>
      <w:r w:rsidRPr="000E0BF9">
        <w:rPr>
          <w:rFonts w:ascii="Times New Roman" w:hAnsi="Times New Roman" w:cs="Times New Roman"/>
          <w:sz w:val="24"/>
          <w:szCs w:val="24"/>
        </w:rPr>
        <w:t>, </w:t>
      </w:r>
      <w:r w:rsidRPr="000E0BF9">
        <w:rPr>
          <w:rFonts w:ascii="Times New Roman" w:hAnsi="Times New Roman" w:cs="Times New Roman"/>
          <w:b/>
          <w:bCs/>
          <w:sz w:val="24"/>
          <w:szCs w:val="24"/>
        </w:rPr>
        <w:t>106(38):</w:t>
      </w:r>
      <w:r>
        <w:rPr>
          <w:rFonts w:ascii="Times New Roman" w:hAnsi="Times New Roman" w:cs="Times New Roman"/>
          <w:sz w:val="24"/>
          <w:szCs w:val="24"/>
        </w:rPr>
        <w:t xml:space="preserve"> </w:t>
      </w:r>
      <w:r w:rsidRPr="000E0BF9">
        <w:rPr>
          <w:rFonts w:ascii="Times New Roman" w:hAnsi="Times New Roman" w:cs="Times New Roman"/>
          <w:sz w:val="24"/>
          <w:szCs w:val="24"/>
        </w:rPr>
        <w:t>16428-16433.</w:t>
      </w:r>
      <w:r>
        <w:rPr>
          <w:rFonts w:ascii="Times New Roman" w:hAnsi="Times New Roman" w:cs="Times New Roman"/>
          <w:sz w:val="24"/>
          <w:szCs w:val="24"/>
        </w:rPr>
        <w:t xml:space="preserve"> </w:t>
      </w:r>
      <w:hyperlink r:id="rId14" w:history="1">
        <w:r w:rsidRPr="000E0BF9">
          <w:rPr>
            <w:rStyle w:val="Hyperlink"/>
            <w:rFonts w:ascii="Times New Roman" w:hAnsi="Times New Roman" w:cs="Times New Roman"/>
            <w:sz w:val="24"/>
            <w:szCs w:val="24"/>
          </w:rPr>
          <w:t>10.1073/pnas.0905240106.</w:t>
        </w:r>
      </w:hyperlink>
    </w:p>
    <w:p w14:paraId="228179FD" w14:textId="55483997" w:rsidR="00642D35" w:rsidRPr="0080226E" w:rsidRDefault="00642D35" w:rsidP="00642D35">
      <w:pPr>
        <w:jc w:val="both"/>
        <w:rPr>
          <w:rFonts w:ascii="Times New Roman" w:hAnsi="Times New Roman" w:cs="Times New Roman"/>
          <w:sz w:val="24"/>
          <w:szCs w:val="24"/>
        </w:rPr>
      </w:pPr>
      <w:r w:rsidRPr="000E0BF9">
        <w:rPr>
          <w:rFonts w:ascii="Times New Roman" w:hAnsi="Times New Roman" w:cs="Times New Roman"/>
          <w:sz w:val="24"/>
          <w:szCs w:val="24"/>
        </w:rPr>
        <w:t>Doronina, N.</w:t>
      </w:r>
      <w:r>
        <w:rPr>
          <w:rFonts w:ascii="Times New Roman" w:hAnsi="Times New Roman" w:cs="Times New Roman"/>
          <w:sz w:val="24"/>
          <w:szCs w:val="24"/>
        </w:rPr>
        <w:t xml:space="preserve"> </w:t>
      </w:r>
      <w:r w:rsidRPr="000E0BF9">
        <w:rPr>
          <w:rFonts w:ascii="Times New Roman" w:hAnsi="Times New Roman" w:cs="Times New Roman"/>
          <w:sz w:val="24"/>
          <w:szCs w:val="24"/>
        </w:rPr>
        <w:t xml:space="preserve">V., </w:t>
      </w:r>
      <w:proofErr w:type="spellStart"/>
      <w:r w:rsidRPr="000E0BF9">
        <w:rPr>
          <w:rFonts w:ascii="Times New Roman" w:hAnsi="Times New Roman" w:cs="Times New Roman"/>
          <w:sz w:val="24"/>
          <w:szCs w:val="24"/>
        </w:rPr>
        <w:t>Trotsenko</w:t>
      </w:r>
      <w:proofErr w:type="spellEnd"/>
      <w:r w:rsidRPr="000E0BF9">
        <w:rPr>
          <w:rFonts w:ascii="Times New Roman" w:hAnsi="Times New Roman" w:cs="Times New Roman"/>
          <w:sz w:val="24"/>
          <w:szCs w:val="24"/>
        </w:rPr>
        <w:t>, Y.</w:t>
      </w:r>
      <w:r>
        <w:rPr>
          <w:rFonts w:ascii="Times New Roman" w:hAnsi="Times New Roman" w:cs="Times New Roman"/>
          <w:sz w:val="24"/>
          <w:szCs w:val="24"/>
        </w:rPr>
        <w:t xml:space="preserve"> </w:t>
      </w:r>
      <w:r w:rsidRPr="000E0BF9">
        <w:rPr>
          <w:rFonts w:ascii="Times New Roman" w:hAnsi="Times New Roman" w:cs="Times New Roman"/>
          <w:sz w:val="24"/>
          <w:szCs w:val="24"/>
        </w:rPr>
        <w:t>A., Kuznetsov, B.</w:t>
      </w:r>
      <w:r>
        <w:rPr>
          <w:rFonts w:ascii="Times New Roman" w:hAnsi="Times New Roman" w:cs="Times New Roman"/>
          <w:sz w:val="24"/>
          <w:szCs w:val="24"/>
        </w:rPr>
        <w:t xml:space="preserve"> </w:t>
      </w:r>
      <w:r w:rsidRPr="000E0BF9">
        <w:rPr>
          <w:rFonts w:ascii="Times New Roman" w:hAnsi="Times New Roman" w:cs="Times New Roman"/>
          <w:sz w:val="24"/>
          <w:szCs w:val="24"/>
        </w:rPr>
        <w:t xml:space="preserve">B., </w:t>
      </w:r>
      <w:proofErr w:type="spellStart"/>
      <w:r w:rsidRPr="000E0BF9">
        <w:rPr>
          <w:rFonts w:ascii="Times New Roman" w:hAnsi="Times New Roman" w:cs="Times New Roman"/>
          <w:sz w:val="24"/>
          <w:szCs w:val="24"/>
        </w:rPr>
        <w:t>Tourova</w:t>
      </w:r>
      <w:proofErr w:type="spellEnd"/>
      <w:r w:rsidRPr="000E0BF9">
        <w:rPr>
          <w:rFonts w:ascii="Times New Roman" w:hAnsi="Times New Roman" w:cs="Times New Roman"/>
          <w:sz w:val="24"/>
          <w:szCs w:val="24"/>
        </w:rPr>
        <w:t>, T.</w:t>
      </w:r>
      <w:r>
        <w:rPr>
          <w:rFonts w:ascii="Times New Roman" w:hAnsi="Times New Roman" w:cs="Times New Roman"/>
          <w:sz w:val="24"/>
          <w:szCs w:val="24"/>
        </w:rPr>
        <w:t xml:space="preserve"> </w:t>
      </w:r>
      <w:r w:rsidRPr="000E0BF9">
        <w:rPr>
          <w:rFonts w:ascii="Times New Roman" w:hAnsi="Times New Roman" w:cs="Times New Roman"/>
          <w:sz w:val="24"/>
          <w:szCs w:val="24"/>
        </w:rPr>
        <w:t xml:space="preserve">P. and </w:t>
      </w:r>
      <w:r w:rsidR="00435F92">
        <w:rPr>
          <w:rFonts w:ascii="Times New Roman" w:hAnsi="Times New Roman" w:cs="Times New Roman"/>
          <w:sz w:val="24"/>
          <w:szCs w:val="24"/>
        </w:rPr>
        <w:t xml:space="preserve">M. S. </w:t>
      </w:r>
      <w:r w:rsidRPr="000E0BF9">
        <w:rPr>
          <w:rFonts w:ascii="Times New Roman" w:hAnsi="Times New Roman" w:cs="Times New Roman"/>
          <w:sz w:val="24"/>
          <w:szCs w:val="24"/>
        </w:rPr>
        <w:t>Salkinoja-Salonen</w:t>
      </w:r>
      <w:r w:rsidR="00435F92">
        <w:rPr>
          <w:rFonts w:ascii="Times New Roman" w:hAnsi="Times New Roman" w:cs="Times New Roman"/>
          <w:sz w:val="24"/>
          <w:szCs w:val="24"/>
        </w:rPr>
        <w:t xml:space="preserve">. </w:t>
      </w:r>
      <w:r w:rsidRPr="000E0BF9">
        <w:rPr>
          <w:rFonts w:ascii="Times New Roman" w:hAnsi="Times New Roman" w:cs="Times New Roman"/>
          <w:sz w:val="24"/>
          <w:szCs w:val="24"/>
        </w:rPr>
        <w:t xml:space="preserve">2002. </w:t>
      </w:r>
      <w:proofErr w:type="spellStart"/>
      <w:r w:rsidRPr="000E0BF9">
        <w:rPr>
          <w:rFonts w:ascii="Times New Roman" w:hAnsi="Times New Roman" w:cs="Times New Roman"/>
          <w:sz w:val="24"/>
          <w:szCs w:val="24"/>
        </w:rPr>
        <w:t>Methylobacterium</w:t>
      </w:r>
      <w:proofErr w:type="spellEnd"/>
      <w:r w:rsidRPr="000E0BF9">
        <w:rPr>
          <w:rFonts w:ascii="Times New Roman" w:hAnsi="Times New Roman" w:cs="Times New Roman"/>
          <w:sz w:val="24"/>
          <w:szCs w:val="24"/>
        </w:rPr>
        <w:t xml:space="preserve"> </w:t>
      </w:r>
      <w:proofErr w:type="spellStart"/>
      <w:r w:rsidRPr="000E0BF9">
        <w:rPr>
          <w:rFonts w:ascii="Times New Roman" w:hAnsi="Times New Roman" w:cs="Times New Roman"/>
          <w:sz w:val="24"/>
          <w:szCs w:val="24"/>
        </w:rPr>
        <w:t>suomiense</w:t>
      </w:r>
      <w:proofErr w:type="spellEnd"/>
      <w:r w:rsidRPr="000E0BF9">
        <w:rPr>
          <w:rFonts w:ascii="Times New Roman" w:hAnsi="Times New Roman" w:cs="Times New Roman"/>
          <w:sz w:val="24"/>
          <w:szCs w:val="24"/>
        </w:rPr>
        <w:t xml:space="preserve"> sp. </w:t>
      </w:r>
      <w:proofErr w:type="spellStart"/>
      <w:r w:rsidRPr="000E0BF9">
        <w:rPr>
          <w:rFonts w:ascii="Times New Roman" w:hAnsi="Times New Roman" w:cs="Times New Roman"/>
          <w:sz w:val="24"/>
          <w:szCs w:val="24"/>
        </w:rPr>
        <w:t>nov.</w:t>
      </w:r>
      <w:proofErr w:type="spellEnd"/>
      <w:r w:rsidRPr="000E0BF9">
        <w:rPr>
          <w:rFonts w:ascii="Times New Roman" w:hAnsi="Times New Roman" w:cs="Times New Roman"/>
          <w:sz w:val="24"/>
          <w:szCs w:val="24"/>
        </w:rPr>
        <w:t xml:space="preserve"> and </w:t>
      </w:r>
      <w:proofErr w:type="spellStart"/>
      <w:r w:rsidRPr="000E0BF9">
        <w:rPr>
          <w:rFonts w:ascii="Times New Roman" w:hAnsi="Times New Roman" w:cs="Times New Roman"/>
          <w:sz w:val="24"/>
          <w:szCs w:val="24"/>
        </w:rPr>
        <w:t>Methylobacterium</w:t>
      </w:r>
      <w:proofErr w:type="spellEnd"/>
      <w:r w:rsidRPr="000E0BF9">
        <w:rPr>
          <w:rFonts w:ascii="Times New Roman" w:hAnsi="Times New Roman" w:cs="Times New Roman"/>
          <w:sz w:val="24"/>
          <w:szCs w:val="24"/>
        </w:rPr>
        <w:t xml:space="preserve"> </w:t>
      </w:r>
      <w:proofErr w:type="spellStart"/>
      <w:r w:rsidRPr="000E0BF9">
        <w:rPr>
          <w:rFonts w:ascii="Times New Roman" w:hAnsi="Times New Roman" w:cs="Times New Roman"/>
          <w:sz w:val="24"/>
          <w:szCs w:val="24"/>
        </w:rPr>
        <w:t>lusitanum</w:t>
      </w:r>
      <w:proofErr w:type="spellEnd"/>
      <w:r w:rsidRPr="000E0BF9">
        <w:rPr>
          <w:rFonts w:ascii="Times New Roman" w:hAnsi="Times New Roman" w:cs="Times New Roman"/>
          <w:sz w:val="24"/>
          <w:szCs w:val="24"/>
        </w:rPr>
        <w:t xml:space="preserve"> sp. </w:t>
      </w:r>
      <w:proofErr w:type="spellStart"/>
      <w:r w:rsidRPr="000E0BF9">
        <w:rPr>
          <w:rFonts w:ascii="Times New Roman" w:hAnsi="Times New Roman" w:cs="Times New Roman"/>
          <w:sz w:val="24"/>
          <w:szCs w:val="24"/>
        </w:rPr>
        <w:t>nov.</w:t>
      </w:r>
      <w:proofErr w:type="spellEnd"/>
      <w:r w:rsidRPr="000E0BF9">
        <w:rPr>
          <w:rFonts w:ascii="Times New Roman" w:hAnsi="Times New Roman" w:cs="Times New Roman"/>
          <w:sz w:val="24"/>
          <w:szCs w:val="24"/>
        </w:rPr>
        <w:t>, aerobic, pink-pigmented, facultatively methylotrophic bacteria. </w:t>
      </w:r>
      <w:r w:rsidRPr="00F82AB9">
        <w:rPr>
          <w:rFonts w:ascii="Times New Roman" w:hAnsi="Times New Roman" w:cs="Times New Roman"/>
          <w:i/>
          <w:iCs/>
          <w:sz w:val="24"/>
          <w:szCs w:val="24"/>
        </w:rPr>
        <w:t xml:space="preserve">Int. J. Syst. </w:t>
      </w:r>
      <w:proofErr w:type="spellStart"/>
      <w:r w:rsidRPr="00F82AB9">
        <w:rPr>
          <w:rFonts w:ascii="Times New Roman" w:hAnsi="Times New Roman" w:cs="Times New Roman"/>
          <w:i/>
          <w:iCs/>
          <w:sz w:val="24"/>
          <w:szCs w:val="24"/>
        </w:rPr>
        <w:t>Evol</w:t>
      </w:r>
      <w:proofErr w:type="spellEnd"/>
      <w:r w:rsidRPr="00F82AB9">
        <w:rPr>
          <w:rFonts w:ascii="Times New Roman" w:hAnsi="Times New Roman" w:cs="Times New Roman"/>
          <w:i/>
          <w:iCs/>
          <w:sz w:val="24"/>
          <w:szCs w:val="24"/>
        </w:rPr>
        <w:t xml:space="preserve">. </w:t>
      </w:r>
      <w:proofErr w:type="spellStart"/>
      <w:proofErr w:type="gramStart"/>
      <w:r w:rsidRPr="00F82AB9">
        <w:rPr>
          <w:rFonts w:ascii="Times New Roman" w:hAnsi="Times New Roman" w:cs="Times New Roman"/>
          <w:i/>
          <w:iCs/>
          <w:sz w:val="24"/>
          <w:szCs w:val="24"/>
        </w:rPr>
        <w:t>Microbiol</w:t>
      </w:r>
      <w:proofErr w:type="spellEnd"/>
      <w:r w:rsidRPr="00F82AB9">
        <w:rPr>
          <w:rFonts w:ascii="Times New Roman" w:hAnsi="Times New Roman" w:cs="Times New Roman"/>
          <w:i/>
          <w:iCs/>
          <w:sz w:val="24"/>
          <w:szCs w:val="24"/>
        </w:rPr>
        <w:t>.,</w:t>
      </w:r>
      <w:proofErr w:type="gramEnd"/>
      <w:r w:rsidRPr="000E0BF9">
        <w:rPr>
          <w:rFonts w:ascii="Times New Roman" w:hAnsi="Times New Roman" w:cs="Times New Roman"/>
          <w:sz w:val="24"/>
          <w:szCs w:val="24"/>
        </w:rPr>
        <w:t> </w:t>
      </w:r>
      <w:r w:rsidRPr="000E0BF9">
        <w:rPr>
          <w:rFonts w:ascii="Times New Roman" w:hAnsi="Times New Roman" w:cs="Times New Roman"/>
          <w:b/>
          <w:bCs/>
          <w:sz w:val="24"/>
          <w:szCs w:val="24"/>
        </w:rPr>
        <w:t>52(3):</w:t>
      </w:r>
      <w:r>
        <w:rPr>
          <w:rFonts w:ascii="Times New Roman" w:hAnsi="Times New Roman" w:cs="Times New Roman"/>
          <w:sz w:val="24"/>
          <w:szCs w:val="24"/>
        </w:rPr>
        <w:t xml:space="preserve"> </w:t>
      </w:r>
      <w:r w:rsidRPr="000E0BF9">
        <w:rPr>
          <w:rFonts w:ascii="Times New Roman" w:hAnsi="Times New Roman" w:cs="Times New Roman"/>
          <w:sz w:val="24"/>
          <w:szCs w:val="24"/>
        </w:rPr>
        <w:t>773-776.</w:t>
      </w:r>
      <w:hyperlink r:id="rId15" w:history="1">
        <w:proofErr w:type="gramStart"/>
        <w:r w:rsidRPr="000E0BF9">
          <w:rPr>
            <w:rStyle w:val="Hyperlink"/>
            <w:rFonts w:ascii="Times New Roman" w:hAnsi="Times New Roman" w:cs="Times New Roman"/>
            <w:sz w:val="24"/>
            <w:szCs w:val="24"/>
          </w:rPr>
          <w:t>10.1099/00207713-52-3-773.</w:t>
        </w:r>
        <w:proofErr w:type="gramEnd"/>
      </w:hyperlink>
    </w:p>
    <w:p w14:paraId="5C31A052" w14:textId="7006B33F" w:rsidR="00642D35" w:rsidRPr="0080226E" w:rsidRDefault="00642D35" w:rsidP="00642D35">
      <w:pPr>
        <w:jc w:val="both"/>
        <w:rPr>
          <w:rFonts w:ascii="Times New Roman" w:hAnsi="Times New Roman" w:cs="Times New Roman"/>
          <w:sz w:val="24"/>
          <w:szCs w:val="24"/>
        </w:rPr>
      </w:pPr>
      <w:proofErr w:type="spellStart"/>
      <w:r w:rsidRPr="000E0BF9">
        <w:rPr>
          <w:rFonts w:ascii="Times New Roman" w:hAnsi="Times New Roman" w:cs="Times New Roman"/>
          <w:sz w:val="24"/>
          <w:szCs w:val="24"/>
        </w:rPr>
        <w:t>Egamberdieva</w:t>
      </w:r>
      <w:proofErr w:type="spellEnd"/>
      <w:r w:rsidRPr="000E0BF9">
        <w:rPr>
          <w:rFonts w:ascii="Times New Roman" w:hAnsi="Times New Roman" w:cs="Times New Roman"/>
          <w:sz w:val="24"/>
          <w:szCs w:val="24"/>
        </w:rPr>
        <w:t xml:space="preserve">, D., Wirth, S., </w:t>
      </w:r>
      <w:proofErr w:type="spellStart"/>
      <w:r w:rsidRPr="000E0BF9">
        <w:rPr>
          <w:rFonts w:ascii="Times New Roman" w:hAnsi="Times New Roman" w:cs="Times New Roman"/>
          <w:sz w:val="24"/>
          <w:szCs w:val="24"/>
        </w:rPr>
        <w:t>Alqarawi</w:t>
      </w:r>
      <w:proofErr w:type="spellEnd"/>
      <w:r w:rsidRPr="000E0BF9">
        <w:rPr>
          <w:rFonts w:ascii="Times New Roman" w:hAnsi="Times New Roman" w:cs="Times New Roman"/>
          <w:sz w:val="24"/>
          <w:szCs w:val="24"/>
        </w:rPr>
        <w:t>, A.</w:t>
      </w:r>
      <w:r>
        <w:rPr>
          <w:rFonts w:ascii="Times New Roman" w:hAnsi="Times New Roman" w:cs="Times New Roman"/>
          <w:sz w:val="24"/>
          <w:szCs w:val="24"/>
        </w:rPr>
        <w:t xml:space="preserve"> </w:t>
      </w:r>
      <w:r w:rsidRPr="000E0BF9">
        <w:rPr>
          <w:rFonts w:ascii="Times New Roman" w:hAnsi="Times New Roman" w:cs="Times New Roman"/>
          <w:sz w:val="24"/>
          <w:szCs w:val="24"/>
        </w:rPr>
        <w:t xml:space="preserve">A. and </w:t>
      </w:r>
      <w:r w:rsidR="00435F92">
        <w:rPr>
          <w:rFonts w:ascii="Times New Roman" w:hAnsi="Times New Roman" w:cs="Times New Roman"/>
          <w:sz w:val="24"/>
          <w:szCs w:val="24"/>
        </w:rPr>
        <w:t xml:space="preserve">E. </w:t>
      </w:r>
      <w:proofErr w:type="spellStart"/>
      <w:r w:rsidRPr="000E0BF9">
        <w:rPr>
          <w:rFonts w:ascii="Times New Roman" w:hAnsi="Times New Roman" w:cs="Times New Roman"/>
          <w:sz w:val="24"/>
          <w:szCs w:val="24"/>
        </w:rPr>
        <w:t>Abd_Allah</w:t>
      </w:r>
      <w:proofErr w:type="spellEnd"/>
      <w:r w:rsidR="00435F92">
        <w:rPr>
          <w:rFonts w:ascii="Times New Roman" w:hAnsi="Times New Roman" w:cs="Times New Roman"/>
          <w:sz w:val="24"/>
          <w:szCs w:val="24"/>
        </w:rPr>
        <w:t xml:space="preserve">. </w:t>
      </w:r>
      <w:r w:rsidRPr="000E0BF9">
        <w:rPr>
          <w:rFonts w:ascii="Times New Roman" w:hAnsi="Times New Roman" w:cs="Times New Roman"/>
          <w:sz w:val="24"/>
          <w:szCs w:val="24"/>
        </w:rPr>
        <w:t xml:space="preserve">2015. Salt tolerant </w:t>
      </w:r>
      <w:proofErr w:type="spellStart"/>
      <w:r w:rsidRPr="000E0BF9">
        <w:rPr>
          <w:rFonts w:ascii="Times New Roman" w:hAnsi="Times New Roman" w:cs="Times New Roman"/>
          <w:sz w:val="24"/>
          <w:szCs w:val="24"/>
        </w:rPr>
        <w:t>Methylobacterium</w:t>
      </w:r>
      <w:proofErr w:type="spellEnd"/>
      <w:r w:rsidRPr="000E0BF9">
        <w:rPr>
          <w:rFonts w:ascii="Times New Roman" w:hAnsi="Times New Roman" w:cs="Times New Roman"/>
          <w:sz w:val="24"/>
          <w:szCs w:val="24"/>
        </w:rPr>
        <w:t xml:space="preserve"> </w:t>
      </w:r>
      <w:proofErr w:type="spellStart"/>
      <w:r w:rsidRPr="000E0BF9">
        <w:rPr>
          <w:rFonts w:ascii="Times New Roman" w:hAnsi="Times New Roman" w:cs="Times New Roman"/>
          <w:sz w:val="24"/>
          <w:szCs w:val="24"/>
        </w:rPr>
        <w:t>mesophilicum</w:t>
      </w:r>
      <w:proofErr w:type="spellEnd"/>
      <w:r w:rsidRPr="000E0BF9">
        <w:rPr>
          <w:rFonts w:ascii="Times New Roman" w:hAnsi="Times New Roman" w:cs="Times New Roman"/>
          <w:sz w:val="24"/>
          <w:szCs w:val="24"/>
        </w:rPr>
        <w:t xml:space="preserve"> showed viable colonization abilities in the plant rhizosphere. </w:t>
      </w:r>
      <w:r w:rsidRPr="00F82AB9">
        <w:rPr>
          <w:rFonts w:ascii="Times New Roman" w:hAnsi="Times New Roman" w:cs="Times New Roman"/>
          <w:i/>
          <w:iCs/>
          <w:sz w:val="24"/>
          <w:szCs w:val="24"/>
        </w:rPr>
        <w:t>Saudi J. Biol. Sci.,</w:t>
      </w:r>
      <w:r>
        <w:rPr>
          <w:rFonts w:ascii="Times New Roman" w:hAnsi="Times New Roman" w:cs="Times New Roman"/>
          <w:sz w:val="24"/>
          <w:szCs w:val="24"/>
        </w:rPr>
        <w:t xml:space="preserve"> </w:t>
      </w:r>
      <w:r w:rsidRPr="000E0BF9">
        <w:rPr>
          <w:rFonts w:ascii="Times New Roman" w:hAnsi="Times New Roman" w:cs="Times New Roman"/>
          <w:b/>
          <w:bCs/>
          <w:sz w:val="24"/>
          <w:szCs w:val="24"/>
        </w:rPr>
        <w:t>22(5):</w:t>
      </w:r>
      <w:r>
        <w:rPr>
          <w:rFonts w:ascii="Times New Roman" w:hAnsi="Times New Roman" w:cs="Times New Roman"/>
          <w:sz w:val="24"/>
          <w:szCs w:val="24"/>
        </w:rPr>
        <w:t xml:space="preserve"> </w:t>
      </w:r>
      <w:r w:rsidRPr="000E0BF9">
        <w:rPr>
          <w:rFonts w:ascii="Times New Roman" w:hAnsi="Times New Roman" w:cs="Times New Roman"/>
          <w:sz w:val="24"/>
          <w:szCs w:val="24"/>
        </w:rPr>
        <w:t>585-590.</w:t>
      </w:r>
      <w:hyperlink r:id="rId16" w:history="1">
        <w:r w:rsidRPr="000E0BF9">
          <w:rPr>
            <w:rStyle w:val="Hyperlink"/>
            <w:rFonts w:ascii="Times New Roman" w:hAnsi="Times New Roman" w:cs="Times New Roman"/>
            <w:sz w:val="24"/>
            <w:szCs w:val="24"/>
          </w:rPr>
          <w:t>10.1016/j.sjbs.2015.06.029.</w:t>
        </w:r>
      </w:hyperlink>
    </w:p>
    <w:p w14:paraId="76E05994" w14:textId="4B5F1D3E" w:rsidR="00642D35" w:rsidRPr="0080226E" w:rsidRDefault="00642D35" w:rsidP="00642D35">
      <w:pPr>
        <w:jc w:val="both"/>
        <w:rPr>
          <w:rFonts w:ascii="Times New Roman" w:hAnsi="Times New Roman" w:cs="Times New Roman"/>
          <w:sz w:val="24"/>
          <w:szCs w:val="24"/>
        </w:rPr>
      </w:pPr>
      <w:r w:rsidRPr="0039271B">
        <w:rPr>
          <w:rFonts w:ascii="Times New Roman" w:hAnsi="Times New Roman" w:cs="Times New Roman"/>
          <w:sz w:val="24"/>
          <w:szCs w:val="24"/>
        </w:rPr>
        <w:t>Glick, B.R., 1995. The enhancement of plant growth by free-living bacteria. </w:t>
      </w:r>
      <w:r w:rsidRPr="00F82AB9">
        <w:rPr>
          <w:rFonts w:ascii="Times New Roman" w:hAnsi="Times New Roman" w:cs="Times New Roman"/>
          <w:i/>
          <w:iCs/>
          <w:sz w:val="24"/>
          <w:szCs w:val="24"/>
        </w:rPr>
        <w:t xml:space="preserve">Can. J. </w:t>
      </w:r>
      <w:proofErr w:type="spellStart"/>
      <w:r w:rsidRPr="00F82AB9">
        <w:rPr>
          <w:rFonts w:ascii="Times New Roman" w:hAnsi="Times New Roman" w:cs="Times New Roman"/>
          <w:i/>
          <w:iCs/>
          <w:sz w:val="24"/>
          <w:szCs w:val="24"/>
        </w:rPr>
        <w:t>Microbiol</w:t>
      </w:r>
      <w:proofErr w:type="spellEnd"/>
      <w:r w:rsidRPr="00F82AB9">
        <w:rPr>
          <w:rFonts w:ascii="Times New Roman" w:hAnsi="Times New Roman" w:cs="Times New Roman"/>
          <w:i/>
          <w:iCs/>
          <w:sz w:val="24"/>
          <w:szCs w:val="24"/>
        </w:rPr>
        <w:t>.</w:t>
      </w:r>
      <w:r>
        <w:rPr>
          <w:rFonts w:ascii="Times New Roman" w:hAnsi="Times New Roman" w:cs="Times New Roman"/>
          <w:sz w:val="24"/>
          <w:szCs w:val="24"/>
        </w:rPr>
        <w:t xml:space="preserve"> </w:t>
      </w:r>
      <w:r w:rsidRPr="0039271B">
        <w:rPr>
          <w:rFonts w:ascii="Times New Roman" w:hAnsi="Times New Roman" w:cs="Times New Roman"/>
          <w:sz w:val="24"/>
          <w:szCs w:val="24"/>
        </w:rPr>
        <w:t>41(2):</w:t>
      </w:r>
      <w:r>
        <w:rPr>
          <w:rFonts w:ascii="Times New Roman" w:hAnsi="Times New Roman" w:cs="Times New Roman"/>
          <w:sz w:val="24"/>
          <w:szCs w:val="24"/>
        </w:rPr>
        <w:t xml:space="preserve"> </w:t>
      </w:r>
      <w:r w:rsidRPr="0039271B">
        <w:rPr>
          <w:rFonts w:ascii="Times New Roman" w:hAnsi="Times New Roman" w:cs="Times New Roman"/>
          <w:sz w:val="24"/>
          <w:szCs w:val="24"/>
        </w:rPr>
        <w:t>109-117.</w:t>
      </w:r>
      <w:hyperlink r:id="rId17" w:history="1">
        <w:proofErr w:type="gramStart"/>
        <w:r w:rsidRPr="0039271B">
          <w:rPr>
            <w:rStyle w:val="Hyperlink"/>
            <w:rFonts w:ascii="Times New Roman" w:hAnsi="Times New Roman" w:cs="Times New Roman"/>
            <w:sz w:val="24"/>
            <w:szCs w:val="24"/>
          </w:rPr>
          <w:t>10.1139/m95-015.</w:t>
        </w:r>
        <w:proofErr w:type="gramEnd"/>
      </w:hyperlink>
    </w:p>
    <w:p w14:paraId="17D98345" w14:textId="7DC31D5C" w:rsidR="00642D35" w:rsidRPr="0080226E" w:rsidRDefault="00642D35" w:rsidP="00642D35">
      <w:pPr>
        <w:jc w:val="both"/>
        <w:rPr>
          <w:rFonts w:ascii="Times New Roman" w:hAnsi="Times New Roman" w:cs="Times New Roman"/>
          <w:sz w:val="24"/>
          <w:szCs w:val="24"/>
        </w:rPr>
      </w:pPr>
      <w:r w:rsidRPr="0039271B">
        <w:rPr>
          <w:rFonts w:ascii="Times New Roman" w:hAnsi="Times New Roman" w:cs="Times New Roman"/>
          <w:sz w:val="24"/>
          <w:szCs w:val="24"/>
        </w:rPr>
        <w:t>Gopi, K., Jinal, H.</w:t>
      </w:r>
      <w:r>
        <w:rPr>
          <w:rFonts w:ascii="Times New Roman" w:hAnsi="Times New Roman" w:cs="Times New Roman"/>
          <w:sz w:val="24"/>
          <w:szCs w:val="24"/>
        </w:rPr>
        <w:t xml:space="preserve"> </w:t>
      </w:r>
      <w:r w:rsidRPr="0039271B">
        <w:rPr>
          <w:rFonts w:ascii="Times New Roman" w:hAnsi="Times New Roman" w:cs="Times New Roman"/>
          <w:sz w:val="24"/>
          <w:szCs w:val="24"/>
        </w:rPr>
        <w:t xml:space="preserve">N., </w:t>
      </w:r>
      <w:proofErr w:type="spellStart"/>
      <w:r w:rsidRPr="0039271B">
        <w:rPr>
          <w:rFonts w:ascii="Times New Roman" w:hAnsi="Times New Roman" w:cs="Times New Roman"/>
          <w:sz w:val="24"/>
          <w:szCs w:val="24"/>
        </w:rPr>
        <w:t>Prittesh</w:t>
      </w:r>
      <w:proofErr w:type="spellEnd"/>
      <w:r w:rsidRPr="0039271B">
        <w:rPr>
          <w:rFonts w:ascii="Times New Roman" w:hAnsi="Times New Roman" w:cs="Times New Roman"/>
          <w:sz w:val="24"/>
          <w:szCs w:val="24"/>
        </w:rPr>
        <w:t>, P., Kartik, V.</w:t>
      </w:r>
      <w:r>
        <w:rPr>
          <w:rFonts w:ascii="Times New Roman" w:hAnsi="Times New Roman" w:cs="Times New Roman"/>
          <w:sz w:val="24"/>
          <w:szCs w:val="24"/>
        </w:rPr>
        <w:t xml:space="preserve"> </w:t>
      </w:r>
      <w:r w:rsidRPr="0039271B">
        <w:rPr>
          <w:rFonts w:ascii="Times New Roman" w:hAnsi="Times New Roman" w:cs="Times New Roman"/>
          <w:sz w:val="24"/>
          <w:szCs w:val="24"/>
        </w:rPr>
        <w:t xml:space="preserve">P. and </w:t>
      </w:r>
      <w:r w:rsidR="00435F92">
        <w:rPr>
          <w:rFonts w:ascii="Times New Roman" w:hAnsi="Times New Roman" w:cs="Times New Roman"/>
          <w:sz w:val="24"/>
          <w:szCs w:val="24"/>
        </w:rPr>
        <w:t xml:space="preserve">N. </w:t>
      </w:r>
      <w:proofErr w:type="spellStart"/>
      <w:r w:rsidRPr="0039271B">
        <w:rPr>
          <w:rFonts w:ascii="Times New Roman" w:hAnsi="Times New Roman" w:cs="Times New Roman"/>
          <w:sz w:val="24"/>
          <w:szCs w:val="24"/>
        </w:rPr>
        <w:t>Amaresan</w:t>
      </w:r>
      <w:proofErr w:type="spellEnd"/>
      <w:r w:rsidR="00435F92">
        <w:rPr>
          <w:rFonts w:ascii="Times New Roman" w:hAnsi="Times New Roman" w:cs="Times New Roman"/>
          <w:sz w:val="24"/>
          <w:szCs w:val="24"/>
        </w:rPr>
        <w:t xml:space="preserve">. </w:t>
      </w:r>
      <w:r w:rsidRPr="0039271B">
        <w:rPr>
          <w:rFonts w:ascii="Times New Roman" w:hAnsi="Times New Roman" w:cs="Times New Roman"/>
          <w:sz w:val="24"/>
          <w:szCs w:val="24"/>
        </w:rPr>
        <w:t xml:space="preserve">2020. Effect of copper-resistant </w:t>
      </w:r>
      <w:proofErr w:type="spellStart"/>
      <w:r w:rsidRPr="0039271B">
        <w:rPr>
          <w:rFonts w:ascii="Times New Roman" w:hAnsi="Times New Roman" w:cs="Times New Roman"/>
          <w:sz w:val="24"/>
          <w:szCs w:val="24"/>
        </w:rPr>
        <w:t>Stenotrophomonas</w:t>
      </w:r>
      <w:proofErr w:type="spellEnd"/>
      <w:r w:rsidRPr="0039271B">
        <w:rPr>
          <w:rFonts w:ascii="Times New Roman" w:hAnsi="Times New Roman" w:cs="Times New Roman"/>
          <w:sz w:val="24"/>
          <w:szCs w:val="24"/>
        </w:rPr>
        <w:t xml:space="preserve"> </w:t>
      </w:r>
      <w:proofErr w:type="spellStart"/>
      <w:r w:rsidRPr="0039271B">
        <w:rPr>
          <w:rFonts w:ascii="Times New Roman" w:hAnsi="Times New Roman" w:cs="Times New Roman"/>
          <w:sz w:val="24"/>
          <w:szCs w:val="24"/>
        </w:rPr>
        <w:t>maltophilia</w:t>
      </w:r>
      <w:proofErr w:type="spellEnd"/>
      <w:r w:rsidRPr="0039271B">
        <w:rPr>
          <w:rFonts w:ascii="Times New Roman" w:hAnsi="Times New Roman" w:cs="Times New Roman"/>
          <w:sz w:val="24"/>
          <w:szCs w:val="24"/>
        </w:rPr>
        <w:t xml:space="preserve"> on maize (</w:t>
      </w:r>
      <w:proofErr w:type="spellStart"/>
      <w:r w:rsidRPr="0039271B">
        <w:rPr>
          <w:rFonts w:ascii="Times New Roman" w:hAnsi="Times New Roman" w:cs="Times New Roman"/>
          <w:sz w:val="24"/>
          <w:szCs w:val="24"/>
        </w:rPr>
        <w:t>Zea</w:t>
      </w:r>
      <w:proofErr w:type="spellEnd"/>
      <w:r w:rsidRPr="0039271B">
        <w:rPr>
          <w:rFonts w:ascii="Times New Roman" w:hAnsi="Times New Roman" w:cs="Times New Roman"/>
          <w:sz w:val="24"/>
          <w:szCs w:val="24"/>
        </w:rPr>
        <w:t xml:space="preserve"> mays) growth, physiological properties, and copper accumulation: potential for phytoremediation into biofortification</w:t>
      </w:r>
      <w:r w:rsidRPr="00F82AB9">
        <w:rPr>
          <w:rFonts w:ascii="Times New Roman" w:hAnsi="Times New Roman" w:cs="Times New Roman"/>
          <w:i/>
          <w:iCs/>
          <w:sz w:val="24"/>
          <w:szCs w:val="24"/>
        </w:rPr>
        <w:t>. Int. J. Phytoremediation.,</w:t>
      </w:r>
      <w:r>
        <w:rPr>
          <w:rFonts w:ascii="Times New Roman" w:hAnsi="Times New Roman" w:cs="Times New Roman"/>
          <w:sz w:val="24"/>
          <w:szCs w:val="24"/>
        </w:rPr>
        <w:t xml:space="preserve"> </w:t>
      </w:r>
      <w:r w:rsidRPr="0039271B">
        <w:rPr>
          <w:rFonts w:ascii="Times New Roman" w:hAnsi="Times New Roman" w:cs="Times New Roman"/>
          <w:b/>
          <w:bCs/>
          <w:sz w:val="24"/>
          <w:szCs w:val="24"/>
        </w:rPr>
        <w:t>22(6):</w:t>
      </w:r>
      <w:r>
        <w:rPr>
          <w:rFonts w:ascii="Times New Roman" w:hAnsi="Times New Roman" w:cs="Times New Roman"/>
          <w:sz w:val="24"/>
          <w:szCs w:val="24"/>
        </w:rPr>
        <w:t xml:space="preserve"> </w:t>
      </w:r>
      <w:r w:rsidRPr="0039271B">
        <w:rPr>
          <w:rFonts w:ascii="Times New Roman" w:hAnsi="Times New Roman" w:cs="Times New Roman"/>
          <w:sz w:val="24"/>
          <w:szCs w:val="24"/>
        </w:rPr>
        <w:t>662-668.</w:t>
      </w:r>
      <w:hyperlink r:id="rId18" w:history="1">
        <w:r w:rsidRPr="0039271B">
          <w:rPr>
            <w:rStyle w:val="Hyperlink"/>
            <w:rFonts w:ascii="Times New Roman" w:hAnsi="Times New Roman" w:cs="Times New Roman"/>
            <w:sz w:val="24"/>
            <w:szCs w:val="24"/>
          </w:rPr>
          <w:t>10.1080/15226514.2019.1707161.</w:t>
        </w:r>
      </w:hyperlink>
    </w:p>
    <w:p w14:paraId="0E8DB554" w14:textId="65D13456" w:rsidR="00642D35" w:rsidRPr="0080226E" w:rsidRDefault="00642D35" w:rsidP="00642D35">
      <w:pPr>
        <w:jc w:val="both"/>
        <w:rPr>
          <w:rFonts w:ascii="Times New Roman" w:hAnsi="Times New Roman" w:cs="Times New Roman"/>
          <w:sz w:val="24"/>
          <w:szCs w:val="24"/>
        </w:rPr>
      </w:pPr>
      <w:r w:rsidRPr="0039271B">
        <w:rPr>
          <w:rFonts w:ascii="Times New Roman" w:hAnsi="Times New Roman" w:cs="Times New Roman"/>
          <w:sz w:val="24"/>
          <w:szCs w:val="24"/>
        </w:rPr>
        <w:t>Green, P.</w:t>
      </w:r>
      <w:r>
        <w:rPr>
          <w:rFonts w:ascii="Times New Roman" w:hAnsi="Times New Roman" w:cs="Times New Roman"/>
          <w:sz w:val="24"/>
          <w:szCs w:val="24"/>
        </w:rPr>
        <w:t xml:space="preserve"> </w:t>
      </w:r>
      <w:r w:rsidRPr="0039271B">
        <w:rPr>
          <w:rFonts w:ascii="Times New Roman" w:hAnsi="Times New Roman" w:cs="Times New Roman"/>
          <w:sz w:val="24"/>
          <w:szCs w:val="24"/>
        </w:rPr>
        <w:t xml:space="preserve">N. and </w:t>
      </w:r>
      <w:r w:rsidR="00435F92">
        <w:rPr>
          <w:rFonts w:ascii="Times New Roman" w:hAnsi="Times New Roman" w:cs="Times New Roman"/>
          <w:sz w:val="24"/>
          <w:szCs w:val="24"/>
        </w:rPr>
        <w:t xml:space="preserve">J. K. </w:t>
      </w:r>
      <w:r w:rsidRPr="0039271B">
        <w:rPr>
          <w:rFonts w:ascii="Times New Roman" w:hAnsi="Times New Roman" w:cs="Times New Roman"/>
          <w:sz w:val="24"/>
          <w:szCs w:val="24"/>
        </w:rPr>
        <w:t>Ardley</w:t>
      </w:r>
      <w:r w:rsidR="00435F92">
        <w:rPr>
          <w:rFonts w:ascii="Times New Roman" w:hAnsi="Times New Roman" w:cs="Times New Roman"/>
          <w:sz w:val="24"/>
          <w:szCs w:val="24"/>
        </w:rPr>
        <w:t>.</w:t>
      </w:r>
      <w:r w:rsidRPr="0039271B">
        <w:rPr>
          <w:rFonts w:ascii="Times New Roman" w:hAnsi="Times New Roman" w:cs="Times New Roman"/>
          <w:sz w:val="24"/>
          <w:szCs w:val="24"/>
        </w:rPr>
        <w:t xml:space="preserve"> 2018. Review of the genus </w:t>
      </w:r>
      <w:proofErr w:type="spellStart"/>
      <w:r w:rsidRPr="0039271B">
        <w:rPr>
          <w:rFonts w:ascii="Times New Roman" w:hAnsi="Times New Roman" w:cs="Times New Roman"/>
          <w:sz w:val="24"/>
          <w:szCs w:val="24"/>
        </w:rPr>
        <w:t>Methylobacterium</w:t>
      </w:r>
      <w:proofErr w:type="spellEnd"/>
      <w:r w:rsidRPr="0039271B">
        <w:rPr>
          <w:rFonts w:ascii="Times New Roman" w:hAnsi="Times New Roman" w:cs="Times New Roman"/>
          <w:sz w:val="24"/>
          <w:szCs w:val="24"/>
        </w:rPr>
        <w:t xml:space="preserve"> and closely related organisms: a proposal that some </w:t>
      </w:r>
      <w:proofErr w:type="spellStart"/>
      <w:r w:rsidRPr="0039271B">
        <w:rPr>
          <w:rFonts w:ascii="Times New Roman" w:hAnsi="Times New Roman" w:cs="Times New Roman"/>
          <w:sz w:val="24"/>
          <w:szCs w:val="24"/>
        </w:rPr>
        <w:t>Methylobacterium</w:t>
      </w:r>
      <w:proofErr w:type="spellEnd"/>
      <w:r w:rsidRPr="0039271B">
        <w:rPr>
          <w:rFonts w:ascii="Times New Roman" w:hAnsi="Times New Roman" w:cs="Times New Roman"/>
          <w:sz w:val="24"/>
          <w:szCs w:val="24"/>
        </w:rPr>
        <w:t xml:space="preserve"> species be reclassified into a new genus, </w:t>
      </w:r>
      <w:proofErr w:type="spellStart"/>
      <w:r w:rsidRPr="0039271B">
        <w:rPr>
          <w:rFonts w:ascii="Times New Roman" w:hAnsi="Times New Roman" w:cs="Times New Roman"/>
          <w:sz w:val="24"/>
          <w:szCs w:val="24"/>
        </w:rPr>
        <w:t>Methylorubrum</w:t>
      </w:r>
      <w:proofErr w:type="spellEnd"/>
      <w:r w:rsidRPr="0039271B">
        <w:rPr>
          <w:rFonts w:ascii="Times New Roman" w:hAnsi="Times New Roman" w:cs="Times New Roman"/>
          <w:sz w:val="24"/>
          <w:szCs w:val="24"/>
        </w:rPr>
        <w:t xml:space="preserve"> gen. </w:t>
      </w:r>
      <w:proofErr w:type="spellStart"/>
      <w:r w:rsidRPr="0039271B">
        <w:rPr>
          <w:rFonts w:ascii="Times New Roman" w:hAnsi="Times New Roman" w:cs="Times New Roman"/>
          <w:sz w:val="24"/>
          <w:szCs w:val="24"/>
        </w:rPr>
        <w:t>nov.</w:t>
      </w:r>
      <w:proofErr w:type="spellEnd"/>
      <w:r w:rsidRPr="0039271B">
        <w:rPr>
          <w:rFonts w:ascii="Times New Roman" w:hAnsi="Times New Roman" w:cs="Times New Roman"/>
          <w:sz w:val="24"/>
          <w:szCs w:val="24"/>
        </w:rPr>
        <w:t> </w:t>
      </w:r>
      <w:r w:rsidRPr="00F82AB9">
        <w:rPr>
          <w:rFonts w:ascii="Times New Roman" w:hAnsi="Times New Roman" w:cs="Times New Roman"/>
          <w:i/>
          <w:iCs/>
          <w:sz w:val="24"/>
          <w:szCs w:val="24"/>
        </w:rPr>
        <w:t xml:space="preserve">Int. J. Syst. </w:t>
      </w:r>
      <w:proofErr w:type="spellStart"/>
      <w:r w:rsidRPr="00F82AB9">
        <w:rPr>
          <w:rFonts w:ascii="Times New Roman" w:hAnsi="Times New Roman" w:cs="Times New Roman"/>
          <w:i/>
          <w:iCs/>
          <w:sz w:val="24"/>
          <w:szCs w:val="24"/>
        </w:rPr>
        <w:t>Evol</w:t>
      </w:r>
      <w:proofErr w:type="spellEnd"/>
      <w:r w:rsidRPr="00F82AB9">
        <w:rPr>
          <w:rFonts w:ascii="Times New Roman" w:hAnsi="Times New Roman" w:cs="Times New Roman"/>
          <w:i/>
          <w:iCs/>
          <w:sz w:val="24"/>
          <w:szCs w:val="24"/>
        </w:rPr>
        <w:t xml:space="preserve">. </w:t>
      </w:r>
      <w:proofErr w:type="spellStart"/>
      <w:r w:rsidRPr="00F82AB9">
        <w:rPr>
          <w:rFonts w:ascii="Times New Roman" w:hAnsi="Times New Roman" w:cs="Times New Roman"/>
          <w:i/>
          <w:iCs/>
          <w:sz w:val="24"/>
          <w:szCs w:val="24"/>
        </w:rPr>
        <w:t>Microbiol</w:t>
      </w:r>
      <w:proofErr w:type="spellEnd"/>
      <w:r w:rsidRPr="00F82AB9">
        <w:rPr>
          <w:rFonts w:ascii="Times New Roman" w:hAnsi="Times New Roman" w:cs="Times New Roman"/>
          <w:i/>
          <w:iCs/>
          <w:sz w:val="24"/>
          <w:szCs w:val="24"/>
        </w:rPr>
        <w:t>.,</w:t>
      </w:r>
      <w:r>
        <w:rPr>
          <w:rFonts w:ascii="Times New Roman" w:hAnsi="Times New Roman" w:cs="Times New Roman"/>
          <w:sz w:val="24"/>
          <w:szCs w:val="24"/>
        </w:rPr>
        <w:t xml:space="preserve"> </w:t>
      </w:r>
      <w:r w:rsidRPr="0039271B">
        <w:rPr>
          <w:rFonts w:ascii="Times New Roman" w:hAnsi="Times New Roman" w:cs="Times New Roman"/>
          <w:b/>
          <w:bCs/>
          <w:sz w:val="24"/>
          <w:szCs w:val="24"/>
        </w:rPr>
        <w:t>68(9):</w:t>
      </w:r>
      <w:r>
        <w:rPr>
          <w:rFonts w:ascii="Times New Roman" w:hAnsi="Times New Roman" w:cs="Times New Roman"/>
          <w:sz w:val="24"/>
          <w:szCs w:val="24"/>
        </w:rPr>
        <w:t xml:space="preserve"> </w:t>
      </w:r>
      <w:r w:rsidRPr="0039271B">
        <w:rPr>
          <w:rFonts w:ascii="Times New Roman" w:hAnsi="Times New Roman" w:cs="Times New Roman"/>
          <w:sz w:val="24"/>
          <w:szCs w:val="24"/>
        </w:rPr>
        <w:t>2727-2748.</w:t>
      </w:r>
      <w:r>
        <w:rPr>
          <w:rFonts w:ascii="Times New Roman" w:hAnsi="Times New Roman" w:cs="Times New Roman"/>
          <w:sz w:val="24"/>
          <w:szCs w:val="24"/>
        </w:rPr>
        <w:t xml:space="preserve"> </w:t>
      </w:r>
      <w:hyperlink r:id="rId19" w:history="1">
        <w:r w:rsidRPr="0039271B">
          <w:rPr>
            <w:rStyle w:val="Hyperlink"/>
            <w:rFonts w:ascii="Times New Roman" w:hAnsi="Times New Roman" w:cs="Times New Roman"/>
            <w:sz w:val="24"/>
            <w:szCs w:val="24"/>
          </w:rPr>
          <w:t>10.1099/ijsem.0.002856.</w:t>
        </w:r>
      </w:hyperlink>
    </w:p>
    <w:p w14:paraId="6D720106" w14:textId="36B4A90D" w:rsidR="00642D35" w:rsidRPr="0080226E" w:rsidRDefault="00642D35" w:rsidP="00642D35">
      <w:pPr>
        <w:jc w:val="both"/>
        <w:rPr>
          <w:rFonts w:ascii="Times New Roman" w:hAnsi="Times New Roman" w:cs="Times New Roman"/>
          <w:sz w:val="24"/>
          <w:szCs w:val="24"/>
        </w:rPr>
      </w:pPr>
      <w:r w:rsidRPr="0039271B">
        <w:rPr>
          <w:rFonts w:ascii="Times New Roman" w:hAnsi="Times New Roman" w:cs="Times New Roman"/>
          <w:sz w:val="24"/>
          <w:szCs w:val="24"/>
        </w:rPr>
        <w:t>Green, P.</w:t>
      </w:r>
      <w:r>
        <w:rPr>
          <w:rFonts w:ascii="Times New Roman" w:hAnsi="Times New Roman" w:cs="Times New Roman"/>
          <w:sz w:val="24"/>
          <w:szCs w:val="24"/>
        </w:rPr>
        <w:t xml:space="preserve"> </w:t>
      </w:r>
      <w:r w:rsidRPr="0039271B">
        <w:rPr>
          <w:rFonts w:ascii="Times New Roman" w:hAnsi="Times New Roman" w:cs="Times New Roman"/>
          <w:sz w:val="24"/>
          <w:szCs w:val="24"/>
        </w:rPr>
        <w:t>N., Bousfield, I.</w:t>
      </w:r>
      <w:r>
        <w:rPr>
          <w:rFonts w:ascii="Times New Roman" w:hAnsi="Times New Roman" w:cs="Times New Roman"/>
          <w:sz w:val="24"/>
          <w:szCs w:val="24"/>
        </w:rPr>
        <w:t xml:space="preserve"> </w:t>
      </w:r>
      <w:r w:rsidRPr="0039271B">
        <w:rPr>
          <w:rFonts w:ascii="Times New Roman" w:hAnsi="Times New Roman" w:cs="Times New Roman"/>
          <w:sz w:val="24"/>
          <w:szCs w:val="24"/>
        </w:rPr>
        <w:t xml:space="preserve">J. and </w:t>
      </w:r>
      <w:r w:rsidR="00435F92">
        <w:rPr>
          <w:rFonts w:ascii="Times New Roman" w:hAnsi="Times New Roman" w:cs="Times New Roman"/>
          <w:sz w:val="24"/>
          <w:szCs w:val="24"/>
        </w:rPr>
        <w:t xml:space="preserve">D. </w:t>
      </w:r>
      <w:r w:rsidRPr="0039271B">
        <w:rPr>
          <w:rFonts w:ascii="Times New Roman" w:hAnsi="Times New Roman" w:cs="Times New Roman"/>
          <w:sz w:val="24"/>
          <w:szCs w:val="24"/>
        </w:rPr>
        <w:t>Hood</w:t>
      </w:r>
      <w:r w:rsidR="00435F92">
        <w:rPr>
          <w:rFonts w:ascii="Times New Roman" w:hAnsi="Times New Roman" w:cs="Times New Roman"/>
          <w:sz w:val="24"/>
          <w:szCs w:val="24"/>
        </w:rPr>
        <w:t xml:space="preserve">. </w:t>
      </w:r>
      <w:r w:rsidRPr="0039271B">
        <w:rPr>
          <w:rFonts w:ascii="Times New Roman" w:hAnsi="Times New Roman" w:cs="Times New Roman"/>
          <w:sz w:val="24"/>
          <w:szCs w:val="24"/>
        </w:rPr>
        <w:t xml:space="preserve">1988. Three new </w:t>
      </w:r>
      <w:proofErr w:type="spellStart"/>
      <w:r w:rsidRPr="0039271B">
        <w:rPr>
          <w:rFonts w:ascii="Times New Roman" w:hAnsi="Times New Roman" w:cs="Times New Roman"/>
          <w:sz w:val="24"/>
          <w:szCs w:val="24"/>
        </w:rPr>
        <w:t>Methylobacterium</w:t>
      </w:r>
      <w:proofErr w:type="spellEnd"/>
      <w:r w:rsidRPr="0039271B">
        <w:rPr>
          <w:rFonts w:ascii="Times New Roman" w:hAnsi="Times New Roman" w:cs="Times New Roman"/>
          <w:sz w:val="24"/>
          <w:szCs w:val="24"/>
        </w:rPr>
        <w:t xml:space="preserve"> species: M. </w:t>
      </w:r>
      <w:proofErr w:type="spellStart"/>
      <w:r w:rsidRPr="0039271B">
        <w:rPr>
          <w:rFonts w:ascii="Times New Roman" w:hAnsi="Times New Roman" w:cs="Times New Roman"/>
          <w:sz w:val="24"/>
          <w:szCs w:val="24"/>
        </w:rPr>
        <w:t>rhodesianum</w:t>
      </w:r>
      <w:proofErr w:type="spellEnd"/>
      <w:r w:rsidRPr="0039271B">
        <w:rPr>
          <w:rFonts w:ascii="Times New Roman" w:hAnsi="Times New Roman" w:cs="Times New Roman"/>
          <w:sz w:val="24"/>
          <w:szCs w:val="24"/>
        </w:rPr>
        <w:t xml:space="preserve"> sp. </w:t>
      </w:r>
      <w:proofErr w:type="spellStart"/>
      <w:r w:rsidRPr="0039271B">
        <w:rPr>
          <w:rFonts w:ascii="Times New Roman" w:hAnsi="Times New Roman" w:cs="Times New Roman"/>
          <w:sz w:val="24"/>
          <w:szCs w:val="24"/>
        </w:rPr>
        <w:t>nov.</w:t>
      </w:r>
      <w:proofErr w:type="spellEnd"/>
      <w:r w:rsidRPr="0039271B">
        <w:rPr>
          <w:rFonts w:ascii="Times New Roman" w:hAnsi="Times New Roman" w:cs="Times New Roman"/>
          <w:sz w:val="24"/>
          <w:szCs w:val="24"/>
        </w:rPr>
        <w:t xml:space="preserve">, M. </w:t>
      </w:r>
      <w:proofErr w:type="spellStart"/>
      <w:r w:rsidRPr="0039271B">
        <w:rPr>
          <w:rFonts w:ascii="Times New Roman" w:hAnsi="Times New Roman" w:cs="Times New Roman"/>
          <w:sz w:val="24"/>
          <w:szCs w:val="24"/>
        </w:rPr>
        <w:t>zatmanii</w:t>
      </w:r>
      <w:proofErr w:type="spellEnd"/>
      <w:r w:rsidRPr="0039271B">
        <w:rPr>
          <w:rFonts w:ascii="Times New Roman" w:hAnsi="Times New Roman" w:cs="Times New Roman"/>
          <w:sz w:val="24"/>
          <w:szCs w:val="24"/>
        </w:rPr>
        <w:t xml:space="preserve"> sp. </w:t>
      </w:r>
      <w:proofErr w:type="spellStart"/>
      <w:r w:rsidRPr="0039271B">
        <w:rPr>
          <w:rFonts w:ascii="Times New Roman" w:hAnsi="Times New Roman" w:cs="Times New Roman"/>
          <w:sz w:val="24"/>
          <w:szCs w:val="24"/>
        </w:rPr>
        <w:t>nov.</w:t>
      </w:r>
      <w:proofErr w:type="spellEnd"/>
      <w:r w:rsidRPr="0039271B">
        <w:rPr>
          <w:rFonts w:ascii="Times New Roman" w:hAnsi="Times New Roman" w:cs="Times New Roman"/>
          <w:sz w:val="24"/>
          <w:szCs w:val="24"/>
        </w:rPr>
        <w:t xml:space="preserve">, and M. </w:t>
      </w:r>
      <w:proofErr w:type="spellStart"/>
      <w:r w:rsidRPr="0039271B">
        <w:rPr>
          <w:rFonts w:ascii="Times New Roman" w:hAnsi="Times New Roman" w:cs="Times New Roman"/>
          <w:sz w:val="24"/>
          <w:szCs w:val="24"/>
        </w:rPr>
        <w:t>fujisawaense</w:t>
      </w:r>
      <w:proofErr w:type="spellEnd"/>
      <w:r w:rsidRPr="0039271B">
        <w:rPr>
          <w:rFonts w:ascii="Times New Roman" w:hAnsi="Times New Roman" w:cs="Times New Roman"/>
          <w:sz w:val="24"/>
          <w:szCs w:val="24"/>
        </w:rPr>
        <w:t xml:space="preserve"> sp. </w:t>
      </w:r>
      <w:proofErr w:type="spellStart"/>
      <w:r w:rsidRPr="0039271B">
        <w:rPr>
          <w:rFonts w:ascii="Times New Roman" w:hAnsi="Times New Roman" w:cs="Times New Roman"/>
          <w:sz w:val="24"/>
          <w:szCs w:val="24"/>
        </w:rPr>
        <w:t>nov.</w:t>
      </w:r>
      <w:proofErr w:type="spellEnd"/>
      <w:r w:rsidRPr="0039271B">
        <w:rPr>
          <w:rFonts w:ascii="Times New Roman" w:hAnsi="Times New Roman" w:cs="Times New Roman"/>
          <w:sz w:val="24"/>
          <w:szCs w:val="24"/>
        </w:rPr>
        <w:t> </w:t>
      </w:r>
      <w:r w:rsidRPr="00F82AB9">
        <w:rPr>
          <w:rFonts w:ascii="Times New Roman" w:hAnsi="Times New Roman" w:cs="Times New Roman"/>
          <w:i/>
          <w:iCs/>
          <w:sz w:val="24"/>
          <w:szCs w:val="24"/>
        </w:rPr>
        <w:t xml:space="preserve">Int. J. Syst. </w:t>
      </w:r>
      <w:proofErr w:type="spellStart"/>
      <w:r w:rsidRPr="00F82AB9">
        <w:rPr>
          <w:rFonts w:ascii="Times New Roman" w:hAnsi="Times New Roman" w:cs="Times New Roman"/>
          <w:i/>
          <w:iCs/>
          <w:sz w:val="24"/>
          <w:szCs w:val="24"/>
        </w:rPr>
        <w:t>Evol</w:t>
      </w:r>
      <w:proofErr w:type="spellEnd"/>
      <w:r w:rsidRPr="00F82AB9">
        <w:rPr>
          <w:rFonts w:ascii="Times New Roman" w:hAnsi="Times New Roman" w:cs="Times New Roman"/>
          <w:i/>
          <w:iCs/>
          <w:sz w:val="24"/>
          <w:szCs w:val="24"/>
        </w:rPr>
        <w:t xml:space="preserve">. </w:t>
      </w:r>
      <w:proofErr w:type="spellStart"/>
      <w:proofErr w:type="gramStart"/>
      <w:r w:rsidRPr="00F82AB9">
        <w:rPr>
          <w:rFonts w:ascii="Times New Roman" w:hAnsi="Times New Roman" w:cs="Times New Roman"/>
          <w:i/>
          <w:iCs/>
          <w:sz w:val="24"/>
          <w:szCs w:val="24"/>
        </w:rPr>
        <w:t>Microbiol</w:t>
      </w:r>
      <w:proofErr w:type="spellEnd"/>
      <w:r w:rsidRPr="00F82AB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9271B">
        <w:rPr>
          <w:rFonts w:ascii="Times New Roman" w:hAnsi="Times New Roman" w:cs="Times New Roman"/>
          <w:b/>
          <w:bCs/>
          <w:sz w:val="24"/>
          <w:szCs w:val="24"/>
        </w:rPr>
        <w:t>38(1):</w:t>
      </w:r>
      <w:r>
        <w:rPr>
          <w:rFonts w:ascii="Times New Roman" w:hAnsi="Times New Roman" w:cs="Times New Roman"/>
          <w:sz w:val="24"/>
          <w:szCs w:val="24"/>
        </w:rPr>
        <w:t xml:space="preserve"> </w:t>
      </w:r>
      <w:r w:rsidRPr="0039271B">
        <w:rPr>
          <w:rFonts w:ascii="Times New Roman" w:hAnsi="Times New Roman" w:cs="Times New Roman"/>
          <w:sz w:val="24"/>
          <w:szCs w:val="24"/>
        </w:rPr>
        <w:t>124-127.</w:t>
      </w:r>
      <w:hyperlink r:id="rId20" w:history="1">
        <w:proofErr w:type="gramStart"/>
        <w:r w:rsidRPr="0039271B">
          <w:rPr>
            <w:rStyle w:val="Hyperlink"/>
            <w:rFonts w:ascii="Times New Roman" w:hAnsi="Times New Roman" w:cs="Times New Roman"/>
            <w:sz w:val="24"/>
            <w:szCs w:val="24"/>
          </w:rPr>
          <w:t>10.1099/00207713-38-1-124.</w:t>
        </w:r>
        <w:proofErr w:type="gramEnd"/>
      </w:hyperlink>
    </w:p>
    <w:p w14:paraId="499E3525" w14:textId="4964AA69" w:rsidR="00642D35" w:rsidRPr="0080226E" w:rsidRDefault="00642D35" w:rsidP="00642D35">
      <w:pPr>
        <w:jc w:val="both"/>
        <w:rPr>
          <w:rFonts w:ascii="Times New Roman" w:hAnsi="Times New Roman" w:cs="Times New Roman"/>
          <w:sz w:val="24"/>
          <w:szCs w:val="24"/>
        </w:rPr>
      </w:pPr>
      <w:r w:rsidRPr="00AC042C">
        <w:rPr>
          <w:rFonts w:ascii="Times New Roman" w:hAnsi="Times New Roman" w:cs="Times New Roman"/>
          <w:sz w:val="24"/>
          <w:szCs w:val="24"/>
        </w:rPr>
        <w:t>G</w:t>
      </w:r>
      <w:r>
        <w:rPr>
          <w:rFonts w:ascii="Times New Roman" w:hAnsi="Times New Roman" w:cs="Times New Roman"/>
          <w:sz w:val="24"/>
          <w:szCs w:val="24"/>
        </w:rPr>
        <w:t>reen</w:t>
      </w:r>
      <w:r w:rsidRPr="00AC042C">
        <w:rPr>
          <w:rFonts w:ascii="Times New Roman" w:hAnsi="Times New Roman" w:cs="Times New Roman"/>
          <w:sz w:val="24"/>
          <w:szCs w:val="24"/>
        </w:rPr>
        <w:t>, P.</w:t>
      </w:r>
      <w:r>
        <w:rPr>
          <w:rFonts w:ascii="Times New Roman" w:hAnsi="Times New Roman" w:cs="Times New Roman"/>
          <w:sz w:val="24"/>
          <w:szCs w:val="24"/>
        </w:rPr>
        <w:t xml:space="preserve"> </w:t>
      </w:r>
      <w:r w:rsidRPr="00AC042C">
        <w:rPr>
          <w:rFonts w:ascii="Times New Roman" w:hAnsi="Times New Roman" w:cs="Times New Roman"/>
          <w:sz w:val="24"/>
          <w:szCs w:val="24"/>
        </w:rPr>
        <w:t xml:space="preserve">N. and </w:t>
      </w:r>
      <w:r w:rsidR="00435F92">
        <w:rPr>
          <w:rFonts w:ascii="Times New Roman" w:hAnsi="Times New Roman" w:cs="Times New Roman"/>
          <w:sz w:val="24"/>
          <w:szCs w:val="24"/>
        </w:rPr>
        <w:t xml:space="preserve">I. J. </w:t>
      </w:r>
      <w:r w:rsidRPr="00AC042C">
        <w:rPr>
          <w:rFonts w:ascii="Times New Roman" w:hAnsi="Times New Roman" w:cs="Times New Roman"/>
          <w:sz w:val="24"/>
          <w:szCs w:val="24"/>
        </w:rPr>
        <w:t>Bousfield</w:t>
      </w:r>
      <w:r w:rsidR="00435F92">
        <w:rPr>
          <w:rFonts w:ascii="Times New Roman" w:hAnsi="Times New Roman" w:cs="Times New Roman"/>
          <w:sz w:val="24"/>
          <w:szCs w:val="24"/>
        </w:rPr>
        <w:t xml:space="preserve">. </w:t>
      </w:r>
      <w:r w:rsidRPr="00AC042C">
        <w:rPr>
          <w:rFonts w:ascii="Times New Roman" w:hAnsi="Times New Roman" w:cs="Times New Roman"/>
          <w:sz w:val="24"/>
          <w:szCs w:val="24"/>
        </w:rPr>
        <w:t xml:space="preserve">1983. Emendation of </w:t>
      </w:r>
      <w:proofErr w:type="spellStart"/>
      <w:r w:rsidRPr="00AC042C">
        <w:rPr>
          <w:rFonts w:ascii="Times New Roman" w:hAnsi="Times New Roman" w:cs="Times New Roman"/>
          <w:sz w:val="24"/>
          <w:szCs w:val="24"/>
        </w:rPr>
        <w:t>Methylobacterium</w:t>
      </w:r>
      <w:proofErr w:type="spellEnd"/>
      <w:r w:rsidRPr="00AC042C">
        <w:rPr>
          <w:rFonts w:ascii="Times New Roman" w:hAnsi="Times New Roman" w:cs="Times New Roman"/>
          <w:sz w:val="24"/>
          <w:szCs w:val="24"/>
        </w:rPr>
        <w:t xml:space="preserve"> </w:t>
      </w:r>
      <w:proofErr w:type="spellStart"/>
      <w:r w:rsidRPr="00AC042C">
        <w:rPr>
          <w:rFonts w:ascii="Times New Roman" w:hAnsi="Times New Roman" w:cs="Times New Roman"/>
          <w:sz w:val="24"/>
          <w:szCs w:val="24"/>
        </w:rPr>
        <w:t>Patt</w:t>
      </w:r>
      <w:proofErr w:type="spellEnd"/>
      <w:r w:rsidRPr="00AC042C">
        <w:rPr>
          <w:rFonts w:ascii="Times New Roman" w:hAnsi="Times New Roman" w:cs="Times New Roman"/>
          <w:sz w:val="24"/>
          <w:szCs w:val="24"/>
        </w:rPr>
        <w:t xml:space="preserve">, Cole, and Hanson 1976; </w:t>
      </w:r>
      <w:proofErr w:type="spellStart"/>
      <w:r w:rsidRPr="00AC042C">
        <w:rPr>
          <w:rFonts w:ascii="Times New Roman" w:hAnsi="Times New Roman" w:cs="Times New Roman"/>
          <w:sz w:val="24"/>
          <w:szCs w:val="24"/>
        </w:rPr>
        <w:t>Methylobacterium</w:t>
      </w:r>
      <w:proofErr w:type="spellEnd"/>
      <w:r w:rsidRPr="00AC042C">
        <w:rPr>
          <w:rFonts w:ascii="Times New Roman" w:hAnsi="Times New Roman" w:cs="Times New Roman"/>
          <w:sz w:val="24"/>
          <w:szCs w:val="24"/>
        </w:rPr>
        <w:t xml:space="preserve"> </w:t>
      </w:r>
      <w:proofErr w:type="spellStart"/>
      <w:r w:rsidRPr="00AC042C">
        <w:rPr>
          <w:rFonts w:ascii="Times New Roman" w:hAnsi="Times New Roman" w:cs="Times New Roman"/>
          <w:sz w:val="24"/>
          <w:szCs w:val="24"/>
        </w:rPr>
        <w:t>rhodinum</w:t>
      </w:r>
      <w:proofErr w:type="spellEnd"/>
      <w:r w:rsidRPr="00AC042C">
        <w:rPr>
          <w:rFonts w:ascii="Times New Roman" w:hAnsi="Times New Roman" w:cs="Times New Roman"/>
          <w:sz w:val="24"/>
          <w:szCs w:val="24"/>
        </w:rPr>
        <w:t xml:space="preserve"> (</w:t>
      </w:r>
      <w:proofErr w:type="spellStart"/>
      <w:r w:rsidRPr="00AC042C">
        <w:rPr>
          <w:rFonts w:ascii="Times New Roman" w:hAnsi="Times New Roman" w:cs="Times New Roman"/>
          <w:sz w:val="24"/>
          <w:szCs w:val="24"/>
        </w:rPr>
        <w:t>Heumann</w:t>
      </w:r>
      <w:proofErr w:type="spellEnd"/>
      <w:r w:rsidRPr="00AC042C">
        <w:rPr>
          <w:rFonts w:ascii="Times New Roman" w:hAnsi="Times New Roman" w:cs="Times New Roman"/>
          <w:sz w:val="24"/>
          <w:szCs w:val="24"/>
        </w:rPr>
        <w:t xml:space="preserve"> 1962) comb. </w:t>
      </w:r>
      <w:proofErr w:type="spellStart"/>
      <w:r w:rsidRPr="00AC042C">
        <w:rPr>
          <w:rFonts w:ascii="Times New Roman" w:hAnsi="Times New Roman" w:cs="Times New Roman"/>
          <w:sz w:val="24"/>
          <w:szCs w:val="24"/>
        </w:rPr>
        <w:t>nov.</w:t>
      </w:r>
      <w:proofErr w:type="spellEnd"/>
      <w:r w:rsidRPr="00AC042C">
        <w:rPr>
          <w:rFonts w:ascii="Times New Roman" w:hAnsi="Times New Roman" w:cs="Times New Roman"/>
          <w:sz w:val="24"/>
          <w:szCs w:val="24"/>
        </w:rPr>
        <w:t xml:space="preserve"> </w:t>
      </w:r>
      <w:proofErr w:type="spellStart"/>
      <w:r w:rsidRPr="00AC042C">
        <w:rPr>
          <w:rFonts w:ascii="Times New Roman" w:hAnsi="Times New Roman" w:cs="Times New Roman"/>
          <w:sz w:val="24"/>
          <w:szCs w:val="24"/>
        </w:rPr>
        <w:t>corrig</w:t>
      </w:r>
      <w:proofErr w:type="spellEnd"/>
      <w:r w:rsidRPr="00AC042C">
        <w:rPr>
          <w:rFonts w:ascii="Times New Roman" w:hAnsi="Times New Roman" w:cs="Times New Roman"/>
          <w:sz w:val="24"/>
          <w:szCs w:val="24"/>
        </w:rPr>
        <w:t xml:space="preserve">.; </w:t>
      </w:r>
      <w:proofErr w:type="spellStart"/>
      <w:r w:rsidRPr="00AC042C">
        <w:rPr>
          <w:rFonts w:ascii="Times New Roman" w:hAnsi="Times New Roman" w:cs="Times New Roman"/>
          <w:sz w:val="24"/>
          <w:szCs w:val="24"/>
        </w:rPr>
        <w:t>Methylobacterium</w:t>
      </w:r>
      <w:proofErr w:type="spellEnd"/>
      <w:r w:rsidRPr="00AC042C">
        <w:rPr>
          <w:rFonts w:ascii="Times New Roman" w:hAnsi="Times New Roman" w:cs="Times New Roman"/>
          <w:sz w:val="24"/>
          <w:szCs w:val="24"/>
        </w:rPr>
        <w:t xml:space="preserve"> </w:t>
      </w:r>
      <w:proofErr w:type="spellStart"/>
      <w:r w:rsidRPr="00AC042C">
        <w:rPr>
          <w:rFonts w:ascii="Times New Roman" w:hAnsi="Times New Roman" w:cs="Times New Roman"/>
          <w:sz w:val="24"/>
          <w:szCs w:val="24"/>
        </w:rPr>
        <w:t>radiotolerans</w:t>
      </w:r>
      <w:proofErr w:type="spellEnd"/>
      <w:r w:rsidRPr="00AC042C">
        <w:rPr>
          <w:rFonts w:ascii="Times New Roman" w:hAnsi="Times New Roman" w:cs="Times New Roman"/>
          <w:sz w:val="24"/>
          <w:szCs w:val="24"/>
        </w:rPr>
        <w:t xml:space="preserve"> (Ito and Iizuka 1971) comb. </w:t>
      </w:r>
      <w:proofErr w:type="spellStart"/>
      <w:r w:rsidRPr="00AC042C">
        <w:rPr>
          <w:rFonts w:ascii="Times New Roman" w:hAnsi="Times New Roman" w:cs="Times New Roman"/>
          <w:sz w:val="24"/>
          <w:szCs w:val="24"/>
        </w:rPr>
        <w:t>nov.</w:t>
      </w:r>
      <w:proofErr w:type="spellEnd"/>
      <w:r w:rsidRPr="00AC042C">
        <w:rPr>
          <w:rFonts w:ascii="Times New Roman" w:hAnsi="Times New Roman" w:cs="Times New Roman"/>
          <w:sz w:val="24"/>
          <w:szCs w:val="24"/>
        </w:rPr>
        <w:t xml:space="preserve"> </w:t>
      </w:r>
      <w:proofErr w:type="spellStart"/>
      <w:r w:rsidRPr="00AC042C">
        <w:rPr>
          <w:rFonts w:ascii="Times New Roman" w:hAnsi="Times New Roman" w:cs="Times New Roman"/>
          <w:sz w:val="24"/>
          <w:szCs w:val="24"/>
        </w:rPr>
        <w:t>corrig</w:t>
      </w:r>
      <w:proofErr w:type="spellEnd"/>
      <w:r w:rsidRPr="00AC042C">
        <w:rPr>
          <w:rFonts w:ascii="Times New Roman" w:hAnsi="Times New Roman" w:cs="Times New Roman"/>
          <w:sz w:val="24"/>
          <w:szCs w:val="24"/>
        </w:rPr>
        <w:t xml:space="preserve">.; and </w:t>
      </w:r>
      <w:proofErr w:type="spellStart"/>
      <w:r w:rsidRPr="00AC042C">
        <w:rPr>
          <w:rFonts w:ascii="Times New Roman" w:hAnsi="Times New Roman" w:cs="Times New Roman"/>
          <w:sz w:val="24"/>
          <w:szCs w:val="24"/>
        </w:rPr>
        <w:lastRenderedPageBreak/>
        <w:t>Methylobacterium</w:t>
      </w:r>
      <w:proofErr w:type="spellEnd"/>
      <w:r w:rsidRPr="00AC042C">
        <w:rPr>
          <w:rFonts w:ascii="Times New Roman" w:hAnsi="Times New Roman" w:cs="Times New Roman"/>
          <w:sz w:val="24"/>
          <w:szCs w:val="24"/>
        </w:rPr>
        <w:t xml:space="preserve"> </w:t>
      </w:r>
      <w:proofErr w:type="spellStart"/>
      <w:r w:rsidRPr="00AC042C">
        <w:rPr>
          <w:rFonts w:ascii="Times New Roman" w:hAnsi="Times New Roman" w:cs="Times New Roman"/>
          <w:sz w:val="24"/>
          <w:szCs w:val="24"/>
        </w:rPr>
        <w:t>mesophilicum</w:t>
      </w:r>
      <w:proofErr w:type="spellEnd"/>
      <w:r w:rsidRPr="00AC042C">
        <w:rPr>
          <w:rFonts w:ascii="Times New Roman" w:hAnsi="Times New Roman" w:cs="Times New Roman"/>
          <w:sz w:val="24"/>
          <w:szCs w:val="24"/>
        </w:rPr>
        <w:t xml:space="preserve"> (Austin and Goodfellow 1979) comb. </w:t>
      </w:r>
      <w:proofErr w:type="spellStart"/>
      <w:r w:rsidRPr="00AC042C">
        <w:rPr>
          <w:rFonts w:ascii="Times New Roman" w:hAnsi="Times New Roman" w:cs="Times New Roman"/>
          <w:sz w:val="24"/>
          <w:szCs w:val="24"/>
        </w:rPr>
        <w:t>nov.</w:t>
      </w:r>
      <w:proofErr w:type="spellEnd"/>
      <w:r w:rsidRPr="00AC042C">
        <w:rPr>
          <w:rFonts w:ascii="Times New Roman" w:hAnsi="Times New Roman" w:cs="Times New Roman"/>
          <w:sz w:val="24"/>
          <w:szCs w:val="24"/>
        </w:rPr>
        <w:t> </w:t>
      </w:r>
      <w:r w:rsidRPr="00F82AB9">
        <w:rPr>
          <w:rFonts w:ascii="Times New Roman" w:hAnsi="Times New Roman" w:cs="Times New Roman"/>
          <w:i/>
          <w:iCs/>
          <w:sz w:val="24"/>
          <w:szCs w:val="24"/>
        </w:rPr>
        <w:t xml:space="preserve">Int. J. Syst. </w:t>
      </w:r>
      <w:proofErr w:type="spellStart"/>
      <w:r w:rsidRPr="00F82AB9">
        <w:rPr>
          <w:rFonts w:ascii="Times New Roman" w:hAnsi="Times New Roman" w:cs="Times New Roman"/>
          <w:i/>
          <w:iCs/>
          <w:sz w:val="24"/>
          <w:szCs w:val="24"/>
        </w:rPr>
        <w:t>Evol</w:t>
      </w:r>
      <w:proofErr w:type="spellEnd"/>
      <w:r w:rsidRPr="00F82AB9">
        <w:rPr>
          <w:rFonts w:ascii="Times New Roman" w:hAnsi="Times New Roman" w:cs="Times New Roman"/>
          <w:i/>
          <w:iCs/>
          <w:sz w:val="24"/>
          <w:szCs w:val="24"/>
        </w:rPr>
        <w:t xml:space="preserve">. </w:t>
      </w:r>
      <w:proofErr w:type="spellStart"/>
      <w:proofErr w:type="gramStart"/>
      <w:r w:rsidRPr="00F82AB9">
        <w:rPr>
          <w:rFonts w:ascii="Times New Roman" w:hAnsi="Times New Roman" w:cs="Times New Roman"/>
          <w:i/>
          <w:iCs/>
          <w:sz w:val="24"/>
          <w:szCs w:val="24"/>
        </w:rPr>
        <w:t>Microbiol</w:t>
      </w:r>
      <w:proofErr w:type="spellEnd"/>
      <w:r w:rsidRPr="00F82AB9">
        <w:rPr>
          <w:rFonts w:ascii="Times New Roman" w:hAnsi="Times New Roman" w:cs="Times New Roman"/>
          <w:i/>
          <w:iCs/>
          <w:sz w:val="24"/>
          <w:szCs w:val="24"/>
        </w:rPr>
        <w:t>.,</w:t>
      </w:r>
      <w:proofErr w:type="gramEnd"/>
      <w:r>
        <w:rPr>
          <w:rFonts w:ascii="Times New Roman" w:hAnsi="Times New Roman" w:cs="Times New Roman"/>
          <w:sz w:val="24"/>
          <w:szCs w:val="24"/>
        </w:rPr>
        <w:t xml:space="preserve"> </w:t>
      </w:r>
      <w:r w:rsidRPr="00AC042C">
        <w:rPr>
          <w:rFonts w:ascii="Times New Roman" w:hAnsi="Times New Roman" w:cs="Times New Roman"/>
          <w:b/>
          <w:bCs/>
          <w:sz w:val="24"/>
          <w:szCs w:val="24"/>
        </w:rPr>
        <w:t>33(4):</w:t>
      </w:r>
      <w:r>
        <w:rPr>
          <w:rFonts w:ascii="Times New Roman" w:hAnsi="Times New Roman" w:cs="Times New Roman"/>
          <w:sz w:val="24"/>
          <w:szCs w:val="24"/>
        </w:rPr>
        <w:t xml:space="preserve"> </w:t>
      </w:r>
      <w:r w:rsidRPr="00AC042C">
        <w:rPr>
          <w:rFonts w:ascii="Times New Roman" w:hAnsi="Times New Roman" w:cs="Times New Roman"/>
          <w:sz w:val="24"/>
          <w:szCs w:val="24"/>
        </w:rPr>
        <w:t>875-877.</w:t>
      </w:r>
      <w:hyperlink r:id="rId21" w:history="1">
        <w:proofErr w:type="gramStart"/>
        <w:r w:rsidRPr="00AC042C">
          <w:rPr>
            <w:rStyle w:val="Hyperlink"/>
            <w:rFonts w:ascii="Times New Roman" w:hAnsi="Times New Roman" w:cs="Times New Roman"/>
            <w:sz w:val="24"/>
            <w:szCs w:val="24"/>
          </w:rPr>
          <w:t>10.1099/00207713-33-4-875.</w:t>
        </w:r>
        <w:proofErr w:type="gramEnd"/>
      </w:hyperlink>
    </w:p>
    <w:p w14:paraId="5569B0EB" w14:textId="4590449D" w:rsidR="00642D35" w:rsidRPr="0080226E" w:rsidRDefault="00642D35" w:rsidP="00642D35">
      <w:pPr>
        <w:jc w:val="both"/>
        <w:rPr>
          <w:rFonts w:ascii="Times New Roman" w:hAnsi="Times New Roman" w:cs="Times New Roman"/>
          <w:sz w:val="24"/>
          <w:szCs w:val="24"/>
        </w:rPr>
      </w:pPr>
      <w:proofErr w:type="spellStart"/>
      <w:r w:rsidRPr="00720E53">
        <w:rPr>
          <w:rFonts w:ascii="Times New Roman" w:hAnsi="Times New Roman" w:cs="Times New Roman"/>
          <w:sz w:val="24"/>
          <w:szCs w:val="24"/>
        </w:rPr>
        <w:t>Hardoim</w:t>
      </w:r>
      <w:proofErr w:type="spellEnd"/>
      <w:r w:rsidRPr="00720E53">
        <w:rPr>
          <w:rFonts w:ascii="Times New Roman" w:hAnsi="Times New Roman" w:cs="Times New Roman"/>
          <w:sz w:val="24"/>
          <w:szCs w:val="24"/>
        </w:rPr>
        <w:t>, P.</w:t>
      </w:r>
      <w:r>
        <w:rPr>
          <w:rFonts w:ascii="Times New Roman" w:hAnsi="Times New Roman" w:cs="Times New Roman"/>
          <w:sz w:val="24"/>
          <w:szCs w:val="24"/>
        </w:rPr>
        <w:t xml:space="preserve"> </w:t>
      </w:r>
      <w:r w:rsidRPr="00720E53">
        <w:rPr>
          <w:rFonts w:ascii="Times New Roman" w:hAnsi="Times New Roman" w:cs="Times New Roman"/>
          <w:sz w:val="24"/>
          <w:szCs w:val="24"/>
        </w:rPr>
        <w:t>R., van Overbeek, L.</w:t>
      </w:r>
      <w:r>
        <w:rPr>
          <w:rFonts w:ascii="Times New Roman" w:hAnsi="Times New Roman" w:cs="Times New Roman"/>
          <w:sz w:val="24"/>
          <w:szCs w:val="24"/>
        </w:rPr>
        <w:t xml:space="preserve"> </w:t>
      </w:r>
      <w:r w:rsidRPr="00720E53">
        <w:rPr>
          <w:rFonts w:ascii="Times New Roman" w:hAnsi="Times New Roman" w:cs="Times New Roman"/>
          <w:sz w:val="24"/>
          <w:szCs w:val="24"/>
        </w:rPr>
        <w:t xml:space="preserve">S. and </w:t>
      </w:r>
      <w:r w:rsidR="0062612A">
        <w:rPr>
          <w:rFonts w:ascii="Times New Roman" w:hAnsi="Times New Roman" w:cs="Times New Roman"/>
          <w:sz w:val="24"/>
          <w:szCs w:val="24"/>
        </w:rPr>
        <w:t xml:space="preserve">J. D. </w:t>
      </w:r>
      <w:r w:rsidRPr="00720E53">
        <w:rPr>
          <w:rFonts w:ascii="Times New Roman" w:hAnsi="Times New Roman" w:cs="Times New Roman"/>
          <w:sz w:val="24"/>
          <w:szCs w:val="24"/>
        </w:rPr>
        <w:t>van Elsas</w:t>
      </w:r>
      <w:r w:rsidR="0062612A">
        <w:rPr>
          <w:rFonts w:ascii="Times New Roman" w:hAnsi="Times New Roman" w:cs="Times New Roman"/>
          <w:sz w:val="24"/>
          <w:szCs w:val="24"/>
        </w:rPr>
        <w:t xml:space="preserve">. </w:t>
      </w:r>
      <w:r w:rsidRPr="00720E53">
        <w:rPr>
          <w:rFonts w:ascii="Times New Roman" w:hAnsi="Times New Roman" w:cs="Times New Roman"/>
          <w:sz w:val="24"/>
          <w:szCs w:val="24"/>
        </w:rPr>
        <w:t>2008. Properties of bacterial endophytes and their proposed role in plant growth. </w:t>
      </w:r>
      <w:r w:rsidRPr="00F82AB9">
        <w:rPr>
          <w:rFonts w:ascii="Times New Roman" w:hAnsi="Times New Roman" w:cs="Times New Roman"/>
          <w:i/>
          <w:iCs/>
          <w:sz w:val="24"/>
          <w:szCs w:val="24"/>
        </w:rPr>
        <w:t xml:space="preserve">Trends </w:t>
      </w:r>
      <w:proofErr w:type="spellStart"/>
      <w:proofErr w:type="gramStart"/>
      <w:r w:rsidRPr="00F82AB9">
        <w:rPr>
          <w:rFonts w:ascii="Times New Roman" w:hAnsi="Times New Roman" w:cs="Times New Roman"/>
          <w:i/>
          <w:iCs/>
          <w:sz w:val="24"/>
          <w:szCs w:val="24"/>
        </w:rPr>
        <w:t>Microbiol</w:t>
      </w:r>
      <w:proofErr w:type="spellEnd"/>
      <w:r w:rsidRPr="00F82AB9">
        <w:rPr>
          <w:rFonts w:ascii="Times New Roman" w:hAnsi="Times New Roman" w:cs="Times New Roman"/>
          <w:i/>
          <w:iCs/>
          <w:sz w:val="24"/>
          <w:szCs w:val="24"/>
        </w:rPr>
        <w:t>.,</w:t>
      </w:r>
      <w:proofErr w:type="gramEnd"/>
      <w:r>
        <w:rPr>
          <w:rFonts w:ascii="Times New Roman" w:hAnsi="Times New Roman" w:cs="Times New Roman"/>
          <w:sz w:val="24"/>
          <w:szCs w:val="24"/>
        </w:rPr>
        <w:t xml:space="preserve"> </w:t>
      </w:r>
      <w:r w:rsidRPr="00720E53">
        <w:rPr>
          <w:rFonts w:ascii="Times New Roman" w:hAnsi="Times New Roman" w:cs="Times New Roman"/>
          <w:b/>
          <w:bCs/>
          <w:sz w:val="24"/>
          <w:szCs w:val="24"/>
        </w:rPr>
        <w:t>16(10):</w:t>
      </w:r>
      <w:r>
        <w:rPr>
          <w:rFonts w:ascii="Times New Roman" w:hAnsi="Times New Roman" w:cs="Times New Roman"/>
          <w:sz w:val="24"/>
          <w:szCs w:val="24"/>
        </w:rPr>
        <w:t xml:space="preserve"> </w:t>
      </w:r>
      <w:r w:rsidRPr="00720E53">
        <w:rPr>
          <w:rFonts w:ascii="Times New Roman" w:hAnsi="Times New Roman" w:cs="Times New Roman"/>
          <w:sz w:val="24"/>
          <w:szCs w:val="24"/>
        </w:rPr>
        <w:t>463-471.</w:t>
      </w:r>
      <w:hyperlink r:id="rId22" w:history="1">
        <w:r w:rsidRPr="00720E53">
          <w:rPr>
            <w:rStyle w:val="Hyperlink"/>
            <w:rFonts w:ascii="Times New Roman" w:hAnsi="Times New Roman" w:cs="Times New Roman"/>
            <w:sz w:val="24"/>
            <w:szCs w:val="24"/>
          </w:rPr>
          <w:t>10.1016/j.tim.2008.07.008.</w:t>
        </w:r>
      </w:hyperlink>
    </w:p>
    <w:p w14:paraId="52B51777" w14:textId="511D9C74" w:rsidR="00642D35" w:rsidRPr="0080226E" w:rsidRDefault="00642D35" w:rsidP="00642D35">
      <w:pPr>
        <w:jc w:val="both"/>
        <w:rPr>
          <w:rFonts w:ascii="Times New Roman" w:hAnsi="Times New Roman" w:cs="Times New Roman"/>
          <w:sz w:val="24"/>
          <w:szCs w:val="24"/>
        </w:rPr>
      </w:pPr>
      <w:r w:rsidRPr="00720E53">
        <w:rPr>
          <w:rFonts w:ascii="Times New Roman" w:hAnsi="Times New Roman" w:cs="Times New Roman"/>
          <w:sz w:val="24"/>
          <w:szCs w:val="24"/>
        </w:rPr>
        <w:t>Holland, M.</w:t>
      </w:r>
      <w:r>
        <w:rPr>
          <w:rFonts w:ascii="Times New Roman" w:hAnsi="Times New Roman" w:cs="Times New Roman"/>
          <w:sz w:val="24"/>
          <w:szCs w:val="24"/>
        </w:rPr>
        <w:t xml:space="preserve"> </w:t>
      </w:r>
      <w:r w:rsidRPr="00720E53">
        <w:rPr>
          <w:rFonts w:ascii="Times New Roman" w:hAnsi="Times New Roman" w:cs="Times New Roman"/>
          <w:sz w:val="24"/>
          <w:szCs w:val="24"/>
        </w:rPr>
        <w:t xml:space="preserve">A. and </w:t>
      </w:r>
      <w:r w:rsidR="0062612A">
        <w:rPr>
          <w:rFonts w:ascii="Times New Roman" w:hAnsi="Times New Roman" w:cs="Times New Roman"/>
          <w:sz w:val="24"/>
          <w:szCs w:val="24"/>
        </w:rPr>
        <w:t xml:space="preserve">J. C. </w:t>
      </w:r>
      <w:r w:rsidRPr="00720E53">
        <w:rPr>
          <w:rFonts w:ascii="Times New Roman" w:hAnsi="Times New Roman" w:cs="Times New Roman"/>
          <w:sz w:val="24"/>
          <w:szCs w:val="24"/>
        </w:rPr>
        <w:t>Polacco</w:t>
      </w:r>
      <w:r w:rsidR="0062612A">
        <w:rPr>
          <w:rFonts w:ascii="Times New Roman" w:hAnsi="Times New Roman" w:cs="Times New Roman"/>
          <w:sz w:val="24"/>
          <w:szCs w:val="24"/>
        </w:rPr>
        <w:t xml:space="preserve">. </w:t>
      </w:r>
      <w:r w:rsidRPr="00720E53">
        <w:rPr>
          <w:rFonts w:ascii="Times New Roman" w:hAnsi="Times New Roman" w:cs="Times New Roman"/>
          <w:sz w:val="24"/>
          <w:szCs w:val="24"/>
        </w:rPr>
        <w:t>1992. Urease-null and hydrogenase-null phenotypes of a phylloplane bacterium reveal altered nickel metabolism in two soybean mutants. </w:t>
      </w:r>
      <w:r w:rsidRPr="00F82AB9">
        <w:rPr>
          <w:rFonts w:ascii="Times New Roman" w:hAnsi="Times New Roman" w:cs="Times New Roman"/>
          <w:i/>
          <w:iCs/>
          <w:sz w:val="24"/>
          <w:szCs w:val="24"/>
        </w:rPr>
        <w:t>Plant Physiol.,</w:t>
      </w:r>
      <w:r w:rsidRPr="00720E53">
        <w:rPr>
          <w:rFonts w:ascii="Times New Roman" w:hAnsi="Times New Roman" w:cs="Times New Roman"/>
          <w:sz w:val="24"/>
          <w:szCs w:val="24"/>
        </w:rPr>
        <w:t> </w:t>
      </w:r>
      <w:r w:rsidRPr="00720E53">
        <w:rPr>
          <w:rFonts w:ascii="Times New Roman" w:hAnsi="Times New Roman" w:cs="Times New Roman"/>
          <w:b/>
          <w:bCs/>
          <w:sz w:val="24"/>
          <w:szCs w:val="24"/>
        </w:rPr>
        <w:t>98(3):</w:t>
      </w:r>
      <w:r>
        <w:rPr>
          <w:rFonts w:ascii="Times New Roman" w:hAnsi="Times New Roman" w:cs="Times New Roman"/>
          <w:sz w:val="24"/>
          <w:szCs w:val="24"/>
        </w:rPr>
        <w:t xml:space="preserve"> </w:t>
      </w:r>
      <w:r w:rsidRPr="00720E53">
        <w:rPr>
          <w:rFonts w:ascii="Times New Roman" w:hAnsi="Times New Roman" w:cs="Times New Roman"/>
          <w:sz w:val="24"/>
          <w:szCs w:val="24"/>
        </w:rPr>
        <w:t>942-948.</w:t>
      </w:r>
      <w:hyperlink r:id="rId23" w:history="1">
        <w:r w:rsidRPr="00720E53">
          <w:rPr>
            <w:rStyle w:val="Hyperlink"/>
            <w:rFonts w:ascii="Times New Roman" w:hAnsi="Times New Roman" w:cs="Times New Roman"/>
            <w:sz w:val="24"/>
            <w:szCs w:val="24"/>
          </w:rPr>
          <w:t>10.1104/pp.98.3.942.</w:t>
        </w:r>
      </w:hyperlink>
    </w:p>
    <w:p w14:paraId="0851FFE2" w14:textId="3A172ABB" w:rsidR="00642D35" w:rsidRPr="0080226E" w:rsidRDefault="00642D35" w:rsidP="00642D35">
      <w:pPr>
        <w:jc w:val="both"/>
        <w:rPr>
          <w:rFonts w:ascii="Times New Roman" w:hAnsi="Times New Roman" w:cs="Times New Roman"/>
          <w:sz w:val="24"/>
          <w:szCs w:val="24"/>
        </w:rPr>
      </w:pPr>
      <w:r w:rsidRPr="00720E53">
        <w:rPr>
          <w:rFonts w:ascii="Times New Roman" w:hAnsi="Times New Roman" w:cs="Times New Roman"/>
          <w:sz w:val="24"/>
          <w:szCs w:val="24"/>
        </w:rPr>
        <w:t>Ivanova, E.</w:t>
      </w:r>
      <w:r>
        <w:rPr>
          <w:rFonts w:ascii="Times New Roman" w:hAnsi="Times New Roman" w:cs="Times New Roman"/>
          <w:sz w:val="24"/>
          <w:szCs w:val="24"/>
        </w:rPr>
        <w:t xml:space="preserve"> </w:t>
      </w:r>
      <w:r w:rsidRPr="00720E53">
        <w:rPr>
          <w:rFonts w:ascii="Times New Roman" w:hAnsi="Times New Roman" w:cs="Times New Roman"/>
          <w:sz w:val="24"/>
          <w:szCs w:val="24"/>
        </w:rPr>
        <w:t xml:space="preserve">G., Doronina, N.V. and </w:t>
      </w:r>
      <w:r w:rsidR="0062612A">
        <w:rPr>
          <w:rFonts w:ascii="Times New Roman" w:hAnsi="Times New Roman" w:cs="Times New Roman"/>
          <w:sz w:val="24"/>
          <w:szCs w:val="24"/>
        </w:rPr>
        <w:t xml:space="preserve">Y. A. </w:t>
      </w:r>
      <w:proofErr w:type="spellStart"/>
      <w:r w:rsidRPr="00720E53">
        <w:rPr>
          <w:rFonts w:ascii="Times New Roman" w:hAnsi="Times New Roman" w:cs="Times New Roman"/>
          <w:sz w:val="24"/>
          <w:szCs w:val="24"/>
        </w:rPr>
        <w:t>Trotsenko</w:t>
      </w:r>
      <w:proofErr w:type="spellEnd"/>
      <w:r w:rsidR="0062612A">
        <w:rPr>
          <w:rFonts w:ascii="Times New Roman" w:hAnsi="Times New Roman" w:cs="Times New Roman"/>
          <w:sz w:val="24"/>
          <w:szCs w:val="24"/>
        </w:rPr>
        <w:t xml:space="preserve">. </w:t>
      </w:r>
      <w:r w:rsidRPr="00720E53">
        <w:rPr>
          <w:rFonts w:ascii="Times New Roman" w:hAnsi="Times New Roman" w:cs="Times New Roman"/>
          <w:sz w:val="24"/>
          <w:szCs w:val="24"/>
        </w:rPr>
        <w:t xml:space="preserve">2001. Aerobic </w:t>
      </w:r>
      <w:proofErr w:type="spellStart"/>
      <w:r w:rsidRPr="00720E53">
        <w:rPr>
          <w:rFonts w:ascii="Times New Roman" w:hAnsi="Times New Roman" w:cs="Times New Roman"/>
          <w:sz w:val="24"/>
          <w:szCs w:val="24"/>
        </w:rPr>
        <w:t>methylobacteria</w:t>
      </w:r>
      <w:proofErr w:type="spellEnd"/>
      <w:r w:rsidRPr="00720E53">
        <w:rPr>
          <w:rFonts w:ascii="Times New Roman" w:hAnsi="Times New Roman" w:cs="Times New Roman"/>
          <w:sz w:val="24"/>
          <w:szCs w:val="24"/>
        </w:rPr>
        <w:t xml:space="preserve"> are capable of synthesizing auxins. </w:t>
      </w:r>
      <w:r w:rsidRPr="00720E53">
        <w:rPr>
          <w:rFonts w:ascii="Times New Roman" w:hAnsi="Times New Roman" w:cs="Times New Roman"/>
          <w:i/>
          <w:iCs/>
          <w:sz w:val="24"/>
          <w:szCs w:val="24"/>
        </w:rPr>
        <w:t>Microbiology</w:t>
      </w:r>
      <w:r w:rsidRPr="00720E53">
        <w:rPr>
          <w:rFonts w:ascii="Times New Roman" w:hAnsi="Times New Roman" w:cs="Times New Roman"/>
          <w:sz w:val="24"/>
          <w:szCs w:val="24"/>
        </w:rPr>
        <w:t>, </w:t>
      </w:r>
      <w:r w:rsidRPr="00720E53">
        <w:rPr>
          <w:rFonts w:ascii="Times New Roman" w:hAnsi="Times New Roman" w:cs="Times New Roman"/>
          <w:b/>
          <w:bCs/>
          <w:sz w:val="24"/>
          <w:szCs w:val="24"/>
        </w:rPr>
        <w:t>70:</w:t>
      </w:r>
      <w:r>
        <w:rPr>
          <w:rFonts w:ascii="Times New Roman" w:hAnsi="Times New Roman" w:cs="Times New Roman"/>
          <w:sz w:val="24"/>
          <w:szCs w:val="24"/>
        </w:rPr>
        <w:t xml:space="preserve"> </w:t>
      </w:r>
      <w:r w:rsidRPr="00720E53">
        <w:rPr>
          <w:rFonts w:ascii="Times New Roman" w:hAnsi="Times New Roman" w:cs="Times New Roman"/>
          <w:sz w:val="24"/>
          <w:szCs w:val="24"/>
        </w:rPr>
        <w:t>392-397.</w:t>
      </w:r>
      <w:hyperlink r:id="rId24" w:history="1">
        <w:r w:rsidRPr="00720E53">
          <w:rPr>
            <w:rStyle w:val="Hyperlink"/>
            <w:rFonts w:ascii="Times New Roman" w:hAnsi="Times New Roman" w:cs="Times New Roman"/>
            <w:sz w:val="24"/>
            <w:szCs w:val="24"/>
          </w:rPr>
          <w:t>10.1023/A</w:t>
        </w:r>
        <w:proofErr w:type="gramStart"/>
        <w:r w:rsidRPr="00720E53">
          <w:rPr>
            <w:rStyle w:val="Hyperlink"/>
            <w:rFonts w:ascii="Times New Roman" w:hAnsi="Times New Roman" w:cs="Times New Roman"/>
            <w:sz w:val="24"/>
            <w:szCs w:val="24"/>
          </w:rPr>
          <w:t>:1010469708107</w:t>
        </w:r>
        <w:proofErr w:type="gramEnd"/>
        <w:r w:rsidRPr="00720E53">
          <w:rPr>
            <w:rStyle w:val="Hyperlink"/>
            <w:rFonts w:ascii="Times New Roman" w:hAnsi="Times New Roman" w:cs="Times New Roman"/>
            <w:sz w:val="24"/>
            <w:szCs w:val="24"/>
          </w:rPr>
          <w:t>.</w:t>
        </w:r>
      </w:hyperlink>
    </w:p>
    <w:p w14:paraId="4CD237CC" w14:textId="240B7D91" w:rsidR="00642D35" w:rsidRPr="0080226E" w:rsidRDefault="00642D35" w:rsidP="00642D35">
      <w:pPr>
        <w:jc w:val="both"/>
        <w:rPr>
          <w:rFonts w:ascii="Times New Roman" w:hAnsi="Times New Roman" w:cs="Times New Roman"/>
          <w:sz w:val="24"/>
          <w:szCs w:val="24"/>
        </w:rPr>
      </w:pPr>
      <w:r w:rsidRPr="00720E53">
        <w:rPr>
          <w:rFonts w:ascii="Times New Roman" w:hAnsi="Times New Roman" w:cs="Times New Roman"/>
          <w:sz w:val="24"/>
          <w:szCs w:val="24"/>
        </w:rPr>
        <w:t>Jinal, H.</w:t>
      </w:r>
      <w:r>
        <w:rPr>
          <w:rFonts w:ascii="Times New Roman" w:hAnsi="Times New Roman" w:cs="Times New Roman"/>
          <w:sz w:val="24"/>
          <w:szCs w:val="24"/>
        </w:rPr>
        <w:t xml:space="preserve"> </w:t>
      </w:r>
      <w:r w:rsidRPr="00720E53">
        <w:rPr>
          <w:rFonts w:ascii="Times New Roman" w:hAnsi="Times New Roman" w:cs="Times New Roman"/>
          <w:sz w:val="24"/>
          <w:szCs w:val="24"/>
        </w:rPr>
        <w:t xml:space="preserve">N., Gopi, K., </w:t>
      </w:r>
      <w:proofErr w:type="spellStart"/>
      <w:r w:rsidRPr="00720E53">
        <w:rPr>
          <w:rFonts w:ascii="Times New Roman" w:hAnsi="Times New Roman" w:cs="Times New Roman"/>
          <w:sz w:val="24"/>
          <w:szCs w:val="24"/>
        </w:rPr>
        <w:t>Prittesh</w:t>
      </w:r>
      <w:proofErr w:type="spellEnd"/>
      <w:r w:rsidRPr="00720E53">
        <w:rPr>
          <w:rFonts w:ascii="Times New Roman" w:hAnsi="Times New Roman" w:cs="Times New Roman"/>
          <w:sz w:val="24"/>
          <w:szCs w:val="24"/>
        </w:rPr>
        <w:t>, P., Kartik, V.</w:t>
      </w:r>
      <w:r>
        <w:rPr>
          <w:rFonts w:ascii="Times New Roman" w:hAnsi="Times New Roman" w:cs="Times New Roman"/>
          <w:sz w:val="24"/>
          <w:szCs w:val="24"/>
        </w:rPr>
        <w:t xml:space="preserve"> </w:t>
      </w:r>
      <w:r w:rsidRPr="00720E53">
        <w:rPr>
          <w:rFonts w:ascii="Times New Roman" w:hAnsi="Times New Roman" w:cs="Times New Roman"/>
          <w:sz w:val="24"/>
          <w:szCs w:val="24"/>
        </w:rPr>
        <w:t xml:space="preserve">P. and </w:t>
      </w:r>
      <w:r w:rsidR="0062612A">
        <w:rPr>
          <w:rFonts w:ascii="Times New Roman" w:hAnsi="Times New Roman" w:cs="Times New Roman"/>
          <w:sz w:val="24"/>
          <w:szCs w:val="24"/>
        </w:rPr>
        <w:t xml:space="preserve">N. </w:t>
      </w:r>
      <w:proofErr w:type="spellStart"/>
      <w:r w:rsidRPr="00720E53">
        <w:rPr>
          <w:rFonts w:ascii="Times New Roman" w:hAnsi="Times New Roman" w:cs="Times New Roman"/>
          <w:sz w:val="24"/>
          <w:szCs w:val="24"/>
        </w:rPr>
        <w:t>Amaresan</w:t>
      </w:r>
      <w:proofErr w:type="spellEnd"/>
      <w:r w:rsidR="0062612A">
        <w:rPr>
          <w:rFonts w:ascii="Times New Roman" w:hAnsi="Times New Roman" w:cs="Times New Roman"/>
          <w:sz w:val="24"/>
          <w:szCs w:val="24"/>
        </w:rPr>
        <w:t xml:space="preserve">. </w:t>
      </w:r>
      <w:r w:rsidRPr="00720E53">
        <w:rPr>
          <w:rFonts w:ascii="Times New Roman" w:hAnsi="Times New Roman" w:cs="Times New Roman"/>
          <w:sz w:val="24"/>
          <w:szCs w:val="24"/>
        </w:rPr>
        <w:t xml:space="preserve">2019. Phytoextraction of iron from contaminated soils by inoculation of iron-tolerant plant growth-promoting bacteria in Brassica juncea L. </w:t>
      </w:r>
      <w:proofErr w:type="spellStart"/>
      <w:r w:rsidRPr="00720E53">
        <w:rPr>
          <w:rFonts w:ascii="Times New Roman" w:hAnsi="Times New Roman" w:cs="Times New Roman"/>
          <w:sz w:val="24"/>
          <w:szCs w:val="24"/>
        </w:rPr>
        <w:t>Czern</w:t>
      </w:r>
      <w:proofErr w:type="spellEnd"/>
      <w:r w:rsidRPr="00720E53">
        <w:rPr>
          <w:rFonts w:ascii="Times New Roman" w:hAnsi="Times New Roman" w:cs="Times New Roman"/>
          <w:sz w:val="24"/>
          <w:szCs w:val="24"/>
        </w:rPr>
        <w:t>. </w:t>
      </w:r>
      <w:r w:rsidRPr="00F82AB9">
        <w:rPr>
          <w:rFonts w:ascii="Times New Roman" w:hAnsi="Times New Roman" w:cs="Times New Roman"/>
          <w:i/>
          <w:iCs/>
          <w:sz w:val="24"/>
          <w:szCs w:val="24"/>
        </w:rPr>
        <w:t xml:space="preserve">Environ. Sci. </w:t>
      </w:r>
      <w:proofErr w:type="spellStart"/>
      <w:r w:rsidRPr="00F82AB9">
        <w:rPr>
          <w:rFonts w:ascii="Times New Roman" w:hAnsi="Times New Roman" w:cs="Times New Roman"/>
          <w:i/>
          <w:iCs/>
          <w:sz w:val="24"/>
          <w:szCs w:val="24"/>
        </w:rPr>
        <w:t>Pollut</w:t>
      </w:r>
      <w:proofErr w:type="spellEnd"/>
      <w:r w:rsidRPr="00F82AB9">
        <w:rPr>
          <w:rFonts w:ascii="Times New Roman" w:hAnsi="Times New Roman" w:cs="Times New Roman"/>
          <w:i/>
          <w:iCs/>
          <w:sz w:val="24"/>
          <w:szCs w:val="24"/>
        </w:rPr>
        <w:t>. Res.,</w:t>
      </w:r>
      <w:r w:rsidRPr="00720E53">
        <w:rPr>
          <w:rFonts w:ascii="Times New Roman" w:hAnsi="Times New Roman" w:cs="Times New Roman"/>
          <w:sz w:val="24"/>
          <w:szCs w:val="24"/>
        </w:rPr>
        <w:t> </w:t>
      </w:r>
      <w:r w:rsidRPr="00720E53">
        <w:rPr>
          <w:rFonts w:ascii="Times New Roman" w:hAnsi="Times New Roman" w:cs="Times New Roman"/>
          <w:b/>
          <w:bCs/>
          <w:sz w:val="24"/>
          <w:szCs w:val="24"/>
        </w:rPr>
        <w:t>26:</w:t>
      </w:r>
      <w:r>
        <w:rPr>
          <w:rFonts w:ascii="Times New Roman" w:hAnsi="Times New Roman" w:cs="Times New Roman"/>
          <w:sz w:val="24"/>
          <w:szCs w:val="24"/>
        </w:rPr>
        <w:t xml:space="preserve"> </w:t>
      </w:r>
      <w:r w:rsidRPr="00720E53">
        <w:rPr>
          <w:rFonts w:ascii="Times New Roman" w:hAnsi="Times New Roman" w:cs="Times New Roman"/>
          <w:sz w:val="24"/>
          <w:szCs w:val="24"/>
        </w:rPr>
        <w:t>32815-32823.</w:t>
      </w:r>
      <w:r>
        <w:rPr>
          <w:rFonts w:ascii="Times New Roman" w:hAnsi="Times New Roman" w:cs="Times New Roman"/>
          <w:sz w:val="24"/>
          <w:szCs w:val="24"/>
        </w:rPr>
        <w:t xml:space="preserve"> </w:t>
      </w:r>
      <w:hyperlink r:id="rId25" w:history="1">
        <w:proofErr w:type="gramStart"/>
        <w:r w:rsidRPr="00720E53">
          <w:rPr>
            <w:rStyle w:val="Hyperlink"/>
            <w:rFonts w:ascii="Times New Roman" w:hAnsi="Times New Roman" w:cs="Times New Roman"/>
            <w:sz w:val="24"/>
            <w:szCs w:val="24"/>
          </w:rPr>
          <w:t>10.1007/s11356-019-06394-2.</w:t>
        </w:r>
        <w:proofErr w:type="gramEnd"/>
      </w:hyperlink>
    </w:p>
    <w:p w14:paraId="37B37DE1" w14:textId="19543673" w:rsidR="00642D35" w:rsidRPr="0080226E" w:rsidRDefault="00642D35" w:rsidP="00642D35">
      <w:pPr>
        <w:jc w:val="both"/>
        <w:rPr>
          <w:rFonts w:ascii="Times New Roman" w:hAnsi="Times New Roman" w:cs="Times New Roman"/>
          <w:sz w:val="24"/>
          <w:szCs w:val="24"/>
        </w:rPr>
      </w:pPr>
      <w:r w:rsidRPr="00720E53">
        <w:rPr>
          <w:rFonts w:ascii="Times New Roman" w:hAnsi="Times New Roman" w:cs="Times New Roman"/>
          <w:sz w:val="24"/>
          <w:szCs w:val="24"/>
        </w:rPr>
        <w:t xml:space="preserve">Kazan, K., 2015. Diverse roles of </w:t>
      </w:r>
      <w:proofErr w:type="spellStart"/>
      <w:r w:rsidRPr="00720E53">
        <w:rPr>
          <w:rFonts w:ascii="Times New Roman" w:hAnsi="Times New Roman" w:cs="Times New Roman"/>
          <w:sz w:val="24"/>
          <w:szCs w:val="24"/>
        </w:rPr>
        <w:t>jasmonates</w:t>
      </w:r>
      <w:proofErr w:type="spellEnd"/>
      <w:r w:rsidRPr="00720E53">
        <w:rPr>
          <w:rFonts w:ascii="Times New Roman" w:hAnsi="Times New Roman" w:cs="Times New Roman"/>
          <w:sz w:val="24"/>
          <w:szCs w:val="24"/>
        </w:rPr>
        <w:t xml:space="preserve"> and ethylene in abiotic stress tolerance. </w:t>
      </w:r>
      <w:r w:rsidRPr="00F82AB9">
        <w:rPr>
          <w:rFonts w:ascii="Times New Roman" w:hAnsi="Times New Roman" w:cs="Times New Roman"/>
          <w:i/>
          <w:iCs/>
          <w:sz w:val="24"/>
          <w:szCs w:val="24"/>
        </w:rPr>
        <w:t>Trends Plant Sci.,</w:t>
      </w:r>
      <w:r>
        <w:rPr>
          <w:rFonts w:ascii="Times New Roman" w:hAnsi="Times New Roman" w:cs="Times New Roman"/>
          <w:sz w:val="24"/>
          <w:szCs w:val="24"/>
        </w:rPr>
        <w:t xml:space="preserve"> </w:t>
      </w:r>
      <w:r w:rsidRPr="00720E53">
        <w:rPr>
          <w:rFonts w:ascii="Times New Roman" w:hAnsi="Times New Roman" w:cs="Times New Roman"/>
          <w:b/>
          <w:bCs/>
          <w:sz w:val="24"/>
          <w:szCs w:val="24"/>
        </w:rPr>
        <w:t>20(4):</w:t>
      </w:r>
      <w:r>
        <w:rPr>
          <w:rFonts w:ascii="Times New Roman" w:hAnsi="Times New Roman" w:cs="Times New Roman"/>
          <w:sz w:val="24"/>
          <w:szCs w:val="24"/>
        </w:rPr>
        <w:t xml:space="preserve"> </w:t>
      </w:r>
      <w:r w:rsidRPr="00720E53">
        <w:rPr>
          <w:rFonts w:ascii="Times New Roman" w:hAnsi="Times New Roman" w:cs="Times New Roman"/>
          <w:sz w:val="24"/>
          <w:szCs w:val="24"/>
        </w:rPr>
        <w:t>219-229.</w:t>
      </w:r>
      <w:hyperlink r:id="rId26" w:history="1">
        <w:r w:rsidRPr="00720E53">
          <w:rPr>
            <w:rStyle w:val="Hyperlink"/>
            <w:rFonts w:ascii="Times New Roman" w:hAnsi="Times New Roman" w:cs="Times New Roman"/>
            <w:sz w:val="24"/>
            <w:szCs w:val="24"/>
          </w:rPr>
          <w:t>10.1016/j.tplants.2015.02.001.</w:t>
        </w:r>
      </w:hyperlink>
    </w:p>
    <w:p w14:paraId="7BF0E25F" w14:textId="7ADF6752" w:rsidR="00642D35" w:rsidRPr="0080226E" w:rsidRDefault="00642D35" w:rsidP="00642D35">
      <w:pPr>
        <w:jc w:val="both"/>
        <w:rPr>
          <w:rFonts w:ascii="Times New Roman" w:hAnsi="Times New Roman" w:cs="Times New Roman"/>
          <w:sz w:val="24"/>
          <w:szCs w:val="24"/>
        </w:rPr>
      </w:pPr>
      <w:r w:rsidRPr="00720E53">
        <w:rPr>
          <w:rFonts w:ascii="Times New Roman" w:hAnsi="Times New Roman" w:cs="Times New Roman"/>
          <w:sz w:val="24"/>
          <w:szCs w:val="24"/>
        </w:rPr>
        <w:t>Kelley, S.</w:t>
      </w:r>
      <w:r w:rsidR="0062612A">
        <w:rPr>
          <w:rFonts w:ascii="Times New Roman" w:hAnsi="Times New Roman" w:cs="Times New Roman"/>
          <w:sz w:val="24"/>
          <w:szCs w:val="24"/>
        </w:rPr>
        <w:t xml:space="preserve"> </w:t>
      </w:r>
      <w:r w:rsidRPr="00720E53">
        <w:rPr>
          <w:rFonts w:ascii="Times New Roman" w:hAnsi="Times New Roman" w:cs="Times New Roman"/>
          <w:sz w:val="24"/>
          <w:szCs w:val="24"/>
        </w:rPr>
        <w:t>T., Theisen, U., Angenent, L.</w:t>
      </w:r>
      <w:r w:rsidR="0062612A">
        <w:rPr>
          <w:rFonts w:ascii="Times New Roman" w:hAnsi="Times New Roman" w:cs="Times New Roman"/>
          <w:sz w:val="24"/>
          <w:szCs w:val="24"/>
        </w:rPr>
        <w:t xml:space="preserve"> </w:t>
      </w:r>
      <w:r w:rsidRPr="00720E53">
        <w:rPr>
          <w:rFonts w:ascii="Times New Roman" w:hAnsi="Times New Roman" w:cs="Times New Roman"/>
          <w:sz w:val="24"/>
          <w:szCs w:val="24"/>
        </w:rPr>
        <w:t xml:space="preserve">T., St. Amand, A. and </w:t>
      </w:r>
      <w:r w:rsidR="0062612A">
        <w:rPr>
          <w:rFonts w:ascii="Times New Roman" w:hAnsi="Times New Roman" w:cs="Times New Roman"/>
          <w:sz w:val="24"/>
          <w:szCs w:val="24"/>
        </w:rPr>
        <w:t xml:space="preserve">N. R. </w:t>
      </w:r>
      <w:r w:rsidRPr="00720E53">
        <w:rPr>
          <w:rFonts w:ascii="Times New Roman" w:hAnsi="Times New Roman" w:cs="Times New Roman"/>
          <w:sz w:val="24"/>
          <w:szCs w:val="24"/>
        </w:rPr>
        <w:t>Pace</w:t>
      </w:r>
      <w:r w:rsidR="0062612A">
        <w:rPr>
          <w:rFonts w:ascii="Times New Roman" w:hAnsi="Times New Roman" w:cs="Times New Roman"/>
          <w:sz w:val="24"/>
          <w:szCs w:val="24"/>
        </w:rPr>
        <w:t xml:space="preserve">. </w:t>
      </w:r>
      <w:r w:rsidRPr="00720E53">
        <w:rPr>
          <w:rFonts w:ascii="Times New Roman" w:hAnsi="Times New Roman" w:cs="Times New Roman"/>
          <w:sz w:val="24"/>
          <w:szCs w:val="24"/>
        </w:rPr>
        <w:t>2004. Molecular analysis of shower curtain biofilm microbes. </w:t>
      </w:r>
      <w:r w:rsidRPr="00F82AB9">
        <w:rPr>
          <w:rFonts w:ascii="Times New Roman" w:hAnsi="Times New Roman" w:cs="Times New Roman"/>
          <w:sz w:val="24"/>
          <w:szCs w:val="24"/>
        </w:rPr>
        <w:t xml:space="preserve">Appl. Environ. </w:t>
      </w:r>
      <w:proofErr w:type="spellStart"/>
      <w:proofErr w:type="gramStart"/>
      <w:r w:rsidRPr="00F82AB9">
        <w:rPr>
          <w:rFonts w:ascii="Times New Roman" w:hAnsi="Times New Roman" w:cs="Times New Roman"/>
          <w:sz w:val="24"/>
          <w:szCs w:val="24"/>
        </w:rPr>
        <w:t>Microbiol</w:t>
      </w:r>
      <w:proofErr w:type="spellEnd"/>
      <w:r w:rsidRPr="00F82AB9">
        <w:rPr>
          <w:rFonts w:ascii="Times New Roman" w:hAnsi="Times New Roman" w:cs="Times New Roman"/>
          <w:sz w:val="24"/>
          <w:szCs w:val="24"/>
        </w:rPr>
        <w:t>.,</w:t>
      </w:r>
      <w:proofErr w:type="gramEnd"/>
      <w:r w:rsidRPr="00720E53">
        <w:rPr>
          <w:rFonts w:ascii="Times New Roman" w:hAnsi="Times New Roman" w:cs="Times New Roman"/>
          <w:sz w:val="24"/>
          <w:szCs w:val="24"/>
        </w:rPr>
        <w:t> </w:t>
      </w:r>
      <w:r w:rsidRPr="00720E53">
        <w:rPr>
          <w:rFonts w:ascii="Times New Roman" w:hAnsi="Times New Roman" w:cs="Times New Roman"/>
          <w:b/>
          <w:bCs/>
          <w:sz w:val="24"/>
          <w:szCs w:val="24"/>
        </w:rPr>
        <w:t>70(7):</w:t>
      </w:r>
      <w:r>
        <w:rPr>
          <w:rFonts w:ascii="Times New Roman" w:hAnsi="Times New Roman" w:cs="Times New Roman"/>
          <w:sz w:val="24"/>
          <w:szCs w:val="24"/>
        </w:rPr>
        <w:t xml:space="preserve"> </w:t>
      </w:r>
      <w:r w:rsidRPr="00720E53">
        <w:rPr>
          <w:rFonts w:ascii="Times New Roman" w:hAnsi="Times New Roman" w:cs="Times New Roman"/>
          <w:sz w:val="24"/>
          <w:szCs w:val="24"/>
        </w:rPr>
        <w:t>4187-4192.</w:t>
      </w:r>
      <w:hyperlink r:id="rId27" w:history="1">
        <w:r w:rsidRPr="00720E53">
          <w:rPr>
            <w:rStyle w:val="Hyperlink"/>
            <w:rFonts w:ascii="Times New Roman" w:hAnsi="Times New Roman" w:cs="Times New Roman"/>
            <w:sz w:val="24"/>
            <w:szCs w:val="24"/>
          </w:rPr>
          <w:t>10.1128/AEM.70.7.4187-4192.2004.</w:t>
        </w:r>
      </w:hyperlink>
    </w:p>
    <w:p w14:paraId="63295B35" w14:textId="39CFFC71" w:rsidR="00642D35" w:rsidRPr="0080226E" w:rsidRDefault="00642D35" w:rsidP="00642D35">
      <w:pPr>
        <w:jc w:val="both"/>
        <w:rPr>
          <w:rFonts w:ascii="Times New Roman" w:hAnsi="Times New Roman" w:cs="Times New Roman"/>
          <w:sz w:val="24"/>
          <w:szCs w:val="24"/>
        </w:rPr>
      </w:pPr>
      <w:r w:rsidRPr="00720E53">
        <w:rPr>
          <w:rFonts w:ascii="Times New Roman" w:hAnsi="Times New Roman" w:cs="Times New Roman"/>
          <w:sz w:val="24"/>
          <w:szCs w:val="24"/>
        </w:rPr>
        <w:t xml:space="preserve">Kosobryukhov, A., Khudyakova, A. and </w:t>
      </w:r>
      <w:r w:rsidR="0062612A">
        <w:rPr>
          <w:rFonts w:ascii="Times New Roman" w:hAnsi="Times New Roman" w:cs="Times New Roman"/>
          <w:sz w:val="24"/>
          <w:szCs w:val="24"/>
        </w:rPr>
        <w:t xml:space="preserve">V. </w:t>
      </w:r>
      <w:r w:rsidRPr="00720E53">
        <w:rPr>
          <w:rFonts w:ascii="Times New Roman" w:hAnsi="Times New Roman" w:cs="Times New Roman"/>
          <w:sz w:val="24"/>
          <w:szCs w:val="24"/>
        </w:rPr>
        <w:t>Kreslavski</w:t>
      </w:r>
      <w:r w:rsidR="0062612A">
        <w:rPr>
          <w:rFonts w:ascii="Times New Roman" w:hAnsi="Times New Roman" w:cs="Times New Roman"/>
          <w:sz w:val="24"/>
          <w:szCs w:val="24"/>
        </w:rPr>
        <w:t xml:space="preserve">. </w:t>
      </w:r>
      <w:r w:rsidRPr="00720E53">
        <w:rPr>
          <w:rFonts w:ascii="Times New Roman" w:hAnsi="Times New Roman" w:cs="Times New Roman"/>
          <w:sz w:val="24"/>
          <w:szCs w:val="24"/>
        </w:rPr>
        <w:t>2020. Impact of UV radiation on photosynthetic apparatus: adaptive and damaging mechanisms. </w:t>
      </w:r>
      <w:r w:rsidRPr="00720E53">
        <w:rPr>
          <w:rFonts w:ascii="Times New Roman" w:hAnsi="Times New Roman" w:cs="Times New Roman"/>
          <w:i/>
          <w:iCs/>
          <w:sz w:val="24"/>
          <w:szCs w:val="24"/>
        </w:rPr>
        <w:t>Plant Ecophysiology and Adaptation under Climate Change: Mechanisms and Perspectives I: General Consequences and Plant Responses</w:t>
      </w:r>
      <w:r w:rsidRPr="00720E53">
        <w:rPr>
          <w:rFonts w:ascii="Times New Roman" w:hAnsi="Times New Roman" w:cs="Times New Roman"/>
          <w:sz w:val="24"/>
          <w:szCs w:val="24"/>
        </w:rPr>
        <w:t>,</w:t>
      </w:r>
      <w:r>
        <w:rPr>
          <w:rFonts w:ascii="Times New Roman" w:hAnsi="Times New Roman" w:cs="Times New Roman"/>
          <w:sz w:val="24"/>
          <w:szCs w:val="24"/>
        </w:rPr>
        <w:t xml:space="preserve"> </w:t>
      </w:r>
      <w:r w:rsidRPr="00720E53">
        <w:rPr>
          <w:rFonts w:ascii="Times New Roman" w:hAnsi="Times New Roman" w:cs="Times New Roman"/>
          <w:sz w:val="24"/>
          <w:szCs w:val="24"/>
        </w:rPr>
        <w:t>555-576.</w:t>
      </w:r>
      <w:hyperlink r:id="rId28" w:history="1">
        <w:proofErr w:type="gramStart"/>
        <w:r w:rsidRPr="00720E53">
          <w:rPr>
            <w:rStyle w:val="Hyperlink"/>
            <w:rFonts w:ascii="Times New Roman" w:hAnsi="Times New Roman" w:cs="Times New Roman"/>
            <w:sz w:val="24"/>
            <w:szCs w:val="24"/>
          </w:rPr>
          <w:t>10.1007/978-981-15-2156-0_18.</w:t>
        </w:r>
        <w:proofErr w:type="gramEnd"/>
      </w:hyperlink>
    </w:p>
    <w:p w14:paraId="449CF478" w14:textId="77777777" w:rsidR="00642D35" w:rsidRDefault="00642D35" w:rsidP="00642D35">
      <w:pPr>
        <w:jc w:val="both"/>
        <w:rPr>
          <w:rFonts w:ascii="Times New Roman" w:hAnsi="Times New Roman" w:cs="Times New Roman"/>
          <w:sz w:val="24"/>
          <w:szCs w:val="24"/>
        </w:rPr>
      </w:pPr>
      <w:r w:rsidRPr="00720E53">
        <w:rPr>
          <w:rFonts w:ascii="Times New Roman" w:hAnsi="Times New Roman" w:cs="Times New Roman"/>
          <w:sz w:val="24"/>
          <w:szCs w:val="24"/>
        </w:rPr>
        <w:t xml:space="preserve">Krishnamoorthy, R., 2020. </w:t>
      </w:r>
      <w:proofErr w:type="spellStart"/>
      <w:r w:rsidRPr="00720E53">
        <w:rPr>
          <w:rFonts w:ascii="Times New Roman" w:hAnsi="Times New Roman" w:cs="Times New Roman"/>
          <w:sz w:val="24"/>
          <w:szCs w:val="24"/>
        </w:rPr>
        <w:t>Phyllosphere</w:t>
      </w:r>
      <w:proofErr w:type="spellEnd"/>
      <w:r w:rsidRPr="00720E53">
        <w:rPr>
          <w:rFonts w:ascii="Times New Roman" w:hAnsi="Times New Roman" w:cs="Times New Roman"/>
          <w:sz w:val="24"/>
          <w:szCs w:val="24"/>
        </w:rPr>
        <w:t xml:space="preserve"> </w:t>
      </w:r>
      <w:proofErr w:type="spellStart"/>
      <w:r w:rsidRPr="00720E53">
        <w:rPr>
          <w:rFonts w:ascii="Times New Roman" w:hAnsi="Times New Roman" w:cs="Times New Roman"/>
          <w:sz w:val="24"/>
          <w:szCs w:val="24"/>
        </w:rPr>
        <w:t>Methylotrophic</w:t>
      </w:r>
      <w:proofErr w:type="spellEnd"/>
      <w:r w:rsidRPr="00720E53">
        <w:rPr>
          <w:rFonts w:ascii="Times New Roman" w:hAnsi="Times New Roman" w:cs="Times New Roman"/>
          <w:sz w:val="24"/>
          <w:szCs w:val="24"/>
        </w:rPr>
        <w:t xml:space="preserve"> Bacteria on Plant Growth and Stress Mitigation. </w:t>
      </w:r>
      <w:r w:rsidRPr="00720E53">
        <w:rPr>
          <w:rFonts w:ascii="Times New Roman" w:hAnsi="Times New Roman" w:cs="Times New Roman"/>
          <w:i/>
          <w:iCs/>
          <w:sz w:val="24"/>
          <w:szCs w:val="24"/>
        </w:rPr>
        <w:t>AGRICULTURE &amp; FOOD: e-NEWSLETTER</w:t>
      </w:r>
      <w:r w:rsidRPr="00720E53">
        <w:rPr>
          <w:rFonts w:ascii="Times New Roman" w:hAnsi="Times New Roman" w:cs="Times New Roman"/>
          <w:sz w:val="24"/>
          <w:szCs w:val="24"/>
        </w:rPr>
        <w:t>.</w:t>
      </w:r>
    </w:p>
    <w:p w14:paraId="545B6EDE" w14:textId="272F724B" w:rsidR="00642D35" w:rsidRPr="0080226E" w:rsidRDefault="00642D35" w:rsidP="00642D35">
      <w:pPr>
        <w:jc w:val="both"/>
        <w:rPr>
          <w:rFonts w:ascii="Times New Roman" w:hAnsi="Times New Roman" w:cs="Times New Roman"/>
          <w:sz w:val="24"/>
          <w:szCs w:val="24"/>
        </w:rPr>
      </w:pPr>
      <w:r w:rsidRPr="00720E53">
        <w:rPr>
          <w:rFonts w:ascii="Times New Roman" w:hAnsi="Times New Roman" w:cs="Times New Roman"/>
          <w:sz w:val="24"/>
          <w:szCs w:val="24"/>
        </w:rPr>
        <w:t xml:space="preserve">Krishnamoorthy, R., </w:t>
      </w:r>
      <w:proofErr w:type="spellStart"/>
      <w:r w:rsidRPr="00720E53">
        <w:rPr>
          <w:rFonts w:ascii="Times New Roman" w:hAnsi="Times New Roman" w:cs="Times New Roman"/>
          <w:sz w:val="24"/>
          <w:szCs w:val="24"/>
        </w:rPr>
        <w:t>Anandham</w:t>
      </w:r>
      <w:proofErr w:type="spellEnd"/>
      <w:r w:rsidRPr="00720E53">
        <w:rPr>
          <w:rFonts w:ascii="Times New Roman" w:hAnsi="Times New Roman" w:cs="Times New Roman"/>
          <w:sz w:val="24"/>
          <w:szCs w:val="24"/>
        </w:rPr>
        <w:t xml:space="preserve">, R., Senthilkumar, M. and </w:t>
      </w:r>
      <w:r w:rsidR="0062612A">
        <w:rPr>
          <w:rFonts w:ascii="Times New Roman" w:hAnsi="Times New Roman" w:cs="Times New Roman"/>
          <w:sz w:val="24"/>
          <w:szCs w:val="24"/>
        </w:rPr>
        <w:t xml:space="preserve">V. </w:t>
      </w:r>
      <w:proofErr w:type="spellStart"/>
      <w:r w:rsidRPr="00720E53">
        <w:rPr>
          <w:rFonts w:ascii="Times New Roman" w:hAnsi="Times New Roman" w:cs="Times New Roman"/>
          <w:sz w:val="24"/>
          <w:szCs w:val="24"/>
        </w:rPr>
        <w:t>Venkatramanan</w:t>
      </w:r>
      <w:proofErr w:type="spellEnd"/>
      <w:r w:rsidR="0062612A">
        <w:rPr>
          <w:rFonts w:ascii="Times New Roman" w:hAnsi="Times New Roman" w:cs="Times New Roman"/>
          <w:sz w:val="24"/>
          <w:szCs w:val="24"/>
        </w:rPr>
        <w:t xml:space="preserve">. </w:t>
      </w:r>
      <w:r w:rsidRPr="00720E53">
        <w:rPr>
          <w:rFonts w:ascii="Times New Roman" w:hAnsi="Times New Roman" w:cs="Times New Roman"/>
          <w:sz w:val="24"/>
          <w:szCs w:val="24"/>
        </w:rPr>
        <w:t>2021. Adaptation mechanism of methylotrophic bacteria to drought condition and its strategies in mitigating plant stress caused by climate change. </w:t>
      </w:r>
      <w:r w:rsidRPr="00720E53">
        <w:rPr>
          <w:rFonts w:ascii="Times New Roman" w:hAnsi="Times New Roman" w:cs="Times New Roman"/>
          <w:i/>
          <w:iCs/>
          <w:sz w:val="24"/>
          <w:szCs w:val="24"/>
        </w:rPr>
        <w:t>Exploring synergies and trade-offs between climate change and the sustainable development goals</w:t>
      </w:r>
      <w:r w:rsidRPr="00720E53">
        <w:rPr>
          <w:rFonts w:ascii="Times New Roman" w:hAnsi="Times New Roman" w:cs="Times New Roman"/>
          <w:sz w:val="24"/>
          <w:szCs w:val="24"/>
        </w:rPr>
        <w:t>,</w:t>
      </w:r>
      <w:r>
        <w:rPr>
          <w:rFonts w:ascii="Times New Roman" w:hAnsi="Times New Roman" w:cs="Times New Roman"/>
          <w:sz w:val="24"/>
          <w:szCs w:val="24"/>
        </w:rPr>
        <w:t xml:space="preserve"> </w:t>
      </w:r>
      <w:r w:rsidRPr="00720E53">
        <w:rPr>
          <w:rFonts w:ascii="Times New Roman" w:hAnsi="Times New Roman" w:cs="Times New Roman"/>
          <w:sz w:val="24"/>
          <w:szCs w:val="24"/>
        </w:rPr>
        <w:t>145-158.</w:t>
      </w:r>
      <w:hyperlink r:id="rId29" w:history="1">
        <w:proofErr w:type="gramStart"/>
        <w:r w:rsidRPr="00720E53">
          <w:rPr>
            <w:rStyle w:val="Hyperlink"/>
            <w:rFonts w:ascii="Times New Roman" w:hAnsi="Times New Roman" w:cs="Times New Roman"/>
            <w:sz w:val="24"/>
            <w:szCs w:val="24"/>
          </w:rPr>
          <w:t>10.1007/978-981-15-7301-9_7.</w:t>
        </w:r>
        <w:proofErr w:type="gramEnd"/>
      </w:hyperlink>
    </w:p>
    <w:p w14:paraId="52B91B3B" w14:textId="3A658AD4" w:rsidR="00642D35" w:rsidRPr="0080226E" w:rsidRDefault="00642D35" w:rsidP="00642D35">
      <w:pPr>
        <w:jc w:val="both"/>
        <w:rPr>
          <w:rFonts w:ascii="Times New Roman" w:hAnsi="Times New Roman" w:cs="Times New Roman"/>
          <w:sz w:val="24"/>
          <w:szCs w:val="24"/>
        </w:rPr>
      </w:pPr>
      <w:r w:rsidRPr="00902C5D">
        <w:rPr>
          <w:rFonts w:ascii="Times New Roman" w:hAnsi="Times New Roman" w:cs="Times New Roman"/>
          <w:sz w:val="24"/>
          <w:szCs w:val="24"/>
        </w:rPr>
        <w:t>Kumar, V., Singh, A., Mithra, S.A., Krishnamurthy, S.</w:t>
      </w:r>
      <w:r>
        <w:rPr>
          <w:rFonts w:ascii="Times New Roman" w:hAnsi="Times New Roman" w:cs="Times New Roman"/>
          <w:sz w:val="24"/>
          <w:szCs w:val="24"/>
        </w:rPr>
        <w:t xml:space="preserve"> </w:t>
      </w:r>
      <w:r w:rsidRPr="00902C5D">
        <w:rPr>
          <w:rFonts w:ascii="Times New Roman" w:hAnsi="Times New Roman" w:cs="Times New Roman"/>
          <w:sz w:val="24"/>
          <w:szCs w:val="24"/>
        </w:rPr>
        <w:t>L., Parida, S.</w:t>
      </w:r>
      <w:r>
        <w:rPr>
          <w:rFonts w:ascii="Times New Roman" w:hAnsi="Times New Roman" w:cs="Times New Roman"/>
          <w:sz w:val="24"/>
          <w:szCs w:val="24"/>
        </w:rPr>
        <w:t xml:space="preserve"> </w:t>
      </w:r>
      <w:r w:rsidRPr="00902C5D">
        <w:rPr>
          <w:rFonts w:ascii="Times New Roman" w:hAnsi="Times New Roman" w:cs="Times New Roman"/>
          <w:sz w:val="24"/>
          <w:szCs w:val="24"/>
        </w:rPr>
        <w:t>K., Jain, S., Tiwari, K.</w:t>
      </w:r>
      <w:r>
        <w:rPr>
          <w:rFonts w:ascii="Times New Roman" w:hAnsi="Times New Roman" w:cs="Times New Roman"/>
          <w:sz w:val="24"/>
          <w:szCs w:val="24"/>
        </w:rPr>
        <w:t xml:space="preserve"> </w:t>
      </w:r>
      <w:r w:rsidRPr="00902C5D">
        <w:rPr>
          <w:rFonts w:ascii="Times New Roman" w:hAnsi="Times New Roman" w:cs="Times New Roman"/>
          <w:sz w:val="24"/>
          <w:szCs w:val="24"/>
        </w:rPr>
        <w:t>K., Kumar, P., Rao, A.</w:t>
      </w:r>
      <w:r>
        <w:rPr>
          <w:rFonts w:ascii="Times New Roman" w:hAnsi="Times New Roman" w:cs="Times New Roman"/>
          <w:sz w:val="24"/>
          <w:szCs w:val="24"/>
        </w:rPr>
        <w:t xml:space="preserve"> </w:t>
      </w:r>
      <w:r w:rsidRPr="00902C5D">
        <w:rPr>
          <w:rFonts w:ascii="Times New Roman" w:hAnsi="Times New Roman" w:cs="Times New Roman"/>
          <w:sz w:val="24"/>
          <w:szCs w:val="24"/>
        </w:rPr>
        <w:t>R., Sharma, S.</w:t>
      </w:r>
      <w:r>
        <w:rPr>
          <w:rFonts w:ascii="Times New Roman" w:hAnsi="Times New Roman" w:cs="Times New Roman"/>
          <w:sz w:val="24"/>
          <w:szCs w:val="24"/>
        </w:rPr>
        <w:t xml:space="preserve"> </w:t>
      </w:r>
      <w:r w:rsidRPr="00902C5D">
        <w:rPr>
          <w:rFonts w:ascii="Times New Roman" w:hAnsi="Times New Roman" w:cs="Times New Roman"/>
          <w:sz w:val="24"/>
          <w:szCs w:val="24"/>
        </w:rPr>
        <w:t xml:space="preserve">K. and </w:t>
      </w:r>
      <w:r w:rsidR="0062612A">
        <w:rPr>
          <w:rFonts w:ascii="Times New Roman" w:hAnsi="Times New Roman" w:cs="Times New Roman"/>
          <w:sz w:val="24"/>
          <w:szCs w:val="24"/>
        </w:rPr>
        <w:t xml:space="preserve">J. P. </w:t>
      </w:r>
      <w:r w:rsidRPr="00902C5D">
        <w:rPr>
          <w:rFonts w:ascii="Times New Roman" w:hAnsi="Times New Roman" w:cs="Times New Roman"/>
          <w:sz w:val="24"/>
          <w:szCs w:val="24"/>
        </w:rPr>
        <w:t>Khurana</w:t>
      </w:r>
      <w:r w:rsidR="0062612A">
        <w:rPr>
          <w:rFonts w:ascii="Times New Roman" w:hAnsi="Times New Roman" w:cs="Times New Roman"/>
          <w:sz w:val="24"/>
          <w:szCs w:val="24"/>
        </w:rPr>
        <w:t xml:space="preserve">. </w:t>
      </w:r>
      <w:r w:rsidRPr="00902C5D">
        <w:rPr>
          <w:rFonts w:ascii="Times New Roman" w:hAnsi="Times New Roman" w:cs="Times New Roman"/>
          <w:sz w:val="24"/>
          <w:szCs w:val="24"/>
        </w:rPr>
        <w:t>2015. Genome-wide association mapping of salinity tolerance in rice (Oryza sativa). </w:t>
      </w:r>
      <w:r w:rsidRPr="00F82AB9">
        <w:rPr>
          <w:rFonts w:ascii="Times New Roman" w:hAnsi="Times New Roman" w:cs="Times New Roman"/>
          <w:i/>
          <w:iCs/>
          <w:sz w:val="24"/>
          <w:szCs w:val="24"/>
        </w:rPr>
        <w:t>DNA Res.,</w:t>
      </w:r>
      <w:r w:rsidRPr="00902C5D">
        <w:rPr>
          <w:rFonts w:ascii="Times New Roman" w:hAnsi="Times New Roman" w:cs="Times New Roman"/>
          <w:sz w:val="24"/>
          <w:szCs w:val="24"/>
        </w:rPr>
        <w:t> </w:t>
      </w:r>
      <w:r w:rsidRPr="00902C5D">
        <w:rPr>
          <w:rFonts w:ascii="Times New Roman" w:hAnsi="Times New Roman" w:cs="Times New Roman"/>
          <w:b/>
          <w:bCs/>
          <w:sz w:val="24"/>
          <w:szCs w:val="24"/>
        </w:rPr>
        <w:t>22(2):</w:t>
      </w:r>
      <w:r>
        <w:rPr>
          <w:rFonts w:ascii="Times New Roman" w:hAnsi="Times New Roman" w:cs="Times New Roman"/>
          <w:sz w:val="24"/>
          <w:szCs w:val="24"/>
        </w:rPr>
        <w:t xml:space="preserve"> </w:t>
      </w:r>
      <w:r w:rsidRPr="00902C5D">
        <w:rPr>
          <w:rFonts w:ascii="Times New Roman" w:hAnsi="Times New Roman" w:cs="Times New Roman"/>
          <w:sz w:val="24"/>
          <w:szCs w:val="24"/>
        </w:rPr>
        <w:t>133-145.</w:t>
      </w:r>
      <w:hyperlink r:id="rId30" w:history="1">
        <w:r w:rsidRPr="00902C5D">
          <w:rPr>
            <w:rStyle w:val="Hyperlink"/>
            <w:rFonts w:ascii="Times New Roman" w:hAnsi="Times New Roman" w:cs="Times New Roman"/>
            <w:sz w:val="24"/>
            <w:szCs w:val="24"/>
          </w:rPr>
          <w:t>10.1093/</w:t>
        </w:r>
        <w:proofErr w:type="spellStart"/>
        <w:r w:rsidRPr="00902C5D">
          <w:rPr>
            <w:rStyle w:val="Hyperlink"/>
            <w:rFonts w:ascii="Times New Roman" w:hAnsi="Times New Roman" w:cs="Times New Roman"/>
            <w:sz w:val="24"/>
            <w:szCs w:val="24"/>
          </w:rPr>
          <w:t>dnares</w:t>
        </w:r>
        <w:proofErr w:type="spellEnd"/>
        <w:r w:rsidRPr="00902C5D">
          <w:rPr>
            <w:rStyle w:val="Hyperlink"/>
            <w:rFonts w:ascii="Times New Roman" w:hAnsi="Times New Roman" w:cs="Times New Roman"/>
            <w:sz w:val="24"/>
            <w:szCs w:val="24"/>
          </w:rPr>
          <w:t>/dsu046.</w:t>
        </w:r>
      </w:hyperlink>
    </w:p>
    <w:p w14:paraId="22568572" w14:textId="315FCC17" w:rsidR="00642D35" w:rsidRPr="0080226E" w:rsidRDefault="00642D35" w:rsidP="00642D35">
      <w:pPr>
        <w:jc w:val="both"/>
        <w:rPr>
          <w:rFonts w:ascii="Times New Roman" w:hAnsi="Times New Roman" w:cs="Times New Roman"/>
          <w:sz w:val="24"/>
          <w:szCs w:val="24"/>
        </w:rPr>
      </w:pPr>
      <w:r w:rsidRPr="00902C5D">
        <w:rPr>
          <w:rFonts w:ascii="Times New Roman" w:hAnsi="Times New Roman" w:cs="Times New Roman"/>
          <w:sz w:val="24"/>
          <w:szCs w:val="24"/>
        </w:rPr>
        <w:t>Kwak, M.</w:t>
      </w:r>
      <w:r w:rsidR="0062612A">
        <w:rPr>
          <w:rFonts w:ascii="Times New Roman" w:hAnsi="Times New Roman" w:cs="Times New Roman"/>
          <w:sz w:val="24"/>
          <w:szCs w:val="24"/>
        </w:rPr>
        <w:t xml:space="preserve"> </w:t>
      </w:r>
      <w:r w:rsidRPr="00902C5D">
        <w:rPr>
          <w:rFonts w:ascii="Times New Roman" w:hAnsi="Times New Roman" w:cs="Times New Roman"/>
          <w:sz w:val="24"/>
          <w:szCs w:val="24"/>
        </w:rPr>
        <w:t xml:space="preserve">J., Jeong, H., </w:t>
      </w:r>
      <w:proofErr w:type="spellStart"/>
      <w:r w:rsidRPr="00902C5D">
        <w:rPr>
          <w:rFonts w:ascii="Times New Roman" w:hAnsi="Times New Roman" w:cs="Times New Roman"/>
          <w:sz w:val="24"/>
          <w:szCs w:val="24"/>
        </w:rPr>
        <w:t>Madhaiyan</w:t>
      </w:r>
      <w:proofErr w:type="spellEnd"/>
      <w:r w:rsidRPr="00902C5D">
        <w:rPr>
          <w:rFonts w:ascii="Times New Roman" w:hAnsi="Times New Roman" w:cs="Times New Roman"/>
          <w:sz w:val="24"/>
          <w:szCs w:val="24"/>
        </w:rPr>
        <w:t>, M., Lee, Y., Sa, T.</w:t>
      </w:r>
      <w:r w:rsidR="0062612A">
        <w:rPr>
          <w:rFonts w:ascii="Times New Roman" w:hAnsi="Times New Roman" w:cs="Times New Roman"/>
          <w:sz w:val="24"/>
          <w:szCs w:val="24"/>
        </w:rPr>
        <w:t xml:space="preserve"> </w:t>
      </w:r>
      <w:r w:rsidRPr="00902C5D">
        <w:rPr>
          <w:rFonts w:ascii="Times New Roman" w:hAnsi="Times New Roman" w:cs="Times New Roman"/>
          <w:sz w:val="24"/>
          <w:szCs w:val="24"/>
        </w:rPr>
        <w:t>M., Oh, T.</w:t>
      </w:r>
      <w:r w:rsidR="0062612A">
        <w:rPr>
          <w:rFonts w:ascii="Times New Roman" w:hAnsi="Times New Roman" w:cs="Times New Roman"/>
          <w:sz w:val="24"/>
          <w:szCs w:val="24"/>
        </w:rPr>
        <w:t xml:space="preserve"> </w:t>
      </w:r>
      <w:r w:rsidRPr="00902C5D">
        <w:rPr>
          <w:rFonts w:ascii="Times New Roman" w:hAnsi="Times New Roman" w:cs="Times New Roman"/>
          <w:sz w:val="24"/>
          <w:szCs w:val="24"/>
        </w:rPr>
        <w:t xml:space="preserve">K. and </w:t>
      </w:r>
      <w:r w:rsidR="0062612A">
        <w:rPr>
          <w:rFonts w:ascii="Times New Roman" w:hAnsi="Times New Roman" w:cs="Times New Roman"/>
          <w:sz w:val="24"/>
          <w:szCs w:val="24"/>
        </w:rPr>
        <w:t xml:space="preserve">J. F. </w:t>
      </w:r>
      <w:r w:rsidRPr="00902C5D">
        <w:rPr>
          <w:rFonts w:ascii="Times New Roman" w:hAnsi="Times New Roman" w:cs="Times New Roman"/>
          <w:sz w:val="24"/>
          <w:szCs w:val="24"/>
        </w:rPr>
        <w:t>Kim</w:t>
      </w:r>
      <w:r w:rsidR="0062612A">
        <w:rPr>
          <w:rFonts w:ascii="Times New Roman" w:hAnsi="Times New Roman" w:cs="Times New Roman"/>
          <w:sz w:val="24"/>
          <w:szCs w:val="24"/>
        </w:rPr>
        <w:t xml:space="preserve">. </w:t>
      </w:r>
      <w:r w:rsidRPr="00902C5D">
        <w:rPr>
          <w:rFonts w:ascii="Times New Roman" w:hAnsi="Times New Roman" w:cs="Times New Roman"/>
          <w:sz w:val="24"/>
          <w:szCs w:val="24"/>
        </w:rPr>
        <w:t xml:space="preserve">2014. Genome information of </w:t>
      </w:r>
      <w:proofErr w:type="spellStart"/>
      <w:r w:rsidRPr="00902C5D">
        <w:rPr>
          <w:rFonts w:ascii="Times New Roman" w:hAnsi="Times New Roman" w:cs="Times New Roman"/>
          <w:sz w:val="24"/>
          <w:szCs w:val="24"/>
        </w:rPr>
        <w:t>Methylobacterium</w:t>
      </w:r>
      <w:proofErr w:type="spellEnd"/>
      <w:r w:rsidRPr="00902C5D">
        <w:rPr>
          <w:rFonts w:ascii="Times New Roman" w:hAnsi="Times New Roman" w:cs="Times New Roman"/>
          <w:sz w:val="24"/>
          <w:szCs w:val="24"/>
        </w:rPr>
        <w:t xml:space="preserve"> </w:t>
      </w:r>
      <w:proofErr w:type="spellStart"/>
      <w:r w:rsidRPr="00902C5D">
        <w:rPr>
          <w:rFonts w:ascii="Times New Roman" w:hAnsi="Times New Roman" w:cs="Times New Roman"/>
          <w:sz w:val="24"/>
          <w:szCs w:val="24"/>
        </w:rPr>
        <w:t>oryzae</w:t>
      </w:r>
      <w:proofErr w:type="spellEnd"/>
      <w:r w:rsidRPr="00902C5D">
        <w:rPr>
          <w:rFonts w:ascii="Times New Roman" w:hAnsi="Times New Roman" w:cs="Times New Roman"/>
          <w:sz w:val="24"/>
          <w:szCs w:val="24"/>
        </w:rPr>
        <w:t xml:space="preserve">, a plant-probiotic </w:t>
      </w:r>
      <w:proofErr w:type="spellStart"/>
      <w:r w:rsidRPr="00902C5D">
        <w:rPr>
          <w:rFonts w:ascii="Times New Roman" w:hAnsi="Times New Roman" w:cs="Times New Roman"/>
          <w:sz w:val="24"/>
          <w:szCs w:val="24"/>
        </w:rPr>
        <w:t>methylotroph</w:t>
      </w:r>
      <w:proofErr w:type="spellEnd"/>
      <w:r w:rsidRPr="00902C5D">
        <w:rPr>
          <w:rFonts w:ascii="Times New Roman" w:hAnsi="Times New Roman" w:cs="Times New Roman"/>
          <w:sz w:val="24"/>
          <w:szCs w:val="24"/>
        </w:rPr>
        <w:t xml:space="preserve"> in the </w:t>
      </w:r>
      <w:proofErr w:type="spellStart"/>
      <w:r w:rsidRPr="00902C5D">
        <w:rPr>
          <w:rFonts w:ascii="Times New Roman" w:hAnsi="Times New Roman" w:cs="Times New Roman"/>
          <w:sz w:val="24"/>
          <w:szCs w:val="24"/>
        </w:rPr>
        <w:t>phyllosphere</w:t>
      </w:r>
      <w:proofErr w:type="spellEnd"/>
      <w:r w:rsidRPr="00902C5D">
        <w:rPr>
          <w:rFonts w:ascii="Times New Roman" w:hAnsi="Times New Roman" w:cs="Times New Roman"/>
          <w:sz w:val="24"/>
          <w:szCs w:val="24"/>
        </w:rPr>
        <w:t>. </w:t>
      </w:r>
      <w:proofErr w:type="spellStart"/>
      <w:r w:rsidRPr="00902C5D">
        <w:rPr>
          <w:rFonts w:ascii="Times New Roman" w:hAnsi="Times New Roman" w:cs="Times New Roman"/>
          <w:i/>
          <w:iCs/>
          <w:sz w:val="24"/>
          <w:szCs w:val="24"/>
        </w:rPr>
        <w:t>PloS</w:t>
      </w:r>
      <w:proofErr w:type="spellEnd"/>
      <w:r w:rsidRPr="00902C5D">
        <w:rPr>
          <w:rFonts w:ascii="Times New Roman" w:hAnsi="Times New Roman" w:cs="Times New Roman"/>
          <w:i/>
          <w:iCs/>
          <w:sz w:val="24"/>
          <w:szCs w:val="24"/>
        </w:rPr>
        <w:t xml:space="preserve"> one</w:t>
      </w:r>
      <w:r w:rsidRPr="00902C5D">
        <w:rPr>
          <w:rFonts w:ascii="Times New Roman" w:hAnsi="Times New Roman" w:cs="Times New Roman"/>
          <w:sz w:val="24"/>
          <w:szCs w:val="24"/>
        </w:rPr>
        <w:t>, </w:t>
      </w:r>
      <w:r w:rsidRPr="00902C5D">
        <w:rPr>
          <w:rFonts w:ascii="Times New Roman" w:hAnsi="Times New Roman" w:cs="Times New Roman"/>
          <w:b/>
          <w:bCs/>
          <w:sz w:val="24"/>
          <w:szCs w:val="24"/>
        </w:rPr>
        <w:t>9(9):</w:t>
      </w:r>
      <w:r>
        <w:rPr>
          <w:rFonts w:ascii="Times New Roman" w:hAnsi="Times New Roman" w:cs="Times New Roman"/>
          <w:sz w:val="24"/>
          <w:szCs w:val="24"/>
        </w:rPr>
        <w:t xml:space="preserve"> </w:t>
      </w:r>
      <w:r w:rsidRPr="00902C5D">
        <w:rPr>
          <w:rFonts w:ascii="Times New Roman" w:hAnsi="Times New Roman" w:cs="Times New Roman"/>
          <w:sz w:val="24"/>
          <w:szCs w:val="24"/>
        </w:rPr>
        <w:t>106704.</w:t>
      </w:r>
      <w:hyperlink r:id="rId31" w:history="1">
        <w:r w:rsidRPr="00902C5D">
          <w:rPr>
            <w:rStyle w:val="Hyperlink"/>
            <w:rFonts w:ascii="Times New Roman" w:hAnsi="Times New Roman" w:cs="Times New Roman"/>
            <w:sz w:val="24"/>
            <w:szCs w:val="24"/>
          </w:rPr>
          <w:t>10.1371/journal.pone.0106704</w:t>
        </w:r>
      </w:hyperlink>
      <w:r w:rsidRPr="0080226E">
        <w:rPr>
          <w:rFonts w:ascii="Times New Roman" w:hAnsi="Times New Roman" w:cs="Times New Roman"/>
          <w:sz w:val="24"/>
          <w:szCs w:val="24"/>
        </w:rPr>
        <w:t>.</w:t>
      </w:r>
    </w:p>
    <w:p w14:paraId="6C4A262D" w14:textId="36AA9722" w:rsidR="00642D35" w:rsidRPr="0080226E" w:rsidRDefault="00642D35" w:rsidP="00642D35">
      <w:pPr>
        <w:jc w:val="both"/>
        <w:rPr>
          <w:rFonts w:ascii="Times New Roman" w:hAnsi="Times New Roman" w:cs="Times New Roman"/>
          <w:sz w:val="24"/>
          <w:szCs w:val="24"/>
        </w:rPr>
      </w:pPr>
      <w:proofErr w:type="spellStart"/>
      <w:r w:rsidRPr="00902C5D">
        <w:rPr>
          <w:rFonts w:ascii="Times New Roman" w:hAnsi="Times New Roman" w:cs="Times New Roman"/>
          <w:sz w:val="24"/>
          <w:szCs w:val="24"/>
        </w:rPr>
        <w:t>Madhaiyan</w:t>
      </w:r>
      <w:proofErr w:type="spellEnd"/>
      <w:r w:rsidRPr="00902C5D">
        <w:rPr>
          <w:rFonts w:ascii="Times New Roman" w:hAnsi="Times New Roman" w:cs="Times New Roman"/>
          <w:sz w:val="24"/>
          <w:szCs w:val="24"/>
        </w:rPr>
        <w:t xml:space="preserve">, M., Poonguzhali, S. and </w:t>
      </w:r>
      <w:r w:rsidR="0062612A">
        <w:rPr>
          <w:rFonts w:ascii="Times New Roman" w:hAnsi="Times New Roman" w:cs="Times New Roman"/>
          <w:sz w:val="24"/>
          <w:szCs w:val="24"/>
        </w:rPr>
        <w:t xml:space="preserve">T. </w:t>
      </w:r>
      <w:r w:rsidRPr="00902C5D">
        <w:rPr>
          <w:rFonts w:ascii="Times New Roman" w:hAnsi="Times New Roman" w:cs="Times New Roman"/>
          <w:sz w:val="24"/>
          <w:szCs w:val="24"/>
        </w:rPr>
        <w:t>Sa</w:t>
      </w:r>
      <w:r w:rsidR="0062612A">
        <w:rPr>
          <w:rFonts w:ascii="Times New Roman" w:hAnsi="Times New Roman" w:cs="Times New Roman"/>
          <w:sz w:val="24"/>
          <w:szCs w:val="24"/>
        </w:rPr>
        <w:t xml:space="preserve">. </w:t>
      </w:r>
      <w:r w:rsidRPr="00902C5D">
        <w:rPr>
          <w:rFonts w:ascii="Times New Roman" w:hAnsi="Times New Roman" w:cs="Times New Roman"/>
          <w:sz w:val="24"/>
          <w:szCs w:val="24"/>
        </w:rPr>
        <w:t>2007. Metal tolerating methylotrophic bacteria reduces nickel and cadmium toxicity and promotes plant growth of tomato (Lycopersicon esculentum L.). </w:t>
      </w:r>
      <w:r w:rsidRPr="00902C5D">
        <w:rPr>
          <w:rFonts w:ascii="Times New Roman" w:hAnsi="Times New Roman" w:cs="Times New Roman"/>
          <w:i/>
          <w:iCs/>
          <w:sz w:val="24"/>
          <w:szCs w:val="24"/>
        </w:rPr>
        <w:t>Chemosphere</w:t>
      </w:r>
      <w:r w:rsidRPr="00902C5D">
        <w:rPr>
          <w:rFonts w:ascii="Times New Roman" w:hAnsi="Times New Roman" w:cs="Times New Roman"/>
          <w:sz w:val="24"/>
          <w:szCs w:val="24"/>
        </w:rPr>
        <w:t>, </w:t>
      </w:r>
      <w:r w:rsidRPr="00902C5D">
        <w:rPr>
          <w:rFonts w:ascii="Times New Roman" w:hAnsi="Times New Roman" w:cs="Times New Roman"/>
          <w:b/>
          <w:bCs/>
          <w:sz w:val="24"/>
          <w:szCs w:val="24"/>
        </w:rPr>
        <w:t>69(2):</w:t>
      </w:r>
      <w:r>
        <w:rPr>
          <w:rFonts w:ascii="Times New Roman" w:hAnsi="Times New Roman" w:cs="Times New Roman"/>
          <w:sz w:val="24"/>
          <w:szCs w:val="24"/>
        </w:rPr>
        <w:t xml:space="preserve"> </w:t>
      </w:r>
      <w:r w:rsidRPr="00902C5D">
        <w:rPr>
          <w:rFonts w:ascii="Times New Roman" w:hAnsi="Times New Roman" w:cs="Times New Roman"/>
          <w:sz w:val="24"/>
          <w:szCs w:val="24"/>
        </w:rPr>
        <w:t>220-228.</w:t>
      </w:r>
      <w:hyperlink r:id="rId32" w:history="1">
        <w:r w:rsidRPr="00902C5D">
          <w:rPr>
            <w:rStyle w:val="Hyperlink"/>
            <w:rFonts w:ascii="Times New Roman" w:hAnsi="Times New Roman" w:cs="Times New Roman"/>
            <w:sz w:val="24"/>
            <w:szCs w:val="24"/>
          </w:rPr>
          <w:t>10.1016/j.chemosphere.2007.04.017.</w:t>
        </w:r>
      </w:hyperlink>
    </w:p>
    <w:p w14:paraId="73A77C4A" w14:textId="0563DA39" w:rsidR="00642D35" w:rsidRPr="0080226E" w:rsidRDefault="00642D35" w:rsidP="00642D35">
      <w:pPr>
        <w:jc w:val="both"/>
        <w:rPr>
          <w:rFonts w:ascii="Times New Roman" w:hAnsi="Times New Roman" w:cs="Times New Roman"/>
          <w:sz w:val="24"/>
          <w:szCs w:val="24"/>
        </w:rPr>
      </w:pPr>
      <w:proofErr w:type="spellStart"/>
      <w:r w:rsidRPr="00720E53">
        <w:rPr>
          <w:rFonts w:ascii="Times New Roman" w:hAnsi="Times New Roman" w:cs="Times New Roman"/>
          <w:sz w:val="24"/>
          <w:szCs w:val="24"/>
        </w:rPr>
        <w:lastRenderedPageBreak/>
        <w:t>Madhaiyan</w:t>
      </w:r>
      <w:proofErr w:type="spellEnd"/>
      <w:r w:rsidRPr="00720E53">
        <w:rPr>
          <w:rFonts w:ascii="Times New Roman" w:hAnsi="Times New Roman" w:cs="Times New Roman"/>
          <w:sz w:val="24"/>
          <w:szCs w:val="24"/>
        </w:rPr>
        <w:t>, M., Kim, B.</w:t>
      </w:r>
      <w:r>
        <w:rPr>
          <w:rFonts w:ascii="Times New Roman" w:hAnsi="Times New Roman" w:cs="Times New Roman"/>
          <w:sz w:val="24"/>
          <w:szCs w:val="24"/>
        </w:rPr>
        <w:t xml:space="preserve"> </w:t>
      </w:r>
      <w:r w:rsidRPr="00720E53">
        <w:rPr>
          <w:rFonts w:ascii="Times New Roman" w:hAnsi="Times New Roman" w:cs="Times New Roman"/>
          <w:sz w:val="24"/>
          <w:szCs w:val="24"/>
        </w:rPr>
        <w:t>Y., Poonguzhali, S., Kwon, S.</w:t>
      </w:r>
      <w:r>
        <w:rPr>
          <w:rFonts w:ascii="Times New Roman" w:hAnsi="Times New Roman" w:cs="Times New Roman"/>
          <w:sz w:val="24"/>
          <w:szCs w:val="24"/>
        </w:rPr>
        <w:t xml:space="preserve"> </w:t>
      </w:r>
      <w:r w:rsidRPr="00720E53">
        <w:rPr>
          <w:rFonts w:ascii="Times New Roman" w:hAnsi="Times New Roman" w:cs="Times New Roman"/>
          <w:sz w:val="24"/>
          <w:szCs w:val="24"/>
        </w:rPr>
        <w:t>W., Song, M.</w:t>
      </w:r>
      <w:r>
        <w:rPr>
          <w:rFonts w:ascii="Times New Roman" w:hAnsi="Times New Roman" w:cs="Times New Roman"/>
          <w:sz w:val="24"/>
          <w:szCs w:val="24"/>
        </w:rPr>
        <w:t xml:space="preserve"> </w:t>
      </w:r>
      <w:r w:rsidRPr="00720E53">
        <w:rPr>
          <w:rFonts w:ascii="Times New Roman" w:hAnsi="Times New Roman" w:cs="Times New Roman"/>
          <w:sz w:val="24"/>
          <w:szCs w:val="24"/>
        </w:rPr>
        <w:t>H., Ryu, J.</w:t>
      </w:r>
      <w:r>
        <w:rPr>
          <w:rFonts w:ascii="Times New Roman" w:hAnsi="Times New Roman" w:cs="Times New Roman"/>
          <w:sz w:val="24"/>
          <w:szCs w:val="24"/>
        </w:rPr>
        <w:t xml:space="preserve"> </w:t>
      </w:r>
      <w:r w:rsidRPr="00720E53">
        <w:rPr>
          <w:rFonts w:ascii="Times New Roman" w:hAnsi="Times New Roman" w:cs="Times New Roman"/>
          <w:sz w:val="24"/>
          <w:szCs w:val="24"/>
        </w:rPr>
        <w:t>H., Go, S.</w:t>
      </w:r>
      <w:r>
        <w:rPr>
          <w:rFonts w:ascii="Times New Roman" w:hAnsi="Times New Roman" w:cs="Times New Roman"/>
          <w:sz w:val="24"/>
          <w:szCs w:val="24"/>
        </w:rPr>
        <w:t xml:space="preserve"> </w:t>
      </w:r>
      <w:r w:rsidRPr="00720E53">
        <w:rPr>
          <w:rFonts w:ascii="Times New Roman" w:hAnsi="Times New Roman" w:cs="Times New Roman"/>
          <w:sz w:val="24"/>
          <w:szCs w:val="24"/>
        </w:rPr>
        <w:t>J., Koo, B.</w:t>
      </w:r>
      <w:r>
        <w:rPr>
          <w:rFonts w:ascii="Times New Roman" w:hAnsi="Times New Roman" w:cs="Times New Roman"/>
          <w:sz w:val="24"/>
          <w:szCs w:val="24"/>
        </w:rPr>
        <w:t xml:space="preserve"> </w:t>
      </w:r>
      <w:r w:rsidRPr="00720E53">
        <w:rPr>
          <w:rFonts w:ascii="Times New Roman" w:hAnsi="Times New Roman" w:cs="Times New Roman"/>
          <w:sz w:val="24"/>
          <w:szCs w:val="24"/>
        </w:rPr>
        <w:t xml:space="preserve">S. and </w:t>
      </w:r>
      <w:r w:rsidR="0062612A">
        <w:rPr>
          <w:rFonts w:ascii="Times New Roman" w:hAnsi="Times New Roman" w:cs="Times New Roman"/>
          <w:sz w:val="24"/>
          <w:szCs w:val="24"/>
        </w:rPr>
        <w:t xml:space="preserve">T. M. </w:t>
      </w:r>
      <w:r w:rsidRPr="00720E53">
        <w:rPr>
          <w:rFonts w:ascii="Times New Roman" w:hAnsi="Times New Roman" w:cs="Times New Roman"/>
          <w:sz w:val="24"/>
          <w:szCs w:val="24"/>
        </w:rPr>
        <w:t>Sa</w:t>
      </w:r>
      <w:r w:rsidR="0062612A">
        <w:rPr>
          <w:rFonts w:ascii="Times New Roman" w:hAnsi="Times New Roman" w:cs="Times New Roman"/>
          <w:sz w:val="24"/>
          <w:szCs w:val="24"/>
        </w:rPr>
        <w:t xml:space="preserve">. </w:t>
      </w:r>
      <w:r w:rsidRPr="00720E53">
        <w:rPr>
          <w:rFonts w:ascii="Times New Roman" w:hAnsi="Times New Roman" w:cs="Times New Roman"/>
          <w:sz w:val="24"/>
          <w:szCs w:val="24"/>
        </w:rPr>
        <w:t xml:space="preserve"> 2007. </w:t>
      </w:r>
      <w:proofErr w:type="spellStart"/>
      <w:r w:rsidRPr="00720E53">
        <w:rPr>
          <w:rFonts w:ascii="Times New Roman" w:hAnsi="Times New Roman" w:cs="Times New Roman"/>
          <w:i/>
          <w:iCs/>
          <w:sz w:val="24"/>
          <w:szCs w:val="24"/>
        </w:rPr>
        <w:t>Methylobacterium</w:t>
      </w:r>
      <w:proofErr w:type="spellEnd"/>
      <w:r w:rsidRPr="00720E53">
        <w:rPr>
          <w:rFonts w:ascii="Times New Roman" w:hAnsi="Times New Roman" w:cs="Times New Roman"/>
          <w:i/>
          <w:iCs/>
          <w:sz w:val="24"/>
          <w:szCs w:val="24"/>
        </w:rPr>
        <w:t xml:space="preserve"> </w:t>
      </w:r>
      <w:proofErr w:type="spellStart"/>
      <w:r w:rsidRPr="00720E53">
        <w:rPr>
          <w:rFonts w:ascii="Times New Roman" w:hAnsi="Times New Roman" w:cs="Times New Roman"/>
          <w:i/>
          <w:iCs/>
          <w:sz w:val="24"/>
          <w:szCs w:val="24"/>
        </w:rPr>
        <w:t>oryzae</w:t>
      </w:r>
      <w:proofErr w:type="spellEnd"/>
      <w:r w:rsidRPr="00720E53">
        <w:rPr>
          <w:rFonts w:ascii="Times New Roman" w:hAnsi="Times New Roman" w:cs="Times New Roman"/>
          <w:sz w:val="24"/>
          <w:szCs w:val="24"/>
        </w:rPr>
        <w:t xml:space="preserve"> sp. </w:t>
      </w:r>
      <w:proofErr w:type="spellStart"/>
      <w:r w:rsidRPr="00720E53">
        <w:rPr>
          <w:rFonts w:ascii="Times New Roman" w:hAnsi="Times New Roman" w:cs="Times New Roman"/>
          <w:sz w:val="24"/>
          <w:szCs w:val="24"/>
        </w:rPr>
        <w:t>nov.</w:t>
      </w:r>
      <w:proofErr w:type="spellEnd"/>
      <w:r w:rsidRPr="00720E53">
        <w:rPr>
          <w:rFonts w:ascii="Times New Roman" w:hAnsi="Times New Roman" w:cs="Times New Roman"/>
          <w:sz w:val="24"/>
          <w:szCs w:val="24"/>
        </w:rPr>
        <w:t>, an aerobic, pink-pigmented, facultatively methylotrophic, 1-aminocyclopropane-1-carboxylate deaminase-producing bacterium isolated from rice. </w:t>
      </w:r>
      <w:r w:rsidRPr="00F82AB9">
        <w:rPr>
          <w:rFonts w:ascii="Times New Roman" w:hAnsi="Times New Roman" w:cs="Times New Roman"/>
          <w:i/>
          <w:iCs/>
          <w:sz w:val="24"/>
          <w:szCs w:val="24"/>
        </w:rPr>
        <w:t xml:space="preserve">Int. J. Syst. </w:t>
      </w:r>
      <w:proofErr w:type="spellStart"/>
      <w:r w:rsidRPr="00F82AB9">
        <w:rPr>
          <w:rFonts w:ascii="Times New Roman" w:hAnsi="Times New Roman" w:cs="Times New Roman"/>
          <w:i/>
          <w:iCs/>
          <w:sz w:val="24"/>
          <w:szCs w:val="24"/>
        </w:rPr>
        <w:t>Evol</w:t>
      </w:r>
      <w:proofErr w:type="spellEnd"/>
      <w:r w:rsidRPr="00F82AB9">
        <w:rPr>
          <w:rFonts w:ascii="Times New Roman" w:hAnsi="Times New Roman" w:cs="Times New Roman"/>
          <w:i/>
          <w:iCs/>
          <w:sz w:val="24"/>
          <w:szCs w:val="24"/>
        </w:rPr>
        <w:t xml:space="preserve">. </w:t>
      </w:r>
      <w:proofErr w:type="spellStart"/>
      <w:proofErr w:type="gramStart"/>
      <w:r w:rsidRPr="00F82AB9">
        <w:rPr>
          <w:rFonts w:ascii="Times New Roman" w:hAnsi="Times New Roman" w:cs="Times New Roman"/>
          <w:i/>
          <w:iCs/>
          <w:sz w:val="24"/>
          <w:szCs w:val="24"/>
        </w:rPr>
        <w:t>Microbiol</w:t>
      </w:r>
      <w:proofErr w:type="spellEnd"/>
      <w:r w:rsidRPr="00F82AB9">
        <w:rPr>
          <w:rFonts w:ascii="Times New Roman" w:hAnsi="Times New Roman" w:cs="Times New Roman"/>
          <w:i/>
          <w:iCs/>
          <w:sz w:val="24"/>
          <w:szCs w:val="24"/>
        </w:rPr>
        <w:t>.,</w:t>
      </w:r>
      <w:proofErr w:type="gramEnd"/>
      <w:r>
        <w:rPr>
          <w:rFonts w:ascii="Times New Roman" w:hAnsi="Times New Roman" w:cs="Times New Roman"/>
          <w:sz w:val="24"/>
          <w:szCs w:val="24"/>
        </w:rPr>
        <w:t xml:space="preserve"> </w:t>
      </w:r>
      <w:r w:rsidRPr="00720E53">
        <w:rPr>
          <w:rFonts w:ascii="Times New Roman" w:hAnsi="Times New Roman" w:cs="Times New Roman"/>
          <w:b/>
          <w:bCs/>
          <w:sz w:val="24"/>
          <w:szCs w:val="24"/>
        </w:rPr>
        <w:t>57(2):</w:t>
      </w:r>
      <w:r>
        <w:rPr>
          <w:rFonts w:ascii="Times New Roman" w:hAnsi="Times New Roman" w:cs="Times New Roman"/>
          <w:sz w:val="24"/>
          <w:szCs w:val="24"/>
        </w:rPr>
        <w:t xml:space="preserve"> </w:t>
      </w:r>
      <w:r w:rsidRPr="00720E53">
        <w:rPr>
          <w:rFonts w:ascii="Times New Roman" w:hAnsi="Times New Roman" w:cs="Times New Roman"/>
          <w:sz w:val="24"/>
          <w:szCs w:val="24"/>
        </w:rPr>
        <w:t>326-331.</w:t>
      </w:r>
      <w:hyperlink r:id="rId33" w:history="1">
        <w:r w:rsidRPr="00720E53">
          <w:rPr>
            <w:rStyle w:val="Hyperlink"/>
            <w:rFonts w:ascii="Times New Roman" w:hAnsi="Times New Roman" w:cs="Times New Roman"/>
            <w:sz w:val="24"/>
            <w:szCs w:val="24"/>
          </w:rPr>
          <w:t>10.1099/ijs.0.64603-0.</w:t>
        </w:r>
      </w:hyperlink>
    </w:p>
    <w:p w14:paraId="7B580B1B" w14:textId="130F9EDB" w:rsidR="00642D35" w:rsidRPr="0080226E" w:rsidRDefault="00642D35" w:rsidP="00642D35">
      <w:pPr>
        <w:jc w:val="both"/>
        <w:rPr>
          <w:rFonts w:ascii="Times New Roman" w:hAnsi="Times New Roman" w:cs="Times New Roman"/>
          <w:sz w:val="24"/>
          <w:szCs w:val="24"/>
        </w:rPr>
      </w:pPr>
      <w:proofErr w:type="spellStart"/>
      <w:r w:rsidRPr="00720E53">
        <w:rPr>
          <w:rFonts w:ascii="Times New Roman" w:hAnsi="Times New Roman" w:cs="Times New Roman"/>
          <w:sz w:val="24"/>
          <w:szCs w:val="24"/>
        </w:rPr>
        <w:t>Madhaiyan</w:t>
      </w:r>
      <w:proofErr w:type="spellEnd"/>
      <w:r w:rsidRPr="00720E53">
        <w:rPr>
          <w:rFonts w:ascii="Times New Roman" w:hAnsi="Times New Roman" w:cs="Times New Roman"/>
          <w:sz w:val="24"/>
          <w:szCs w:val="24"/>
        </w:rPr>
        <w:t xml:space="preserve">, M. and </w:t>
      </w:r>
      <w:r w:rsidR="0062612A">
        <w:rPr>
          <w:rFonts w:ascii="Times New Roman" w:hAnsi="Times New Roman" w:cs="Times New Roman"/>
          <w:sz w:val="24"/>
          <w:szCs w:val="24"/>
        </w:rPr>
        <w:t xml:space="preserve">S. </w:t>
      </w:r>
      <w:r w:rsidRPr="00720E53">
        <w:rPr>
          <w:rFonts w:ascii="Times New Roman" w:hAnsi="Times New Roman" w:cs="Times New Roman"/>
          <w:sz w:val="24"/>
          <w:szCs w:val="24"/>
        </w:rPr>
        <w:t>Poonguzhali</w:t>
      </w:r>
      <w:r w:rsidR="0062612A">
        <w:rPr>
          <w:rFonts w:ascii="Times New Roman" w:hAnsi="Times New Roman" w:cs="Times New Roman"/>
          <w:sz w:val="24"/>
          <w:szCs w:val="24"/>
        </w:rPr>
        <w:t>.</w:t>
      </w:r>
      <w:r w:rsidRPr="00720E53">
        <w:rPr>
          <w:rFonts w:ascii="Times New Roman" w:hAnsi="Times New Roman" w:cs="Times New Roman"/>
          <w:sz w:val="24"/>
          <w:szCs w:val="24"/>
        </w:rPr>
        <w:t xml:space="preserve"> 2014. </w:t>
      </w:r>
      <w:proofErr w:type="spellStart"/>
      <w:r w:rsidRPr="00720E53">
        <w:rPr>
          <w:rFonts w:ascii="Times New Roman" w:hAnsi="Times New Roman" w:cs="Times New Roman"/>
          <w:sz w:val="24"/>
          <w:szCs w:val="24"/>
        </w:rPr>
        <w:t>Methylobacterium</w:t>
      </w:r>
      <w:proofErr w:type="spellEnd"/>
      <w:r w:rsidRPr="00720E53">
        <w:rPr>
          <w:rFonts w:ascii="Times New Roman" w:hAnsi="Times New Roman" w:cs="Times New Roman"/>
          <w:sz w:val="24"/>
          <w:szCs w:val="24"/>
        </w:rPr>
        <w:t xml:space="preserve"> </w:t>
      </w:r>
      <w:proofErr w:type="spellStart"/>
      <w:r w:rsidRPr="00720E53">
        <w:rPr>
          <w:rFonts w:ascii="Times New Roman" w:hAnsi="Times New Roman" w:cs="Times New Roman"/>
          <w:sz w:val="24"/>
          <w:szCs w:val="24"/>
        </w:rPr>
        <w:t>pseudosasicola</w:t>
      </w:r>
      <w:proofErr w:type="spellEnd"/>
      <w:r w:rsidRPr="00720E53">
        <w:rPr>
          <w:rFonts w:ascii="Times New Roman" w:hAnsi="Times New Roman" w:cs="Times New Roman"/>
          <w:sz w:val="24"/>
          <w:szCs w:val="24"/>
        </w:rPr>
        <w:t xml:space="preserve"> sp. </w:t>
      </w:r>
      <w:proofErr w:type="spellStart"/>
      <w:r w:rsidRPr="00720E53">
        <w:rPr>
          <w:rFonts w:ascii="Times New Roman" w:hAnsi="Times New Roman" w:cs="Times New Roman"/>
          <w:sz w:val="24"/>
          <w:szCs w:val="24"/>
        </w:rPr>
        <w:t>nov.</w:t>
      </w:r>
      <w:proofErr w:type="spellEnd"/>
      <w:r w:rsidRPr="00720E53">
        <w:rPr>
          <w:rFonts w:ascii="Times New Roman" w:hAnsi="Times New Roman" w:cs="Times New Roman"/>
          <w:sz w:val="24"/>
          <w:szCs w:val="24"/>
        </w:rPr>
        <w:t xml:space="preserve"> and </w:t>
      </w:r>
      <w:proofErr w:type="spellStart"/>
      <w:r w:rsidRPr="00720E53">
        <w:rPr>
          <w:rFonts w:ascii="Times New Roman" w:hAnsi="Times New Roman" w:cs="Times New Roman"/>
          <w:sz w:val="24"/>
          <w:szCs w:val="24"/>
        </w:rPr>
        <w:t>Methylobacterium</w:t>
      </w:r>
      <w:proofErr w:type="spellEnd"/>
      <w:r w:rsidRPr="00720E53">
        <w:rPr>
          <w:rFonts w:ascii="Times New Roman" w:hAnsi="Times New Roman" w:cs="Times New Roman"/>
          <w:sz w:val="24"/>
          <w:szCs w:val="24"/>
        </w:rPr>
        <w:t xml:space="preserve"> </w:t>
      </w:r>
      <w:proofErr w:type="spellStart"/>
      <w:r w:rsidRPr="00720E53">
        <w:rPr>
          <w:rFonts w:ascii="Times New Roman" w:hAnsi="Times New Roman" w:cs="Times New Roman"/>
          <w:sz w:val="24"/>
          <w:szCs w:val="24"/>
        </w:rPr>
        <w:t>phyllostachyos</w:t>
      </w:r>
      <w:proofErr w:type="spellEnd"/>
      <w:r w:rsidRPr="00720E53">
        <w:rPr>
          <w:rFonts w:ascii="Times New Roman" w:hAnsi="Times New Roman" w:cs="Times New Roman"/>
          <w:sz w:val="24"/>
          <w:szCs w:val="24"/>
        </w:rPr>
        <w:t xml:space="preserve"> sp. </w:t>
      </w:r>
      <w:proofErr w:type="spellStart"/>
      <w:r w:rsidRPr="00720E53">
        <w:rPr>
          <w:rFonts w:ascii="Times New Roman" w:hAnsi="Times New Roman" w:cs="Times New Roman"/>
          <w:sz w:val="24"/>
          <w:szCs w:val="24"/>
        </w:rPr>
        <w:t>nov.</w:t>
      </w:r>
      <w:proofErr w:type="spellEnd"/>
      <w:r w:rsidRPr="00720E53">
        <w:rPr>
          <w:rFonts w:ascii="Times New Roman" w:hAnsi="Times New Roman" w:cs="Times New Roman"/>
          <w:sz w:val="24"/>
          <w:szCs w:val="24"/>
        </w:rPr>
        <w:t>, isolated from bamboo leaf surfaces. </w:t>
      </w:r>
      <w:r w:rsidRPr="00720E53">
        <w:rPr>
          <w:rFonts w:ascii="Times New Roman" w:hAnsi="Times New Roman" w:cs="Times New Roman"/>
          <w:i/>
          <w:iCs/>
          <w:sz w:val="24"/>
          <w:szCs w:val="24"/>
        </w:rPr>
        <w:t xml:space="preserve">International </w:t>
      </w:r>
      <w:r w:rsidRPr="00CB2853">
        <w:rPr>
          <w:rFonts w:ascii="Times New Roman" w:hAnsi="Times New Roman" w:cs="Times New Roman"/>
          <w:i/>
          <w:iCs/>
          <w:sz w:val="24"/>
          <w:szCs w:val="24"/>
        </w:rPr>
        <w:t xml:space="preserve">J. Syst. </w:t>
      </w:r>
      <w:proofErr w:type="spellStart"/>
      <w:r w:rsidRPr="00CB2853">
        <w:rPr>
          <w:rFonts w:ascii="Times New Roman" w:hAnsi="Times New Roman" w:cs="Times New Roman"/>
          <w:i/>
          <w:iCs/>
          <w:sz w:val="24"/>
          <w:szCs w:val="24"/>
        </w:rPr>
        <w:t>Evol</w:t>
      </w:r>
      <w:proofErr w:type="spellEnd"/>
      <w:r w:rsidRPr="00CB2853">
        <w:rPr>
          <w:rFonts w:ascii="Times New Roman" w:hAnsi="Times New Roman" w:cs="Times New Roman"/>
          <w:i/>
          <w:iCs/>
          <w:sz w:val="24"/>
          <w:szCs w:val="24"/>
        </w:rPr>
        <w:t xml:space="preserve">. </w:t>
      </w:r>
      <w:proofErr w:type="spellStart"/>
      <w:proofErr w:type="gramStart"/>
      <w:r w:rsidRPr="00CB2853">
        <w:rPr>
          <w:rFonts w:ascii="Times New Roman" w:hAnsi="Times New Roman" w:cs="Times New Roman"/>
          <w:i/>
          <w:iCs/>
          <w:sz w:val="24"/>
          <w:szCs w:val="24"/>
        </w:rPr>
        <w:t>Microbiol</w:t>
      </w:r>
      <w:proofErr w:type="spellEnd"/>
      <w:r w:rsidRPr="00CB2853">
        <w:rPr>
          <w:rFonts w:ascii="Times New Roman" w:hAnsi="Times New Roman" w:cs="Times New Roman"/>
          <w:i/>
          <w:iCs/>
          <w:sz w:val="24"/>
          <w:szCs w:val="24"/>
        </w:rPr>
        <w:t>.</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sidRPr="00720E53">
        <w:rPr>
          <w:rFonts w:ascii="Times New Roman" w:hAnsi="Times New Roman" w:cs="Times New Roman"/>
          <w:b/>
          <w:bCs/>
          <w:sz w:val="24"/>
          <w:szCs w:val="24"/>
        </w:rPr>
        <w:t>64(7):</w:t>
      </w:r>
      <w:r>
        <w:rPr>
          <w:rFonts w:ascii="Times New Roman" w:hAnsi="Times New Roman" w:cs="Times New Roman"/>
          <w:sz w:val="24"/>
          <w:szCs w:val="24"/>
        </w:rPr>
        <w:t xml:space="preserve"> </w:t>
      </w:r>
      <w:r w:rsidRPr="00720E53">
        <w:rPr>
          <w:rFonts w:ascii="Times New Roman" w:hAnsi="Times New Roman" w:cs="Times New Roman"/>
          <w:sz w:val="24"/>
          <w:szCs w:val="24"/>
        </w:rPr>
        <w:t>2376-2384.</w:t>
      </w:r>
      <w:hyperlink r:id="rId34" w:history="1">
        <w:r w:rsidRPr="00720E53">
          <w:rPr>
            <w:rStyle w:val="Hyperlink"/>
            <w:rFonts w:ascii="Times New Roman" w:hAnsi="Times New Roman" w:cs="Times New Roman"/>
            <w:sz w:val="24"/>
            <w:szCs w:val="24"/>
          </w:rPr>
          <w:t>10.1099/ijs.0.057232-0.</w:t>
        </w:r>
      </w:hyperlink>
    </w:p>
    <w:p w14:paraId="7BAEFE1F" w14:textId="05F68D62" w:rsidR="00642D35" w:rsidRPr="0080226E" w:rsidRDefault="00642D35" w:rsidP="00642D35">
      <w:pPr>
        <w:jc w:val="both"/>
        <w:rPr>
          <w:rFonts w:ascii="Times New Roman" w:hAnsi="Times New Roman" w:cs="Times New Roman"/>
          <w:sz w:val="24"/>
          <w:szCs w:val="24"/>
        </w:rPr>
      </w:pPr>
      <w:proofErr w:type="spellStart"/>
      <w:r w:rsidRPr="00A47856">
        <w:rPr>
          <w:rFonts w:ascii="Times New Roman" w:hAnsi="Times New Roman" w:cs="Times New Roman"/>
          <w:sz w:val="24"/>
          <w:szCs w:val="24"/>
        </w:rPr>
        <w:t>Madhaiyan</w:t>
      </w:r>
      <w:proofErr w:type="spellEnd"/>
      <w:r w:rsidRPr="00A47856">
        <w:rPr>
          <w:rFonts w:ascii="Times New Roman" w:hAnsi="Times New Roman" w:cs="Times New Roman"/>
          <w:sz w:val="24"/>
          <w:szCs w:val="24"/>
        </w:rPr>
        <w:t xml:space="preserve">, M., Poonguzhali, S., Ryu, J. and </w:t>
      </w:r>
      <w:r w:rsidR="0062612A">
        <w:rPr>
          <w:rFonts w:ascii="Times New Roman" w:hAnsi="Times New Roman" w:cs="Times New Roman"/>
          <w:sz w:val="24"/>
          <w:szCs w:val="24"/>
        </w:rPr>
        <w:t xml:space="preserve">T. </w:t>
      </w:r>
      <w:r w:rsidRPr="00A47856">
        <w:rPr>
          <w:rFonts w:ascii="Times New Roman" w:hAnsi="Times New Roman" w:cs="Times New Roman"/>
          <w:sz w:val="24"/>
          <w:szCs w:val="24"/>
        </w:rPr>
        <w:t>Sa</w:t>
      </w:r>
      <w:r w:rsidR="0062612A">
        <w:rPr>
          <w:rFonts w:ascii="Times New Roman" w:hAnsi="Times New Roman" w:cs="Times New Roman"/>
          <w:sz w:val="24"/>
          <w:szCs w:val="24"/>
        </w:rPr>
        <w:t>.</w:t>
      </w:r>
      <w:r w:rsidRPr="00A47856">
        <w:rPr>
          <w:rFonts w:ascii="Times New Roman" w:hAnsi="Times New Roman" w:cs="Times New Roman"/>
          <w:sz w:val="24"/>
          <w:szCs w:val="24"/>
        </w:rPr>
        <w:t xml:space="preserve"> 2006. Regulation of ethylene levels in canola (Brassica campestris) by 1-aminocyclopropane-1-carboxylate </w:t>
      </w:r>
      <w:proofErr w:type="spellStart"/>
      <w:r w:rsidRPr="00A47856">
        <w:rPr>
          <w:rFonts w:ascii="Times New Roman" w:hAnsi="Times New Roman" w:cs="Times New Roman"/>
          <w:sz w:val="24"/>
          <w:szCs w:val="24"/>
        </w:rPr>
        <w:t>deaminase</w:t>
      </w:r>
      <w:proofErr w:type="spellEnd"/>
      <w:r w:rsidRPr="00A47856">
        <w:rPr>
          <w:rFonts w:ascii="Times New Roman" w:hAnsi="Times New Roman" w:cs="Times New Roman"/>
          <w:sz w:val="24"/>
          <w:szCs w:val="24"/>
        </w:rPr>
        <w:t xml:space="preserve">-containing </w:t>
      </w:r>
      <w:proofErr w:type="spellStart"/>
      <w:r w:rsidRPr="00A47856">
        <w:rPr>
          <w:rFonts w:ascii="Times New Roman" w:hAnsi="Times New Roman" w:cs="Times New Roman"/>
          <w:sz w:val="24"/>
          <w:szCs w:val="24"/>
        </w:rPr>
        <w:t>Methylobacterium</w:t>
      </w:r>
      <w:proofErr w:type="spellEnd"/>
      <w:r w:rsidRPr="00A47856">
        <w:rPr>
          <w:rFonts w:ascii="Times New Roman" w:hAnsi="Times New Roman" w:cs="Times New Roman"/>
          <w:sz w:val="24"/>
          <w:szCs w:val="24"/>
        </w:rPr>
        <w:t xml:space="preserve"> </w:t>
      </w:r>
      <w:proofErr w:type="spellStart"/>
      <w:r w:rsidRPr="00A47856">
        <w:rPr>
          <w:rFonts w:ascii="Times New Roman" w:hAnsi="Times New Roman" w:cs="Times New Roman"/>
          <w:sz w:val="24"/>
          <w:szCs w:val="24"/>
        </w:rPr>
        <w:t>fujisawaense</w:t>
      </w:r>
      <w:proofErr w:type="spellEnd"/>
      <w:r w:rsidRPr="00A47856">
        <w:rPr>
          <w:rFonts w:ascii="Times New Roman" w:hAnsi="Times New Roman" w:cs="Times New Roman"/>
          <w:sz w:val="24"/>
          <w:szCs w:val="24"/>
        </w:rPr>
        <w:t>. </w:t>
      </w:r>
      <w:proofErr w:type="spellStart"/>
      <w:r w:rsidRPr="00A47856">
        <w:rPr>
          <w:rFonts w:ascii="Times New Roman" w:hAnsi="Times New Roman" w:cs="Times New Roman"/>
          <w:i/>
          <w:iCs/>
          <w:sz w:val="24"/>
          <w:szCs w:val="24"/>
        </w:rPr>
        <w:t>Planta</w:t>
      </w:r>
      <w:proofErr w:type="spellEnd"/>
      <w:r w:rsidRPr="00A47856">
        <w:rPr>
          <w:rFonts w:ascii="Times New Roman" w:hAnsi="Times New Roman" w:cs="Times New Roman"/>
          <w:sz w:val="24"/>
          <w:szCs w:val="24"/>
        </w:rPr>
        <w:t>, </w:t>
      </w:r>
      <w:r w:rsidRPr="00850F92">
        <w:rPr>
          <w:rFonts w:ascii="Times New Roman" w:hAnsi="Times New Roman" w:cs="Times New Roman"/>
          <w:b/>
          <w:bCs/>
          <w:sz w:val="24"/>
          <w:szCs w:val="24"/>
        </w:rPr>
        <w:t>224:</w:t>
      </w:r>
      <w:r>
        <w:rPr>
          <w:rFonts w:ascii="Times New Roman" w:hAnsi="Times New Roman" w:cs="Times New Roman"/>
          <w:sz w:val="24"/>
          <w:szCs w:val="24"/>
        </w:rPr>
        <w:t xml:space="preserve"> </w:t>
      </w:r>
      <w:r w:rsidRPr="00A47856">
        <w:rPr>
          <w:rFonts w:ascii="Times New Roman" w:hAnsi="Times New Roman" w:cs="Times New Roman"/>
          <w:sz w:val="24"/>
          <w:szCs w:val="24"/>
        </w:rPr>
        <w:t>268-278.</w:t>
      </w:r>
      <w:hyperlink r:id="rId35" w:history="1">
        <w:proofErr w:type="gramStart"/>
        <w:r w:rsidRPr="00850F92">
          <w:rPr>
            <w:rStyle w:val="Hyperlink"/>
            <w:rFonts w:ascii="Times New Roman" w:hAnsi="Times New Roman" w:cs="Times New Roman"/>
            <w:sz w:val="24"/>
            <w:szCs w:val="24"/>
          </w:rPr>
          <w:t>10.1007/s00425-005-0211-y.</w:t>
        </w:r>
        <w:proofErr w:type="gramEnd"/>
      </w:hyperlink>
    </w:p>
    <w:p w14:paraId="0357DA16" w14:textId="6813DE86" w:rsidR="00642D35" w:rsidRPr="0080226E" w:rsidRDefault="00642D35" w:rsidP="00642D35">
      <w:pPr>
        <w:jc w:val="both"/>
        <w:rPr>
          <w:rFonts w:ascii="Times New Roman" w:hAnsi="Times New Roman" w:cs="Times New Roman"/>
          <w:sz w:val="24"/>
          <w:szCs w:val="24"/>
        </w:rPr>
      </w:pPr>
      <w:r w:rsidRPr="00A47856">
        <w:rPr>
          <w:rFonts w:ascii="Times New Roman" w:hAnsi="Times New Roman" w:cs="Times New Roman"/>
          <w:sz w:val="24"/>
          <w:szCs w:val="24"/>
        </w:rPr>
        <w:t xml:space="preserve">Mano, Y. and </w:t>
      </w:r>
      <w:r w:rsidR="0062612A">
        <w:rPr>
          <w:rFonts w:ascii="Times New Roman" w:hAnsi="Times New Roman" w:cs="Times New Roman"/>
          <w:sz w:val="24"/>
          <w:szCs w:val="24"/>
        </w:rPr>
        <w:t xml:space="preserve">K. </w:t>
      </w:r>
      <w:r w:rsidRPr="00A47856">
        <w:rPr>
          <w:rFonts w:ascii="Times New Roman" w:hAnsi="Times New Roman" w:cs="Times New Roman"/>
          <w:sz w:val="24"/>
          <w:szCs w:val="24"/>
        </w:rPr>
        <w:t>Nemoto</w:t>
      </w:r>
      <w:r w:rsidR="0062612A">
        <w:rPr>
          <w:rFonts w:ascii="Times New Roman" w:hAnsi="Times New Roman" w:cs="Times New Roman"/>
          <w:sz w:val="24"/>
          <w:szCs w:val="24"/>
        </w:rPr>
        <w:t xml:space="preserve">. </w:t>
      </w:r>
      <w:r w:rsidRPr="00A47856">
        <w:rPr>
          <w:rFonts w:ascii="Times New Roman" w:hAnsi="Times New Roman" w:cs="Times New Roman"/>
          <w:sz w:val="24"/>
          <w:szCs w:val="24"/>
        </w:rPr>
        <w:t>2012. The pathway</w:t>
      </w:r>
      <w:r>
        <w:rPr>
          <w:rFonts w:ascii="Times New Roman" w:hAnsi="Times New Roman" w:cs="Times New Roman"/>
          <w:sz w:val="24"/>
          <w:szCs w:val="24"/>
        </w:rPr>
        <w:t>=</w:t>
      </w:r>
      <w:r w:rsidRPr="00A47856">
        <w:rPr>
          <w:rFonts w:ascii="Times New Roman" w:hAnsi="Times New Roman" w:cs="Times New Roman"/>
          <w:sz w:val="24"/>
          <w:szCs w:val="24"/>
        </w:rPr>
        <w:t xml:space="preserve"> of auxin biosynthesis in plants. </w:t>
      </w:r>
      <w:r w:rsidRPr="00CB2853">
        <w:rPr>
          <w:rFonts w:ascii="Times New Roman" w:hAnsi="Times New Roman" w:cs="Times New Roman"/>
          <w:sz w:val="24"/>
          <w:szCs w:val="24"/>
        </w:rPr>
        <w:t>J</w:t>
      </w:r>
      <w:r w:rsidRPr="00CB2853">
        <w:rPr>
          <w:rFonts w:ascii="Times New Roman" w:hAnsi="Times New Roman" w:cs="Times New Roman"/>
          <w:i/>
          <w:iCs/>
          <w:sz w:val="24"/>
          <w:szCs w:val="24"/>
        </w:rPr>
        <w:t>. Exp. Bot.</w:t>
      </w:r>
      <w:r w:rsidRPr="00A47856">
        <w:rPr>
          <w:rFonts w:ascii="Times New Roman" w:hAnsi="Times New Roman" w:cs="Times New Roman"/>
          <w:sz w:val="24"/>
          <w:szCs w:val="24"/>
        </w:rPr>
        <w:t> </w:t>
      </w:r>
      <w:r w:rsidRPr="00A47856">
        <w:rPr>
          <w:rFonts w:ascii="Times New Roman" w:hAnsi="Times New Roman" w:cs="Times New Roman"/>
          <w:b/>
          <w:bCs/>
          <w:sz w:val="24"/>
          <w:szCs w:val="24"/>
        </w:rPr>
        <w:t>63(8):</w:t>
      </w:r>
      <w:r>
        <w:rPr>
          <w:rFonts w:ascii="Times New Roman" w:hAnsi="Times New Roman" w:cs="Times New Roman"/>
          <w:sz w:val="24"/>
          <w:szCs w:val="24"/>
        </w:rPr>
        <w:t xml:space="preserve"> </w:t>
      </w:r>
      <w:r w:rsidRPr="00A47856">
        <w:rPr>
          <w:rFonts w:ascii="Times New Roman" w:hAnsi="Times New Roman" w:cs="Times New Roman"/>
          <w:sz w:val="24"/>
          <w:szCs w:val="24"/>
        </w:rPr>
        <w:t>2853-2872.</w:t>
      </w:r>
      <w:r>
        <w:rPr>
          <w:rFonts w:ascii="Times New Roman" w:hAnsi="Times New Roman" w:cs="Times New Roman"/>
          <w:sz w:val="24"/>
          <w:szCs w:val="24"/>
        </w:rPr>
        <w:t xml:space="preserve"> </w:t>
      </w:r>
      <w:hyperlink r:id="rId36" w:history="1">
        <w:r w:rsidRPr="00A47856">
          <w:rPr>
            <w:rStyle w:val="Hyperlink"/>
            <w:rFonts w:ascii="Times New Roman" w:hAnsi="Times New Roman" w:cs="Times New Roman"/>
            <w:sz w:val="24"/>
            <w:szCs w:val="24"/>
          </w:rPr>
          <w:t>10.1093/</w:t>
        </w:r>
        <w:proofErr w:type="spellStart"/>
        <w:r w:rsidRPr="00A47856">
          <w:rPr>
            <w:rStyle w:val="Hyperlink"/>
            <w:rFonts w:ascii="Times New Roman" w:hAnsi="Times New Roman" w:cs="Times New Roman"/>
            <w:sz w:val="24"/>
            <w:szCs w:val="24"/>
          </w:rPr>
          <w:t>jxb</w:t>
        </w:r>
        <w:proofErr w:type="spellEnd"/>
        <w:r w:rsidRPr="00A47856">
          <w:rPr>
            <w:rStyle w:val="Hyperlink"/>
            <w:rFonts w:ascii="Times New Roman" w:hAnsi="Times New Roman" w:cs="Times New Roman"/>
            <w:sz w:val="24"/>
            <w:szCs w:val="24"/>
          </w:rPr>
          <w:t>/ers091.</w:t>
        </w:r>
      </w:hyperlink>
    </w:p>
    <w:p w14:paraId="5C5623FB" w14:textId="296F7949" w:rsidR="00642D35" w:rsidRPr="0080226E" w:rsidRDefault="00642D35" w:rsidP="00642D35">
      <w:pPr>
        <w:jc w:val="both"/>
        <w:rPr>
          <w:rFonts w:ascii="Times New Roman" w:hAnsi="Times New Roman" w:cs="Times New Roman"/>
          <w:sz w:val="24"/>
          <w:szCs w:val="24"/>
        </w:rPr>
      </w:pPr>
      <w:r w:rsidRPr="00A47856">
        <w:rPr>
          <w:rFonts w:ascii="Times New Roman" w:hAnsi="Times New Roman" w:cs="Times New Roman"/>
          <w:sz w:val="24"/>
          <w:szCs w:val="24"/>
        </w:rPr>
        <w:t>Mishra, B.</w:t>
      </w:r>
      <w:r>
        <w:rPr>
          <w:rFonts w:ascii="Times New Roman" w:hAnsi="Times New Roman" w:cs="Times New Roman"/>
          <w:sz w:val="24"/>
          <w:szCs w:val="24"/>
        </w:rPr>
        <w:t xml:space="preserve"> </w:t>
      </w:r>
      <w:r w:rsidRPr="00A47856">
        <w:rPr>
          <w:rFonts w:ascii="Times New Roman" w:hAnsi="Times New Roman" w:cs="Times New Roman"/>
          <w:sz w:val="24"/>
          <w:szCs w:val="24"/>
        </w:rPr>
        <w:t>K., Meena, K.</w:t>
      </w:r>
      <w:r>
        <w:rPr>
          <w:rFonts w:ascii="Times New Roman" w:hAnsi="Times New Roman" w:cs="Times New Roman"/>
          <w:sz w:val="24"/>
          <w:szCs w:val="24"/>
        </w:rPr>
        <w:t xml:space="preserve"> </w:t>
      </w:r>
      <w:r w:rsidRPr="00A47856">
        <w:rPr>
          <w:rFonts w:ascii="Times New Roman" w:hAnsi="Times New Roman" w:cs="Times New Roman"/>
          <w:sz w:val="24"/>
          <w:szCs w:val="24"/>
        </w:rPr>
        <w:t>K., Dubey, P.</w:t>
      </w:r>
      <w:r>
        <w:rPr>
          <w:rFonts w:ascii="Times New Roman" w:hAnsi="Times New Roman" w:cs="Times New Roman"/>
          <w:sz w:val="24"/>
          <w:szCs w:val="24"/>
        </w:rPr>
        <w:t xml:space="preserve"> </w:t>
      </w:r>
      <w:r w:rsidRPr="00A47856">
        <w:rPr>
          <w:rFonts w:ascii="Times New Roman" w:hAnsi="Times New Roman" w:cs="Times New Roman"/>
          <w:sz w:val="24"/>
          <w:szCs w:val="24"/>
        </w:rPr>
        <w:t xml:space="preserve">N., </w:t>
      </w:r>
      <w:proofErr w:type="spellStart"/>
      <w:r w:rsidRPr="00A47856">
        <w:rPr>
          <w:rFonts w:ascii="Times New Roman" w:hAnsi="Times New Roman" w:cs="Times New Roman"/>
          <w:sz w:val="24"/>
          <w:szCs w:val="24"/>
        </w:rPr>
        <w:t>Aishwath</w:t>
      </w:r>
      <w:proofErr w:type="spellEnd"/>
      <w:r w:rsidRPr="00A47856">
        <w:rPr>
          <w:rFonts w:ascii="Times New Roman" w:hAnsi="Times New Roman" w:cs="Times New Roman"/>
          <w:sz w:val="24"/>
          <w:szCs w:val="24"/>
        </w:rPr>
        <w:t>, O.</w:t>
      </w:r>
      <w:r>
        <w:rPr>
          <w:rFonts w:ascii="Times New Roman" w:hAnsi="Times New Roman" w:cs="Times New Roman"/>
          <w:sz w:val="24"/>
          <w:szCs w:val="24"/>
        </w:rPr>
        <w:t xml:space="preserve"> </w:t>
      </w:r>
      <w:r w:rsidRPr="00A47856">
        <w:rPr>
          <w:rFonts w:ascii="Times New Roman" w:hAnsi="Times New Roman" w:cs="Times New Roman"/>
          <w:sz w:val="24"/>
          <w:szCs w:val="24"/>
        </w:rPr>
        <w:t xml:space="preserve">P., Kant, K., </w:t>
      </w:r>
      <w:proofErr w:type="spellStart"/>
      <w:r w:rsidRPr="00A47856">
        <w:rPr>
          <w:rFonts w:ascii="Times New Roman" w:hAnsi="Times New Roman" w:cs="Times New Roman"/>
          <w:sz w:val="24"/>
          <w:szCs w:val="24"/>
        </w:rPr>
        <w:t>Sorty</w:t>
      </w:r>
      <w:proofErr w:type="spellEnd"/>
      <w:r w:rsidRPr="00A47856">
        <w:rPr>
          <w:rFonts w:ascii="Times New Roman" w:hAnsi="Times New Roman" w:cs="Times New Roman"/>
          <w:sz w:val="24"/>
          <w:szCs w:val="24"/>
        </w:rPr>
        <w:t>, A.</w:t>
      </w:r>
      <w:r>
        <w:rPr>
          <w:rFonts w:ascii="Times New Roman" w:hAnsi="Times New Roman" w:cs="Times New Roman"/>
          <w:sz w:val="24"/>
          <w:szCs w:val="24"/>
        </w:rPr>
        <w:t xml:space="preserve"> </w:t>
      </w:r>
      <w:r w:rsidRPr="00A47856">
        <w:rPr>
          <w:rFonts w:ascii="Times New Roman" w:hAnsi="Times New Roman" w:cs="Times New Roman"/>
          <w:sz w:val="24"/>
          <w:szCs w:val="24"/>
        </w:rPr>
        <w:t xml:space="preserve">M. and </w:t>
      </w:r>
      <w:r w:rsidR="0062612A">
        <w:rPr>
          <w:rFonts w:ascii="Times New Roman" w:hAnsi="Times New Roman" w:cs="Times New Roman"/>
          <w:sz w:val="24"/>
          <w:szCs w:val="24"/>
        </w:rPr>
        <w:t xml:space="preserve">U. </w:t>
      </w:r>
      <w:proofErr w:type="spellStart"/>
      <w:r w:rsidRPr="00A47856">
        <w:rPr>
          <w:rFonts w:ascii="Times New Roman" w:hAnsi="Times New Roman" w:cs="Times New Roman"/>
          <w:sz w:val="24"/>
          <w:szCs w:val="24"/>
        </w:rPr>
        <w:t>Bitla</w:t>
      </w:r>
      <w:proofErr w:type="spellEnd"/>
      <w:r w:rsidR="0062612A">
        <w:rPr>
          <w:rFonts w:ascii="Times New Roman" w:hAnsi="Times New Roman" w:cs="Times New Roman"/>
          <w:sz w:val="24"/>
          <w:szCs w:val="24"/>
        </w:rPr>
        <w:t xml:space="preserve">. </w:t>
      </w:r>
      <w:r w:rsidRPr="00A47856">
        <w:rPr>
          <w:rFonts w:ascii="Times New Roman" w:hAnsi="Times New Roman" w:cs="Times New Roman"/>
          <w:sz w:val="24"/>
          <w:szCs w:val="24"/>
        </w:rPr>
        <w:t xml:space="preserve"> 2016. Influence on yield and quality of fennel (Foeniculum vulgare Mill.) grown under semi-arid saline soil, due to application of native phosphate solubilizing rhizobacterial isolates. </w:t>
      </w:r>
      <w:r w:rsidRPr="00CB2853">
        <w:rPr>
          <w:rFonts w:ascii="Times New Roman" w:hAnsi="Times New Roman" w:cs="Times New Roman"/>
          <w:i/>
          <w:iCs/>
          <w:sz w:val="24"/>
          <w:szCs w:val="24"/>
        </w:rPr>
        <w:t>Ecol. Eng.,</w:t>
      </w:r>
      <w:r>
        <w:rPr>
          <w:rFonts w:ascii="Times New Roman" w:hAnsi="Times New Roman" w:cs="Times New Roman"/>
          <w:sz w:val="24"/>
          <w:szCs w:val="24"/>
        </w:rPr>
        <w:t xml:space="preserve"> </w:t>
      </w:r>
      <w:r w:rsidRPr="00A47856">
        <w:rPr>
          <w:rFonts w:ascii="Times New Roman" w:hAnsi="Times New Roman" w:cs="Times New Roman"/>
          <w:b/>
          <w:bCs/>
          <w:sz w:val="24"/>
          <w:szCs w:val="24"/>
        </w:rPr>
        <w:t>97:</w:t>
      </w:r>
      <w:r>
        <w:rPr>
          <w:rFonts w:ascii="Times New Roman" w:hAnsi="Times New Roman" w:cs="Times New Roman"/>
          <w:sz w:val="24"/>
          <w:szCs w:val="24"/>
        </w:rPr>
        <w:t xml:space="preserve"> </w:t>
      </w:r>
      <w:r w:rsidRPr="00A47856">
        <w:rPr>
          <w:rFonts w:ascii="Times New Roman" w:hAnsi="Times New Roman" w:cs="Times New Roman"/>
          <w:sz w:val="24"/>
          <w:szCs w:val="24"/>
        </w:rPr>
        <w:t>327-333.</w:t>
      </w:r>
      <w:hyperlink r:id="rId37" w:history="1">
        <w:r w:rsidRPr="00A47856">
          <w:rPr>
            <w:rStyle w:val="Hyperlink"/>
            <w:rFonts w:ascii="Times New Roman" w:hAnsi="Times New Roman" w:cs="Times New Roman"/>
            <w:sz w:val="24"/>
            <w:szCs w:val="24"/>
          </w:rPr>
          <w:t>10.1016/j.ecoleng.2016.10.034.</w:t>
        </w:r>
      </w:hyperlink>
    </w:p>
    <w:p w14:paraId="6FAF318B" w14:textId="0AF4A34E" w:rsidR="00642D35" w:rsidRPr="0080226E" w:rsidRDefault="00642D35" w:rsidP="00642D35">
      <w:pPr>
        <w:jc w:val="both"/>
        <w:rPr>
          <w:rFonts w:ascii="Times New Roman" w:hAnsi="Times New Roman" w:cs="Times New Roman"/>
          <w:sz w:val="24"/>
          <w:szCs w:val="24"/>
        </w:rPr>
      </w:pPr>
      <w:r w:rsidRPr="00A47856">
        <w:rPr>
          <w:rFonts w:ascii="Times New Roman" w:hAnsi="Times New Roman" w:cs="Times New Roman"/>
          <w:sz w:val="24"/>
          <w:szCs w:val="24"/>
        </w:rPr>
        <w:t xml:space="preserve">Novikova, N., De Boever, P., </w:t>
      </w:r>
      <w:proofErr w:type="spellStart"/>
      <w:r w:rsidRPr="00A47856">
        <w:rPr>
          <w:rFonts w:ascii="Times New Roman" w:hAnsi="Times New Roman" w:cs="Times New Roman"/>
          <w:sz w:val="24"/>
          <w:szCs w:val="24"/>
        </w:rPr>
        <w:t>Poddubko</w:t>
      </w:r>
      <w:proofErr w:type="spellEnd"/>
      <w:r w:rsidRPr="00A47856">
        <w:rPr>
          <w:rFonts w:ascii="Times New Roman" w:hAnsi="Times New Roman" w:cs="Times New Roman"/>
          <w:sz w:val="24"/>
          <w:szCs w:val="24"/>
        </w:rPr>
        <w:t xml:space="preserve">, S., </w:t>
      </w:r>
      <w:proofErr w:type="spellStart"/>
      <w:r w:rsidRPr="00A47856">
        <w:rPr>
          <w:rFonts w:ascii="Times New Roman" w:hAnsi="Times New Roman" w:cs="Times New Roman"/>
          <w:sz w:val="24"/>
          <w:szCs w:val="24"/>
        </w:rPr>
        <w:t>Deshevaya</w:t>
      </w:r>
      <w:proofErr w:type="spellEnd"/>
      <w:r w:rsidRPr="00A47856">
        <w:rPr>
          <w:rFonts w:ascii="Times New Roman" w:hAnsi="Times New Roman" w:cs="Times New Roman"/>
          <w:sz w:val="24"/>
          <w:szCs w:val="24"/>
        </w:rPr>
        <w:t xml:space="preserve">, E., Polikarpov, N., </w:t>
      </w:r>
      <w:proofErr w:type="spellStart"/>
      <w:r w:rsidRPr="00A47856">
        <w:rPr>
          <w:rFonts w:ascii="Times New Roman" w:hAnsi="Times New Roman" w:cs="Times New Roman"/>
          <w:sz w:val="24"/>
          <w:szCs w:val="24"/>
        </w:rPr>
        <w:t>Rakova</w:t>
      </w:r>
      <w:proofErr w:type="spellEnd"/>
      <w:r w:rsidRPr="00A47856">
        <w:rPr>
          <w:rFonts w:ascii="Times New Roman" w:hAnsi="Times New Roman" w:cs="Times New Roman"/>
          <w:sz w:val="24"/>
          <w:szCs w:val="24"/>
        </w:rPr>
        <w:t xml:space="preserve">, N., </w:t>
      </w:r>
      <w:proofErr w:type="spellStart"/>
      <w:r w:rsidRPr="00A47856">
        <w:rPr>
          <w:rFonts w:ascii="Times New Roman" w:hAnsi="Times New Roman" w:cs="Times New Roman"/>
          <w:sz w:val="24"/>
          <w:szCs w:val="24"/>
        </w:rPr>
        <w:t>Coninx</w:t>
      </w:r>
      <w:proofErr w:type="spellEnd"/>
      <w:r w:rsidRPr="00A47856">
        <w:rPr>
          <w:rFonts w:ascii="Times New Roman" w:hAnsi="Times New Roman" w:cs="Times New Roman"/>
          <w:sz w:val="24"/>
          <w:szCs w:val="24"/>
        </w:rPr>
        <w:t xml:space="preserve">, I. and </w:t>
      </w:r>
      <w:r w:rsidR="0062612A">
        <w:rPr>
          <w:rFonts w:ascii="Times New Roman" w:hAnsi="Times New Roman" w:cs="Times New Roman"/>
          <w:sz w:val="24"/>
          <w:szCs w:val="24"/>
        </w:rPr>
        <w:t xml:space="preserve">M. </w:t>
      </w:r>
      <w:proofErr w:type="spellStart"/>
      <w:r w:rsidRPr="00A47856">
        <w:rPr>
          <w:rFonts w:ascii="Times New Roman" w:hAnsi="Times New Roman" w:cs="Times New Roman"/>
          <w:sz w:val="24"/>
          <w:szCs w:val="24"/>
        </w:rPr>
        <w:t>Mergeay</w:t>
      </w:r>
      <w:proofErr w:type="spellEnd"/>
      <w:r w:rsidR="0062612A">
        <w:rPr>
          <w:rFonts w:ascii="Times New Roman" w:hAnsi="Times New Roman" w:cs="Times New Roman"/>
          <w:sz w:val="24"/>
          <w:szCs w:val="24"/>
        </w:rPr>
        <w:t xml:space="preserve">. </w:t>
      </w:r>
      <w:r w:rsidRPr="00A47856">
        <w:rPr>
          <w:rFonts w:ascii="Times New Roman" w:hAnsi="Times New Roman" w:cs="Times New Roman"/>
          <w:sz w:val="24"/>
          <w:szCs w:val="24"/>
        </w:rPr>
        <w:t>2006. Survey of environmental biocontamination on board the International Space Station. </w:t>
      </w:r>
      <w:r w:rsidRPr="00CB2853">
        <w:rPr>
          <w:rFonts w:ascii="Times New Roman" w:hAnsi="Times New Roman" w:cs="Times New Roman"/>
          <w:i/>
          <w:iCs/>
          <w:sz w:val="24"/>
          <w:szCs w:val="24"/>
        </w:rPr>
        <w:t xml:space="preserve">Res. </w:t>
      </w:r>
      <w:proofErr w:type="spellStart"/>
      <w:r w:rsidRPr="00CB2853">
        <w:rPr>
          <w:rFonts w:ascii="Times New Roman" w:hAnsi="Times New Roman" w:cs="Times New Roman"/>
          <w:i/>
          <w:iCs/>
          <w:sz w:val="24"/>
          <w:szCs w:val="24"/>
        </w:rPr>
        <w:t>Microbiol</w:t>
      </w:r>
      <w:proofErr w:type="spellEnd"/>
      <w:r w:rsidRPr="00CB2853">
        <w:rPr>
          <w:rFonts w:ascii="Times New Roman" w:hAnsi="Times New Roman" w:cs="Times New Roman"/>
          <w:i/>
          <w:iCs/>
          <w:sz w:val="24"/>
          <w:szCs w:val="24"/>
        </w:rPr>
        <w:t>.,</w:t>
      </w:r>
      <w:r w:rsidRPr="00A47856">
        <w:rPr>
          <w:rFonts w:ascii="Times New Roman" w:hAnsi="Times New Roman" w:cs="Times New Roman"/>
          <w:sz w:val="24"/>
          <w:szCs w:val="24"/>
        </w:rPr>
        <w:t> </w:t>
      </w:r>
      <w:r w:rsidRPr="00A47856">
        <w:rPr>
          <w:rFonts w:ascii="Times New Roman" w:hAnsi="Times New Roman" w:cs="Times New Roman"/>
          <w:b/>
          <w:bCs/>
          <w:sz w:val="24"/>
          <w:szCs w:val="24"/>
        </w:rPr>
        <w:t>157(1)</w:t>
      </w:r>
      <w:r>
        <w:rPr>
          <w:rFonts w:ascii="Times New Roman" w:hAnsi="Times New Roman" w:cs="Times New Roman"/>
          <w:b/>
          <w:bCs/>
          <w:sz w:val="24"/>
          <w:szCs w:val="24"/>
        </w:rPr>
        <w:t>:</w:t>
      </w:r>
      <w:r>
        <w:rPr>
          <w:rFonts w:ascii="Times New Roman" w:hAnsi="Times New Roman" w:cs="Times New Roman"/>
          <w:sz w:val="24"/>
          <w:szCs w:val="24"/>
        </w:rPr>
        <w:t xml:space="preserve"> </w:t>
      </w:r>
      <w:r w:rsidRPr="00A47856">
        <w:rPr>
          <w:rFonts w:ascii="Times New Roman" w:hAnsi="Times New Roman" w:cs="Times New Roman"/>
          <w:sz w:val="24"/>
          <w:szCs w:val="24"/>
        </w:rPr>
        <w:t>5-</w:t>
      </w:r>
      <w:r>
        <w:rPr>
          <w:rFonts w:ascii="Times New Roman" w:hAnsi="Times New Roman" w:cs="Times New Roman"/>
          <w:sz w:val="24"/>
          <w:szCs w:val="24"/>
        </w:rPr>
        <w:t xml:space="preserve">12. </w:t>
      </w:r>
      <w:hyperlink r:id="rId38" w:history="1">
        <w:r w:rsidRPr="00A47856">
          <w:rPr>
            <w:rStyle w:val="Hyperlink"/>
            <w:rFonts w:ascii="Times New Roman" w:hAnsi="Times New Roman" w:cs="Times New Roman"/>
            <w:sz w:val="24"/>
            <w:szCs w:val="24"/>
          </w:rPr>
          <w:t>10.1016/j.resmic.2005.07.010.</w:t>
        </w:r>
      </w:hyperlink>
    </w:p>
    <w:p w14:paraId="2C3F119C" w14:textId="7AFF7405" w:rsidR="00435F92" w:rsidRDefault="00642D35" w:rsidP="00642D35">
      <w:pPr>
        <w:jc w:val="both"/>
        <w:rPr>
          <w:rFonts w:ascii="Times New Roman" w:hAnsi="Times New Roman" w:cs="Times New Roman"/>
          <w:sz w:val="24"/>
          <w:szCs w:val="24"/>
        </w:rPr>
      </w:pPr>
      <w:proofErr w:type="spellStart"/>
      <w:r w:rsidRPr="00A47856">
        <w:rPr>
          <w:rFonts w:ascii="Times New Roman" w:hAnsi="Times New Roman" w:cs="Times New Roman"/>
          <w:sz w:val="24"/>
          <w:szCs w:val="24"/>
        </w:rPr>
        <w:t>Prittesh</w:t>
      </w:r>
      <w:proofErr w:type="spellEnd"/>
      <w:r w:rsidRPr="00A47856">
        <w:rPr>
          <w:rFonts w:ascii="Times New Roman" w:hAnsi="Times New Roman" w:cs="Times New Roman"/>
          <w:sz w:val="24"/>
          <w:szCs w:val="24"/>
        </w:rPr>
        <w:t xml:space="preserve">, P., </w:t>
      </w:r>
      <w:proofErr w:type="spellStart"/>
      <w:r w:rsidRPr="00A47856">
        <w:rPr>
          <w:rFonts w:ascii="Times New Roman" w:hAnsi="Times New Roman" w:cs="Times New Roman"/>
          <w:sz w:val="24"/>
          <w:szCs w:val="24"/>
        </w:rPr>
        <w:t>Avnika</w:t>
      </w:r>
      <w:proofErr w:type="spellEnd"/>
      <w:r w:rsidRPr="00A47856">
        <w:rPr>
          <w:rFonts w:ascii="Times New Roman" w:hAnsi="Times New Roman" w:cs="Times New Roman"/>
          <w:sz w:val="24"/>
          <w:szCs w:val="24"/>
        </w:rPr>
        <w:t>, P., Kinjal, P., Jinal, H.</w:t>
      </w:r>
      <w:r>
        <w:rPr>
          <w:rFonts w:ascii="Times New Roman" w:hAnsi="Times New Roman" w:cs="Times New Roman"/>
          <w:sz w:val="24"/>
          <w:szCs w:val="24"/>
        </w:rPr>
        <w:t xml:space="preserve"> </w:t>
      </w:r>
      <w:r w:rsidRPr="00A47856">
        <w:rPr>
          <w:rFonts w:ascii="Times New Roman" w:hAnsi="Times New Roman" w:cs="Times New Roman"/>
          <w:sz w:val="24"/>
          <w:szCs w:val="24"/>
        </w:rPr>
        <w:t xml:space="preserve">N., Sakthivel, K. and </w:t>
      </w:r>
      <w:r w:rsidR="0062612A">
        <w:rPr>
          <w:rFonts w:ascii="Times New Roman" w:hAnsi="Times New Roman" w:cs="Times New Roman"/>
          <w:sz w:val="24"/>
          <w:szCs w:val="24"/>
        </w:rPr>
        <w:t xml:space="preserve">N. </w:t>
      </w:r>
      <w:proofErr w:type="spellStart"/>
      <w:r w:rsidRPr="00A47856">
        <w:rPr>
          <w:rFonts w:ascii="Times New Roman" w:hAnsi="Times New Roman" w:cs="Times New Roman"/>
          <w:sz w:val="24"/>
          <w:szCs w:val="24"/>
        </w:rPr>
        <w:t>Amaresan</w:t>
      </w:r>
      <w:proofErr w:type="spellEnd"/>
      <w:r w:rsidR="0062612A">
        <w:rPr>
          <w:rFonts w:ascii="Times New Roman" w:hAnsi="Times New Roman" w:cs="Times New Roman"/>
          <w:sz w:val="24"/>
          <w:szCs w:val="24"/>
        </w:rPr>
        <w:t xml:space="preserve">. </w:t>
      </w:r>
      <w:r w:rsidRPr="00A47856">
        <w:rPr>
          <w:rFonts w:ascii="Times New Roman" w:hAnsi="Times New Roman" w:cs="Times New Roman"/>
          <w:sz w:val="24"/>
          <w:szCs w:val="24"/>
        </w:rPr>
        <w:t>2020. Amelioration effect of salt-tolerant plant growth-promoting bacteria on growth and physiological properties of rice (Oryza sativa) under salt-stressed conditions. </w:t>
      </w:r>
      <w:r w:rsidRPr="00CB2853">
        <w:rPr>
          <w:rFonts w:ascii="Times New Roman" w:hAnsi="Times New Roman" w:cs="Times New Roman"/>
          <w:i/>
          <w:iCs/>
          <w:sz w:val="24"/>
          <w:szCs w:val="24"/>
        </w:rPr>
        <w:t xml:space="preserve">Arch. </w:t>
      </w:r>
      <w:proofErr w:type="spellStart"/>
      <w:r w:rsidRPr="00CB2853">
        <w:rPr>
          <w:rFonts w:ascii="Times New Roman" w:hAnsi="Times New Roman" w:cs="Times New Roman"/>
          <w:i/>
          <w:iCs/>
          <w:sz w:val="24"/>
          <w:szCs w:val="24"/>
        </w:rPr>
        <w:t>Microbiol</w:t>
      </w:r>
      <w:proofErr w:type="spellEnd"/>
      <w:r w:rsidRPr="00CB2853">
        <w:rPr>
          <w:rFonts w:ascii="Times New Roman" w:hAnsi="Times New Roman" w:cs="Times New Roman"/>
          <w:i/>
          <w:iCs/>
          <w:sz w:val="24"/>
          <w:szCs w:val="24"/>
        </w:rPr>
        <w:t>.,</w:t>
      </w:r>
      <w:r w:rsidRPr="00A47856">
        <w:rPr>
          <w:rFonts w:ascii="Times New Roman" w:hAnsi="Times New Roman" w:cs="Times New Roman"/>
          <w:sz w:val="24"/>
          <w:szCs w:val="24"/>
        </w:rPr>
        <w:t> </w:t>
      </w:r>
      <w:r w:rsidRPr="00A47856">
        <w:rPr>
          <w:rFonts w:ascii="Times New Roman" w:hAnsi="Times New Roman" w:cs="Times New Roman"/>
          <w:b/>
          <w:bCs/>
          <w:sz w:val="24"/>
          <w:szCs w:val="24"/>
        </w:rPr>
        <w:t>202(9):</w:t>
      </w:r>
      <w:r>
        <w:rPr>
          <w:rFonts w:ascii="Times New Roman" w:hAnsi="Times New Roman" w:cs="Times New Roman"/>
          <w:sz w:val="24"/>
          <w:szCs w:val="24"/>
        </w:rPr>
        <w:t xml:space="preserve"> </w:t>
      </w:r>
      <w:r w:rsidRPr="00A47856">
        <w:rPr>
          <w:rFonts w:ascii="Times New Roman" w:hAnsi="Times New Roman" w:cs="Times New Roman"/>
          <w:sz w:val="24"/>
          <w:szCs w:val="24"/>
        </w:rPr>
        <w:t>2419-2428.</w:t>
      </w:r>
      <w:r>
        <w:rPr>
          <w:rFonts w:ascii="Times New Roman" w:hAnsi="Times New Roman" w:cs="Times New Roman"/>
          <w:sz w:val="24"/>
          <w:szCs w:val="24"/>
        </w:rPr>
        <w:t xml:space="preserve"> </w:t>
      </w:r>
      <w:hyperlink r:id="rId39" w:history="1">
        <w:proofErr w:type="gramStart"/>
        <w:r w:rsidRPr="00A47856">
          <w:rPr>
            <w:rStyle w:val="Hyperlink"/>
            <w:rFonts w:ascii="Times New Roman" w:hAnsi="Times New Roman" w:cs="Times New Roman"/>
            <w:sz w:val="24"/>
            <w:szCs w:val="24"/>
          </w:rPr>
          <w:t>10.1007/s00203-020-01962-4.</w:t>
        </w:r>
        <w:proofErr w:type="gramEnd"/>
      </w:hyperlink>
    </w:p>
    <w:p w14:paraId="5203A6BF" w14:textId="321B9953" w:rsidR="00435F92" w:rsidRDefault="00435F92" w:rsidP="00642D35">
      <w:pPr>
        <w:jc w:val="both"/>
        <w:rPr>
          <w:rFonts w:ascii="Times New Roman" w:hAnsi="Times New Roman" w:cs="Times New Roman"/>
          <w:sz w:val="24"/>
          <w:szCs w:val="24"/>
        </w:rPr>
      </w:pPr>
      <w:r w:rsidRPr="00435F92">
        <w:rPr>
          <w:rFonts w:ascii="Times New Roman" w:hAnsi="Times New Roman" w:cs="Times New Roman"/>
          <w:sz w:val="24"/>
          <w:szCs w:val="24"/>
        </w:rPr>
        <w:t xml:space="preserve">Raja, P., Uma, S. and </w:t>
      </w:r>
      <w:r w:rsidR="0062612A">
        <w:rPr>
          <w:rFonts w:ascii="Times New Roman" w:hAnsi="Times New Roman" w:cs="Times New Roman"/>
          <w:sz w:val="24"/>
          <w:szCs w:val="24"/>
        </w:rPr>
        <w:t xml:space="preserve">S. </w:t>
      </w:r>
      <w:r w:rsidRPr="00435F92">
        <w:rPr>
          <w:rFonts w:ascii="Times New Roman" w:hAnsi="Times New Roman" w:cs="Times New Roman"/>
          <w:sz w:val="24"/>
          <w:szCs w:val="24"/>
        </w:rPr>
        <w:t>Sundaram</w:t>
      </w:r>
      <w:r w:rsidR="0062612A">
        <w:rPr>
          <w:rFonts w:ascii="Times New Roman" w:hAnsi="Times New Roman" w:cs="Times New Roman"/>
          <w:sz w:val="24"/>
          <w:szCs w:val="24"/>
        </w:rPr>
        <w:t xml:space="preserve">. </w:t>
      </w:r>
      <w:r w:rsidRPr="00435F92">
        <w:rPr>
          <w:rFonts w:ascii="Times New Roman" w:hAnsi="Times New Roman" w:cs="Times New Roman"/>
          <w:sz w:val="24"/>
          <w:szCs w:val="24"/>
        </w:rPr>
        <w:t>2006. Non-</w:t>
      </w:r>
      <w:proofErr w:type="spellStart"/>
      <w:r w:rsidRPr="00435F92">
        <w:rPr>
          <w:rFonts w:ascii="Times New Roman" w:hAnsi="Times New Roman" w:cs="Times New Roman"/>
          <w:sz w:val="24"/>
          <w:szCs w:val="24"/>
        </w:rPr>
        <w:t>nodulating</w:t>
      </w:r>
      <w:proofErr w:type="spellEnd"/>
      <w:r w:rsidRPr="00435F92">
        <w:rPr>
          <w:rFonts w:ascii="Times New Roman" w:hAnsi="Times New Roman" w:cs="Times New Roman"/>
          <w:sz w:val="24"/>
          <w:szCs w:val="24"/>
        </w:rPr>
        <w:t xml:space="preserve"> pink-pigmented facultative </w:t>
      </w:r>
      <w:proofErr w:type="spellStart"/>
      <w:r w:rsidRPr="00435F92">
        <w:rPr>
          <w:rFonts w:ascii="Times New Roman" w:hAnsi="Times New Roman" w:cs="Times New Roman"/>
          <w:sz w:val="24"/>
          <w:szCs w:val="24"/>
        </w:rPr>
        <w:t>Methylobacterium</w:t>
      </w:r>
      <w:proofErr w:type="spellEnd"/>
      <w:r w:rsidRPr="00435F92">
        <w:rPr>
          <w:rFonts w:ascii="Times New Roman" w:hAnsi="Times New Roman" w:cs="Times New Roman"/>
          <w:sz w:val="24"/>
          <w:szCs w:val="24"/>
        </w:rPr>
        <w:t xml:space="preserve"> sp. with a functional </w:t>
      </w:r>
      <w:proofErr w:type="spellStart"/>
      <w:r w:rsidRPr="00435F92">
        <w:rPr>
          <w:rFonts w:ascii="Times New Roman" w:hAnsi="Times New Roman" w:cs="Times New Roman"/>
          <w:sz w:val="24"/>
          <w:szCs w:val="24"/>
        </w:rPr>
        <w:t>nifH</w:t>
      </w:r>
      <w:proofErr w:type="spellEnd"/>
      <w:r w:rsidRPr="00435F92">
        <w:rPr>
          <w:rFonts w:ascii="Times New Roman" w:hAnsi="Times New Roman" w:cs="Times New Roman"/>
          <w:sz w:val="24"/>
          <w:szCs w:val="24"/>
        </w:rPr>
        <w:t xml:space="preserve"> gene. </w:t>
      </w:r>
      <w:r w:rsidRPr="00435F92">
        <w:rPr>
          <w:rFonts w:ascii="Times New Roman" w:hAnsi="Times New Roman" w:cs="Times New Roman"/>
          <w:i/>
          <w:iCs/>
          <w:sz w:val="24"/>
          <w:szCs w:val="24"/>
        </w:rPr>
        <w:t>World Journal of Microbiology and Biotechnology</w:t>
      </w:r>
      <w:r w:rsidRPr="00435F92">
        <w:rPr>
          <w:rFonts w:ascii="Times New Roman" w:hAnsi="Times New Roman" w:cs="Times New Roman"/>
          <w:sz w:val="24"/>
          <w:szCs w:val="24"/>
        </w:rPr>
        <w:t>, </w:t>
      </w:r>
      <w:r w:rsidRPr="00435F92">
        <w:rPr>
          <w:rFonts w:ascii="Times New Roman" w:hAnsi="Times New Roman" w:cs="Times New Roman"/>
          <w:b/>
          <w:bCs/>
          <w:sz w:val="24"/>
          <w:szCs w:val="24"/>
        </w:rPr>
        <w:t>22:</w:t>
      </w:r>
      <w:r>
        <w:rPr>
          <w:rFonts w:ascii="Times New Roman" w:hAnsi="Times New Roman" w:cs="Times New Roman"/>
          <w:sz w:val="24"/>
          <w:szCs w:val="24"/>
        </w:rPr>
        <w:t xml:space="preserve"> </w:t>
      </w:r>
      <w:r w:rsidRPr="00435F92">
        <w:rPr>
          <w:rFonts w:ascii="Times New Roman" w:hAnsi="Times New Roman" w:cs="Times New Roman"/>
          <w:sz w:val="24"/>
          <w:szCs w:val="24"/>
        </w:rPr>
        <w:t>1381-1384</w:t>
      </w:r>
      <w:hyperlink r:id="rId40" w:history="1">
        <w:r w:rsidRPr="00435F92">
          <w:rPr>
            <w:rStyle w:val="Hyperlink"/>
            <w:rFonts w:ascii="Times New Roman" w:hAnsi="Times New Roman" w:cs="Times New Roman"/>
            <w:sz w:val="24"/>
            <w:szCs w:val="24"/>
          </w:rPr>
          <w:t>.https://doi.org/10.1007/s11274-006-9199-0</w:t>
        </w:r>
      </w:hyperlink>
    </w:p>
    <w:p w14:paraId="32856B1F" w14:textId="543FBCE9" w:rsidR="00642D35" w:rsidRPr="0080226E" w:rsidRDefault="00642D35" w:rsidP="00642D35">
      <w:pPr>
        <w:jc w:val="both"/>
        <w:rPr>
          <w:rFonts w:ascii="Times New Roman" w:hAnsi="Times New Roman" w:cs="Times New Roman"/>
          <w:sz w:val="24"/>
          <w:szCs w:val="24"/>
        </w:rPr>
      </w:pPr>
      <w:r w:rsidRPr="00A47856">
        <w:rPr>
          <w:rFonts w:ascii="Times New Roman" w:hAnsi="Times New Roman" w:cs="Times New Roman"/>
          <w:sz w:val="24"/>
          <w:szCs w:val="24"/>
        </w:rPr>
        <w:t>Rajagopalan, K., 1956. Variability in size and frequency of stomata in leaves of rice varieties and its correlation in drought resistance.</w:t>
      </w:r>
      <w:r>
        <w:rPr>
          <w:rFonts w:ascii="Times New Roman" w:hAnsi="Times New Roman" w:cs="Times New Roman"/>
          <w:sz w:val="24"/>
          <w:szCs w:val="24"/>
        </w:rPr>
        <w:t xml:space="preserve"> </w:t>
      </w:r>
      <w:hyperlink r:id="rId41" w:history="1">
        <w:r w:rsidRPr="00A47856">
          <w:rPr>
            <w:rStyle w:val="Hyperlink"/>
            <w:rFonts w:ascii="Times New Roman" w:hAnsi="Times New Roman" w:cs="Times New Roman"/>
            <w:sz w:val="24"/>
            <w:szCs w:val="24"/>
          </w:rPr>
          <w:t>https://doi.org/10.29321/MAJ.10.A04239.</w:t>
        </w:r>
      </w:hyperlink>
    </w:p>
    <w:p w14:paraId="436B3FD4" w14:textId="2A91864C" w:rsidR="00642D35" w:rsidRPr="0080226E" w:rsidRDefault="00642D35" w:rsidP="00642D35">
      <w:pPr>
        <w:jc w:val="both"/>
        <w:rPr>
          <w:rFonts w:ascii="Times New Roman" w:hAnsi="Times New Roman" w:cs="Times New Roman"/>
          <w:sz w:val="24"/>
          <w:szCs w:val="24"/>
        </w:rPr>
      </w:pPr>
      <w:r w:rsidRPr="00A47856">
        <w:rPr>
          <w:rFonts w:ascii="Times New Roman" w:hAnsi="Times New Roman" w:cs="Times New Roman"/>
          <w:sz w:val="24"/>
          <w:szCs w:val="24"/>
        </w:rPr>
        <w:t xml:space="preserve">Rani, V., Bhatia, A. and </w:t>
      </w:r>
      <w:r w:rsidR="0062612A">
        <w:rPr>
          <w:rFonts w:ascii="Times New Roman" w:hAnsi="Times New Roman" w:cs="Times New Roman"/>
          <w:sz w:val="24"/>
          <w:szCs w:val="24"/>
        </w:rPr>
        <w:t xml:space="preserve">R. </w:t>
      </w:r>
      <w:r w:rsidRPr="00A47856">
        <w:rPr>
          <w:rFonts w:ascii="Times New Roman" w:hAnsi="Times New Roman" w:cs="Times New Roman"/>
          <w:sz w:val="24"/>
          <w:szCs w:val="24"/>
        </w:rPr>
        <w:t>Kaushik</w:t>
      </w:r>
      <w:r w:rsidR="0062612A">
        <w:rPr>
          <w:rFonts w:ascii="Times New Roman" w:hAnsi="Times New Roman" w:cs="Times New Roman"/>
          <w:sz w:val="24"/>
          <w:szCs w:val="24"/>
        </w:rPr>
        <w:t xml:space="preserve">. </w:t>
      </w:r>
      <w:r w:rsidRPr="00A47856">
        <w:rPr>
          <w:rFonts w:ascii="Times New Roman" w:hAnsi="Times New Roman" w:cs="Times New Roman"/>
          <w:sz w:val="24"/>
          <w:szCs w:val="24"/>
        </w:rPr>
        <w:t>2021. Inoculation of plant growth promoting-methane utilizing bacteria in different N-fertilizer regime influences methane emission and crop growth of flooded paddy. </w:t>
      </w:r>
      <w:r w:rsidRPr="00CB2853">
        <w:rPr>
          <w:rFonts w:ascii="Times New Roman" w:hAnsi="Times New Roman" w:cs="Times New Roman"/>
          <w:i/>
          <w:iCs/>
          <w:sz w:val="24"/>
          <w:szCs w:val="24"/>
        </w:rPr>
        <w:t xml:space="preserve">Sci. Total </w:t>
      </w:r>
      <w:proofErr w:type="gramStart"/>
      <w:r w:rsidRPr="00CB2853">
        <w:rPr>
          <w:rFonts w:ascii="Times New Roman" w:hAnsi="Times New Roman" w:cs="Times New Roman"/>
          <w:i/>
          <w:iCs/>
          <w:sz w:val="24"/>
          <w:szCs w:val="24"/>
        </w:rPr>
        <w:t>Environ.,</w:t>
      </w:r>
      <w:proofErr w:type="gramEnd"/>
      <w:r w:rsidRPr="00A47856">
        <w:rPr>
          <w:rFonts w:ascii="Times New Roman" w:hAnsi="Times New Roman" w:cs="Times New Roman"/>
          <w:sz w:val="24"/>
          <w:szCs w:val="24"/>
        </w:rPr>
        <w:t> </w:t>
      </w:r>
      <w:r w:rsidRPr="00A47856">
        <w:rPr>
          <w:rFonts w:ascii="Times New Roman" w:hAnsi="Times New Roman" w:cs="Times New Roman"/>
          <w:b/>
          <w:bCs/>
          <w:sz w:val="24"/>
          <w:szCs w:val="24"/>
        </w:rPr>
        <w:t>775:</w:t>
      </w:r>
      <w:r>
        <w:rPr>
          <w:rFonts w:ascii="Times New Roman" w:hAnsi="Times New Roman" w:cs="Times New Roman"/>
          <w:sz w:val="24"/>
          <w:szCs w:val="24"/>
        </w:rPr>
        <w:t xml:space="preserve"> </w:t>
      </w:r>
      <w:r w:rsidRPr="00A47856">
        <w:rPr>
          <w:rFonts w:ascii="Times New Roman" w:hAnsi="Times New Roman" w:cs="Times New Roman"/>
          <w:sz w:val="24"/>
          <w:szCs w:val="24"/>
        </w:rPr>
        <w:t>145826.</w:t>
      </w:r>
      <w:hyperlink r:id="rId42" w:history="1">
        <w:r w:rsidRPr="00A47856">
          <w:rPr>
            <w:rStyle w:val="Hyperlink"/>
            <w:rFonts w:ascii="Times New Roman" w:hAnsi="Times New Roman" w:cs="Times New Roman"/>
            <w:sz w:val="24"/>
            <w:szCs w:val="24"/>
          </w:rPr>
          <w:t>10.1016/j.scitotenv.2021.145826.</w:t>
        </w:r>
      </w:hyperlink>
    </w:p>
    <w:p w14:paraId="047C915E" w14:textId="16395D33" w:rsidR="00642D35" w:rsidRPr="0080226E" w:rsidRDefault="00642D35" w:rsidP="00642D35">
      <w:pPr>
        <w:jc w:val="both"/>
        <w:rPr>
          <w:rFonts w:ascii="Times New Roman" w:hAnsi="Times New Roman" w:cs="Times New Roman"/>
          <w:sz w:val="24"/>
          <w:szCs w:val="24"/>
        </w:rPr>
      </w:pPr>
      <w:r w:rsidRPr="00A47856">
        <w:rPr>
          <w:rFonts w:ascii="Times New Roman" w:hAnsi="Times New Roman" w:cs="Times New Roman"/>
          <w:sz w:val="24"/>
          <w:szCs w:val="24"/>
        </w:rPr>
        <w:t>Sage, E., Girard, P.</w:t>
      </w:r>
      <w:r>
        <w:rPr>
          <w:rFonts w:ascii="Times New Roman" w:hAnsi="Times New Roman" w:cs="Times New Roman"/>
          <w:sz w:val="24"/>
          <w:szCs w:val="24"/>
        </w:rPr>
        <w:t xml:space="preserve"> </w:t>
      </w:r>
      <w:r w:rsidRPr="00A47856">
        <w:rPr>
          <w:rFonts w:ascii="Times New Roman" w:hAnsi="Times New Roman" w:cs="Times New Roman"/>
          <w:sz w:val="24"/>
          <w:szCs w:val="24"/>
        </w:rPr>
        <w:t xml:space="preserve">M. and </w:t>
      </w:r>
      <w:r w:rsidR="0062612A">
        <w:rPr>
          <w:rFonts w:ascii="Times New Roman" w:hAnsi="Times New Roman" w:cs="Times New Roman"/>
          <w:sz w:val="24"/>
          <w:szCs w:val="24"/>
        </w:rPr>
        <w:t xml:space="preserve">S. </w:t>
      </w:r>
      <w:r w:rsidRPr="00A47856">
        <w:rPr>
          <w:rFonts w:ascii="Times New Roman" w:hAnsi="Times New Roman" w:cs="Times New Roman"/>
          <w:sz w:val="24"/>
          <w:szCs w:val="24"/>
        </w:rPr>
        <w:t>Francesconi</w:t>
      </w:r>
      <w:r w:rsidR="0062612A">
        <w:rPr>
          <w:rFonts w:ascii="Times New Roman" w:hAnsi="Times New Roman" w:cs="Times New Roman"/>
          <w:sz w:val="24"/>
          <w:szCs w:val="24"/>
        </w:rPr>
        <w:t xml:space="preserve">. </w:t>
      </w:r>
      <w:r w:rsidRPr="00A47856">
        <w:rPr>
          <w:rFonts w:ascii="Times New Roman" w:hAnsi="Times New Roman" w:cs="Times New Roman"/>
          <w:sz w:val="24"/>
          <w:szCs w:val="24"/>
        </w:rPr>
        <w:t>2012. Unravelling UVA-induced mutagenesis. </w:t>
      </w:r>
      <w:proofErr w:type="spellStart"/>
      <w:r w:rsidRPr="00CB2853">
        <w:rPr>
          <w:rFonts w:ascii="Times New Roman" w:hAnsi="Times New Roman" w:cs="Times New Roman"/>
          <w:i/>
          <w:iCs/>
          <w:sz w:val="24"/>
          <w:szCs w:val="24"/>
        </w:rPr>
        <w:t>Photochem</w:t>
      </w:r>
      <w:proofErr w:type="spellEnd"/>
      <w:r w:rsidRPr="00CB2853">
        <w:rPr>
          <w:rFonts w:ascii="Times New Roman" w:hAnsi="Times New Roman" w:cs="Times New Roman"/>
          <w:i/>
          <w:iCs/>
          <w:sz w:val="24"/>
          <w:szCs w:val="24"/>
        </w:rPr>
        <w:t xml:space="preserve">. </w:t>
      </w:r>
      <w:proofErr w:type="spellStart"/>
      <w:r w:rsidRPr="00CB2853">
        <w:rPr>
          <w:rFonts w:ascii="Times New Roman" w:hAnsi="Times New Roman" w:cs="Times New Roman"/>
          <w:i/>
          <w:iCs/>
          <w:sz w:val="24"/>
          <w:szCs w:val="24"/>
        </w:rPr>
        <w:t>Photobiol</w:t>
      </w:r>
      <w:proofErr w:type="spellEnd"/>
      <w:r w:rsidRPr="00CB2853">
        <w:rPr>
          <w:rFonts w:ascii="Times New Roman" w:hAnsi="Times New Roman" w:cs="Times New Roman"/>
          <w:i/>
          <w:iCs/>
          <w:sz w:val="24"/>
          <w:szCs w:val="24"/>
        </w:rPr>
        <w:t>. Sci.,</w:t>
      </w:r>
      <w:r w:rsidRPr="00A47856">
        <w:rPr>
          <w:rFonts w:ascii="Times New Roman" w:hAnsi="Times New Roman" w:cs="Times New Roman"/>
          <w:sz w:val="24"/>
          <w:szCs w:val="24"/>
        </w:rPr>
        <w:t> </w:t>
      </w:r>
      <w:r w:rsidRPr="00A47856">
        <w:rPr>
          <w:rFonts w:ascii="Times New Roman" w:hAnsi="Times New Roman" w:cs="Times New Roman"/>
          <w:b/>
          <w:bCs/>
          <w:sz w:val="24"/>
          <w:szCs w:val="24"/>
        </w:rPr>
        <w:t>11(1):</w:t>
      </w:r>
      <w:r>
        <w:rPr>
          <w:rFonts w:ascii="Times New Roman" w:hAnsi="Times New Roman" w:cs="Times New Roman"/>
          <w:sz w:val="24"/>
          <w:szCs w:val="24"/>
        </w:rPr>
        <w:t xml:space="preserve"> </w:t>
      </w:r>
      <w:r w:rsidRPr="00A47856">
        <w:rPr>
          <w:rFonts w:ascii="Times New Roman" w:hAnsi="Times New Roman" w:cs="Times New Roman"/>
          <w:sz w:val="24"/>
          <w:szCs w:val="24"/>
        </w:rPr>
        <w:t>74-80.</w:t>
      </w:r>
      <w:r>
        <w:rPr>
          <w:rFonts w:ascii="Times New Roman" w:hAnsi="Times New Roman" w:cs="Times New Roman"/>
          <w:sz w:val="24"/>
          <w:szCs w:val="24"/>
        </w:rPr>
        <w:t xml:space="preserve"> </w:t>
      </w:r>
      <w:hyperlink r:id="rId43" w:history="1">
        <w:proofErr w:type="gramStart"/>
        <w:r w:rsidRPr="00A47856">
          <w:rPr>
            <w:rStyle w:val="Hyperlink"/>
            <w:rFonts w:ascii="Times New Roman" w:hAnsi="Times New Roman" w:cs="Times New Roman"/>
            <w:sz w:val="24"/>
            <w:szCs w:val="24"/>
          </w:rPr>
          <w:t>10.1039/c1pp05219e.</w:t>
        </w:r>
        <w:proofErr w:type="gramEnd"/>
      </w:hyperlink>
    </w:p>
    <w:p w14:paraId="39E18576" w14:textId="596B471D" w:rsidR="00642D35" w:rsidRPr="0080226E" w:rsidRDefault="00642D35" w:rsidP="00642D35">
      <w:pPr>
        <w:jc w:val="both"/>
        <w:rPr>
          <w:rFonts w:ascii="Times New Roman" w:hAnsi="Times New Roman" w:cs="Times New Roman"/>
          <w:sz w:val="24"/>
          <w:szCs w:val="24"/>
        </w:rPr>
      </w:pPr>
      <w:r w:rsidRPr="00A47856">
        <w:rPr>
          <w:rFonts w:ascii="Times New Roman" w:hAnsi="Times New Roman" w:cs="Times New Roman"/>
          <w:sz w:val="24"/>
          <w:szCs w:val="24"/>
        </w:rPr>
        <w:t xml:space="preserve">Schauer, S., </w:t>
      </w:r>
      <w:proofErr w:type="spellStart"/>
      <w:r w:rsidRPr="00A47856">
        <w:rPr>
          <w:rFonts w:ascii="Times New Roman" w:hAnsi="Times New Roman" w:cs="Times New Roman"/>
          <w:sz w:val="24"/>
          <w:szCs w:val="24"/>
        </w:rPr>
        <w:t>Kämpfer</w:t>
      </w:r>
      <w:proofErr w:type="spellEnd"/>
      <w:r w:rsidRPr="00A47856">
        <w:rPr>
          <w:rFonts w:ascii="Times New Roman" w:hAnsi="Times New Roman" w:cs="Times New Roman"/>
          <w:sz w:val="24"/>
          <w:szCs w:val="24"/>
        </w:rPr>
        <w:t xml:space="preserve">, P., Wellner, S., </w:t>
      </w:r>
      <w:proofErr w:type="spellStart"/>
      <w:r w:rsidRPr="00A47856">
        <w:rPr>
          <w:rFonts w:ascii="Times New Roman" w:hAnsi="Times New Roman" w:cs="Times New Roman"/>
          <w:sz w:val="24"/>
          <w:szCs w:val="24"/>
        </w:rPr>
        <w:t>Spröer</w:t>
      </w:r>
      <w:proofErr w:type="spellEnd"/>
      <w:r w:rsidRPr="00A47856">
        <w:rPr>
          <w:rFonts w:ascii="Times New Roman" w:hAnsi="Times New Roman" w:cs="Times New Roman"/>
          <w:sz w:val="24"/>
          <w:szCs w:val="24"/>
        </w:rPr>
        <w:t xml:space="preserve">, C. and </w:t>
      </w:r>
      <w:r w:rsidR="0062612A">
        <w:rPr>
          <w:rFonts w:ascii="Times New Roman" w:hAnsi="Times New Roman" w:cs="Times New Roman"/>
          <w:sz w:val="24"/>
          <w:szCs w:val="24"/>
        </w:rPr>
        <w:t xml:space="preserve">U. </w:t>
      </w:r>
      <w:r w:rsidRPr="00A47856">
        <w:rPr>
          <w:rFonts w:ascii="Times New Roman" w:hAnsi="Times New Roman" w:cs="Times New Roman"/>
          <w:sz w:val="24"/>
          <w:szCs w:val="24"/>
        </w:rPr>
        <w:t>Kutschera</w:t>
      </w:r>
      <w:r w:rsidR="0062612A">
        <w:rPr>
          <w:rFonts w:ascii="Times New Roman" w:hAnsi="Times New Roman" w:cs="Times New Roman"/>
          <w:sz w:val="24"/>
          <w:szCs w:val="24"/>
        </w:rPr>
        <w:t xml:space="preserve">. </w:t>
      </w:r>
      <w:r w:rsidRPr="00A47856">
        <w:rPr>
          <w:rFonts w:ascii="Times New Roman" w:hAnsi="Times New Roman" w:cs="Times New Roman"/>
          <w:sz w:val="24"/>
          <w:szCs w:val="24"/>
        </w:rPr>
        <w:t xml:space="preserve">2011. </w:t>
      </w:r>
      <w:proofErr w:type="spellStart"/>
      <w:r w:rsidRPr="00A47856">
        <w:rPr>
          <w:rFonts w:ascii="Times New Roman" w:hAnsi="Times New Roman" w:cs="Times New Roman"/>
          <w:i/>
          <w:iCs/>
          <w:sz w:val="24"/>
          <w:szCs w:val="24"/>
        </w:rPr>
        <w:t>Methylobacterium</w:t>
      </w:r>
      <w:proofErr w:type="spellEnd"/>
      <w:r w:rsidRPr="00A47856">
        <w:rPr>
          <w:rFonts w:ascii="Times New Roman" w:hAnsi="Times New Roman" w:cs="Times New Roman"/>
          <w:i/>
          <w:iCs/>
          <w:sz w:val="24"/>
          <w:szCs w:val="24"/>
        </w:rPr>
        <w:t xml:space="preserve"> </w:t>
      </w:r>
      <w:proofErr w:type="spellStart"/>
      <w:r w:rsidRPr="00A47856">
        <w:rPr>
          <w:rFonts w:ascii="Times New Roman" w:hAnsi="Times New Roman" w:cs="Times New Roman"/>
          <w:i/>
          <w:iCs/>
          <w:sz w:val="24"/>
          <w:szCs w:val="24"/>
        </w:rPr>
        <w:t>marchantiae</w:t>
      </w:r>
      <w:proofErr w:type="spellEnd"/>
      <w:r w:rsidRPr="00A47856">
        <w:rPr>
          <w:rFonts w:ascii="Times New Roman" w:hAnsi="Times New Roman" w:cs="Times New Roman"/>
          <w:i/>
          <w:iCs/>
          <w:sz w:val="24"/>
          <w:szCs w:val="24"/>
        </w:rPr>
        <w:t xml:space="preserve"> </w:t>
      </w:r>
      <w:r w:rsidRPr="00A47856">
        <w:rPr>
          <w:rFonts w:ascii="Times New Roman" w:hAnsi="Times New Roman" w:cs="Times New Roman"/>
          <w:sz w:val="24"/>
          <w:szCs w:val="24"/>
        </w:rPr>
        <w:t xml:space="preserve">sp. </w:t>
      </w:r>
      <w:proofErr w:type="spellStart"/>
      <w:r w:rsidRPr="00A47856">
        <w:rPr>
          <w:rFonts w:ascii="Times New Roman" w:hAnsi="Times New Roman" w:cs="Times New Roman"/>
          <w:sz w:val="24"/>
          <w:szCs w:val="24"/>
        </w:rPr>
        <w:t>nov.</w:t>
      </w:r>
      <w:proofErr w:type="spellEnd"/>
      <w:r w:rsidRPr="00A47856">
        <w:rPr>
          <w:rFonts w:ascii="Times New Roman" w:hAnsi="Times New Roman" w:cs="Times New Roman"/>
          <w:sz w:val="24"/>
          <w:szCs w:val="24"/>
        </w:rPr>
        <w:t>, a pink-pigmented, facultatively methylotrophic bacterium isolated from the thallus of a liverwort. </w:t>
      </w:r>
      <w:r w:rsidRPr="00CB2853">
        <w:rPr>
          <w:rFonts w:ascii="Times New Roman" w:hAnsi="Times New Roman" w:cs="Times New Roman"/>
          <w:i/>
          <w:iCs/>
          <w:sz w:val="24"/>
          <w:szCs w:val="24"/>
        </w:rPr>
        <w:t xml:space="preserve">Int. J. Syst. </w:t>
      </w:r>
      <w:proofErr w:type="spellStart"/>
      <w:r w:rsidRPr="00CB2853">
        <w:rPr>
          <w:rFonts w:ascii="Times New Roman" w:hAnsi="Times New Roman" w:cs="Times New Roman"/>
          <w:i/>
          <w:iCs/>
          <w:sz w:val="24"/>
          <w:szCs w:val="24"/>
        </w:rPr>
        <w:t>Evol</w:t>
      </w:r>
      <w:proofErr w:type="spellEnd"/>
      <w:r w:rsidRPr="00CB2853">
        <w:rPr>
          <w:rFonts w:ascii="Times New Roman" w:hAnsi="Times New Roman" w:cs="Times New Roman"/>
          <w:i/>
          <w:iCs/>
          <w:sz w:val="24"/>
          <w:szCs w:val="24"/>
        </w:rPr>
        <w:t xml:space="preserve">. </w:t>
      </w:r>
      <w:proofErr w:type="spellStart"/>
      <w:proofErr w:type="gramStart"/>
      <w:r w:rsidRPr="00CB2853">
        <w:rPr>
          <w:rFonts w:ascii="Times New Roman" w:hAnsi="Times New Roman" w:cs="Times New Roman"/>
          <w:i/>
          <w:iCs/>
          <w:sz w:val="24"/>
          <w:szCs w:val="24"/>
        </w:rPr>
        <w:t>Microbiol</w:t>
      </w:r>
      <w:proofErr w:type="spellEnd"/>
      <w:r w:rsidRPr="00CB2853">
        <w:rPr>
          <w:rFonts w:ascii="Times New Roman" w:hAnsi="Times New Roman" w:cs="Times New Roman"/>
          <w:i/>
          <w:iCs/>
          <w:sz w:val="24"/>
          <w:szCs w:val="24"/>
        </w:rPr>
        <w:t>.,</w:t>
      </w:r>
      <w:proofErr w:type="gramEnd"/>
      <w:r>
        <w:rPr>
          <w:rFonts w:ascii="Times New Roman" w:hAnsi="Times New Roman" w:cs="Times New Roman"/>
          <w:sz w:val="24"/>
          <w:szCs w:val="24"/>
        </w:rPr>
        <w:t xml:space="preserve"> </w:t>
      </w:r>
      <w:r w:rsidRPr="00A47856">
        <w:rPr>
          <w:rFonts w:ascii="Times New Roman" w:hAnsi="Times New Roman" w:cs="Times New Roman"/>
          <w:b/>
          <w:bCs/>
          <w:sz w:val="24"/>
          <w:szCs w:val="24"/>
        </w:rPr>
        <w:t>61(4):</w:t>
      </w:r>
      <w:r>
        <w:rPr>
          <w:rFonts w:ascii="Times New Roman" w:hAnsi="Times New Roman" w:cs="Times New Roman"/>
          <w:sz w:val="24"/>
          <w:szCs w:val="24"/>
        </w:rPr>
        <w:t xml:space="preserve"> </w:t>
      </w:r>
      <w:r w:rsidRPr="00A47856">
        <w:rPr>
          <w:rFonts w:ascii="Times New Roman" w:hAnsi="Times New Roman" w:cs="Times New Roman"/>
          <w:sz w:val="24"/>
          <w:szCs w:val="24"/>
        </w:rPr>
        <w:t>870-876.</w:t>
      </w:r>
      <w:hyperlink r:id="rId44" w:history="1">
        <w:r w:rsidRPr="00A47856">
          <w:rPr>
            <w:rStyle w:val="Hyperlink"/>
            <w:rFonts w:ascii="Times New Roman" w:hAnsi="Times New Roman" w:cs="Times New Roman"/>
            <w:sz w:val="24"/>
            <w:szCs w:val="24"/>
          </w:rPr>
          <w:t>10.1099/ijs.0.021915-0.</w:t>
        </w:r>
      </w:hyperlink>
    </w:p>
    <w:p w14:paraId="1BC9D031" w14:textId="7E7BCE1D" w:rsidR="00642D35" w:rsidRPr="0080226E" w:rsidRDefault="00642D35" w:rsidP="00642D35">
      <w:pPr>
        <w:jc w:val="both"/>
        <w:rPr>
          <w:rFonts w:ascii="Times New Roman" w:hAnsi="Times New Roman" w:cs="Times New Roman"/>
          <w:sz w:val="24"/>
          <w:szCs w:val="24"/>
        </w:rPr>
      </w:pPr>
      <w:r w:rsidRPr="00A47856">
        <w:rPr>
          <w:rFonts w:ascii="Times New Roman" w:hAnsi="Times New Roman" w:cs="Times New Roman"/>
          <w:sz w:val="24"/>
          <w:szCs w:val="24"/>
        </w:rPr>
        <w:t>Sharma, A., Shahzad, B., Kumar, V., Kohli, S.</w:t>
      </w:r>
      <w:r>
        <w:rPr>
          <w:rFonts w:ascii="Times New Roman" w:hAnsi="Times New Roman" w:cs="Times New Roman"/>
          <w:sz w:val="24"/>
          <w:szCs w:val="24"/>
        </w:rPr>
        <w:t xml:space="preserve"> </w:t>
      </w:r>
      <w:r w:rsidRPr="00A47856">
        <w:rPr>
          <w:rFonts w:ascii="Times New Roman" w:hAnsi="Times New Roman" w:cs="Times New Roman"/>
          <w:sz w:val="24"/>
          <w:szCs w:val="24"/>
        </w:rPr>
        <w:t>K., Sidhu, G.</w:t>
      </w:r>
      <w:r>
        <w:rPr>
          <w:rFonts w:ascii="Times New Roman" w:hAnsi="Times New Roman" w:cs="Times New Roman"/>
          <w:sz w:val="24"/>
          <w:szCs w:val="24"/>
        </w:rPr>
        <w:t xml:space="preserve"> </w:t>
      </w:r>
      <w:r w:rsidRPr="00A47856">
        <w:rPr>
          <w:rFonts w:ascii="Times New Roman" w:hAnsi="Times New Roman" w:cs="Times New Roman"/>
          <w:sz w:val="24"/>
          <w:szCs w:val="24"/>
        </w:rPr>
        <w:t>P.</w:t>
      </w:r>
      <w:r>
        <w:rPr>
          <w:rFonts w:ascii="Times New Roman" w:hAnsi="Times New Roman" w:cs="Times New Roman"/>
          <w:sz w:val="24"/>
          <w:szCs w:val="24"/>
        </w:rPr>
        <w:t xml:space="preserve"> </w:t>
      </w:r>
      <w:r w:rsidRPr="00A47856">
        <w:rPr>
          <w:rFonts w:ascii="Times New Roman" w:hAnsi="Times New Roman" w:cs="Times New Roman"/>
          <w:sz w:val="24"/>
          <w:szCs w:val="24"/>
        </w:rPr>
        <w:t>S., Bali, A.</w:t>
      </w:r>
      <w:r>
        <w:rPr>
          <w:rFonts w:ascii="Times New Roman" w:hAnsi="Times New Roman" w:cs="Times New Roman"/>
          <w:sz w:val="24"/>
          <w:szCs w:val="24"/>
        </w:rPr>
        <w:t xml:space="preserve"> </w:t>
      </w:r>
      <w:r w:rsidRPr="00A47856">
        <w:rPr>
          <w:rFonts w:ascii="Times New Roman" w:hAnsi="Times New Roman" w:cs="Times New Roman"/>
          <w:sz w:val="24"/>
          <w:szCs w:val="24"/>
        </w:rPr>
        <w:t xml:space="preserve">S., Handa, N., Kapoor, D., Bhardwaj, R. and </w:t>
      </w:r>
      <w:r w:rsidR="0062612A">
        <w:rPr>
          <w:rFonts w:ascii="Times New Roman" w:hAnsi="Times New Roman" w:cs="Times New Roman"/>
          <w:sz w:val="24"/>
          <w:szCs w:val="24"/>
        </w:rPr>
        <w:t xml:space="preserve">B. </w:t>
      </w:r>
      <w:r w:rsidRPr="00A47856">
        <w:rPr>
          <w:rFonts w:ascii="Times New Roman" w:hAnsi="Times New Roman" w:cs="Times New Roman"/>
          <w:sz w:val="24"/>
          <w:szCs w:val="24"/>
        </w:rPr>
        <w:t>Zheng</w:t>
      </w:r>
      <w:r w:rsidR="0062612A">
        <w:rPr>
          <w:rFonts w:ascii="Times New Roman" w:hAnsi="Times New Roman" w:cs="Times New Roman"/>
          <w:sz w:val="24"/>
          <w:szCs w:val="24"/>
        </w:rPr>
        <w:t xml:space="preserve">. </w:t>
      </w:r>
      <w:r w:rsidRPr="00A47856">
        <w:rPr>
          <w:rFonts w:ascii="Times New Roman" w:hAnsi="Times New Roman" w:cs="Times New Roman"/>
          <w:sz w:val="24"/>
          <w:szCs w:val="24"/>
        </w:rPr>
        <w:t xml:space="preserve">2019. Phytohormones regulate accumulation of </w:t>
      </w:r>
      <w:r w:rsidRPr="00A47856">
        <w:rPr>
          <w:rFonts w:ascii="Times New Roman" w:hAnsi="Times New Roman" w:cs="Times New Roman"/>
          <w:sz w:val="24"/>
          <w:szCs w:val="24"/>
        </w:rPr>
        <w:lastRenderedPageBreak/>
        <w:t>osmolytes under abiotic stress. </w:t>
      </w:r>
      <w:r w:rsidRPr="00A47856">
        <w:rPr>
          <w:rFonts w:ascii="Times New Roman" w:hAnsi="Times New Roman" w:cs="Times New Roman"/>
          <w:i/>
          <w:iCs/>
          <w:sz w:val="24"/>
          <w:szCs w:val="24"/>
        </w:rPr>
        <w:t>Biomolecules</w:t>
      </w:r>
      <w:r w:rsidRPr="00A47856">
        <w:rPr>
          <w:rFonts w:ascii="Times New Roman" w:hAnsi="Times New Roman" w:cs="Times New Roman"/>
          <w:sz w:val="24"/>
          <w:szCs w:val="24"/>
        </w:rPr>
        <w:t>, </w:t>
      </w:r>
      <w:r w:rsidRPr="00A47856">
        <w:rPr>
          <w:rFonts w:ascii="Times New Roman" w:hAnsi="Times New Roman" w:cs="Times New Roman"/>
          <w:b/>
          <w:bCs/>
          <w:sz w:val="24"/>
          <w:szCs w:val="24"/>
        </w:rPr>
        <w:t>9(7)</w:t>
      </w:r>
      <w:r>
        <w:rPr>
          <w:rFonts w:ascii="Times New Roman" w:hAnsi="Times New Roman" w:cs="Times New Roman"/>
          <w:b/>
          <w:bCs/>
          <w:sz w:val="24"/>
          <w:szCs w:val="24"/>
        </w:rPr>
        <w:t>:</w:t>
      </w:r>
      <w:r w:rsidRPr="00A47856">
        <w:rPr>
          <w:rFonts w:ascii="Times New Roman" w:hAnsi="Times New Roman" w:cs="Times New Roman"/>
          <w:sz w:val="24"/>
          <w:szCs w:val="24"/>
        </w:rPr>
        <w:t xml:space="preserve"> 285.</w:t>
      </w:r>
      <w:r>
        <w:rPr>
          <w:rFonts w:ascii="Times New Roman" w:hAnsi="Times New Roman" w:cs="Times New Roman"/>
          <w:sz w:val="24"/>
          <w:szCs w:val="24"/>
        </w:rPr>
        <w:t xml:space="preserve"> </w:t>
      </w:r>
      <w:hyperlink r:id="rId45" w:history="1">
        <w:r w:rsidRPr="00A47856">
          <w:rPr>
            <w:rStyle w:val="Hyperlink"/>
            <w:rFonts w:ascii="Times New Roman" w:hAnsi="Times New Roman" w:cs="Times New Roman"/>
            <w:sz w:val="24"/>
            <w:szCs w:val="24"/>
          </w:rPr>
          <w:t>https://doi.org/10.3390/biom9070285</w:t>
        </w:r>
      </w:hyperlink>
    </w:p>
    <w:p w14:paraId="2844B6DA" w14:textId="4F58CBD8" w:rsidR="00642D35" w:rsidRDefault="00642D35" w:rsidP="00642D35">
      <w:pPr>
        <w:jc w:val="both"/>
        <w:rPr>
          <w:rFonts w:ascii="Times New Roman" w:hAnsi="Times New Roman" w:cs="Times New Roman"/>
          <w:sz w:val="24"/>
          <w:szCs w:val="24"/>
        </w:rPr>
      </w:pPr>
      <w:r w:rsidRPr="00A47856">
        <w:rPr>
          <w:rFonts w:ascii="Times New Roman" w:hAnsi="Times New Roman" w:cs="Times New Roman"/>
          <w:sz w:val="24"/>
          <w:szCs w:val="24"/>
        </w:rPr>
        <w:t>Shi, R.</w:t>
      </w:r>
      <w:r>
        <w:rPr>
          <w:rFonts w:ascii="Times New Roman" w:hAnsi="Times New Roman" w:cs="Times New Roman"/>
          <w:sz w:val="24"/>
          <w:szCs w:val="24"/>
        </w:rPr>
        <w:t xml:space="preserve"> </w:t>
      </w:r>
      <w:r w:rsidRPr="00A47856">
        <w:rPr>
          <w:rFonts w:ascii="Times New Roman" w:hAnsi="Times New Roman" w:cs="Times New Roman"/>
          <w:sz w:val="24"/>
          <w:szCs w:val="24"/>
        </w:rPr>
        <w:t>L., Hao, H.</w:t>
      </w:r>
      <w:r>
        <w:rPr>
          <w:rFonts w:ascii="Times New Roman" w:hAnsi="Times New Roman" w:cs="Times New Roman"/>
          <w:sz w:val="24"/>
          <w:szCs w:val="24"/>
        </w:rPr>
        <w:t xml:space="preserve"> </w:t>
      </w:r>
      <w:r w:rsidRPr="00A47856">
        <w:rPr>
          <w:rFonts w:ascii="Times New Roman" w:hAnsi="Times New Roman" w:cs="Times New Roman"/>
          <w:sz w:val="24"/>
          <w:szCs w:val="24"/>
        </w:rPr>
        <w:t>M., Fan, X.</w:t>
      </w:r>
      <w:r>
        <w:rPr>
          <w:rFonts w:ascii="Times New Roman" w:hAnsi="Times New Roman" w:cs="Times New Roman"/>
          <w:sz w:val="24"/>
          <w:szCs w:val="24"/>
        </w:rPr>
        <w:t xml:space="preserve"> </w:t>
      </w:r>
      <w:r w:rsidRPr="00A47856">
        <w:rPr>
          <w:rFonts w:ascii="Times New Roman" w:hAnsi="Times New Roman" w:cs="Times New Roman"/>
          <w:sz w:val="24"/>
          <w:szCs w:val="24"/>
        </w:rPr>
        <w:t>Y., Karim, M.</w:t>
      </w:r>
      <w:r>
        <w:rPr>
          <w:rFonts w:ascii="Times New Roman" w:hAnsi="Times New Roman" w:cs="Times New Roman"/>
          <w:sz w:val="24"/>
          <w:szCs w:val="24"/>
        </w:rPr>
        <w:t xml:space="preserve"> </w:t>
      </w:r>
      <w:r w:rsidRPr="00A47856">
        <w:rPr>
          <w:rFonts w:ascii="Times New Roman" w:hAnsi="Times New Roman" w:cs="Times New Roman"/>
          <w:sz w:val="24"/>
          <w:szCs w:val="24"/>
        </w:rPr>
        <w:t>R., Zhang, F.</w:t>
      </w:r>
      <w:r>
        <w:rPr>
          <w:rFonts w:ascii="Times New Roman" w:hAnsi="Times New Roman" w:cs="Times New Roman"/>
          <w:sz w:val="24"/>
          <w:szCs w:val="24"/>
        </w:rPr>
        <w:t xml:space="preserve"> </w:t>
      </w:r>
      <w:r w:rsidRPr="00A47856">
        <w:rPr>
          <w:rFonts w:ascii="Times New Roman" w:hAnsi="Times New Roman" w:cs="Times New Roman"/>
          <w:sz w:val="24"/>
          <w:szCs w:val="24"/>
        </w:rPr>
        <w:t xml:space="preserve">S. and </w:t>
      </w:r>
      <w:r w:rsidR="0062612A">
        <w:rPr>
          <w:rFonts w:ascii="Times New Roman" w:hAnsi="Times New Roman" w:cs="Times New Roman"/>
          <w:sz w:val="24"/>
          <w:szCs w:val="24"/>
        </w:rPr>
        <w:t xml:space="preserve">C. Q. </w:t>
      </w:r>
      <w:r w:rsidRPr="00A47856">
        <w:rPr>
          <w:rFonts w:ascii="Times New Roman" w:hAnsi="Times New Roman" w:cs="Times New Roman"/>
          <w:sz w:val="24"/>
          <w:szCs w:val="24"/>
        </w:rPr>
        <w:t>Zou</w:t>
      </w:r>
      <w:r w:rsidR="0062612A">
        <w:rPr>
          <w:rFonts w:ascii="Times New Roman" w:hAnsi="Times New Roman" w:cs="Times New Roman"/>
          <w:sz w:val="24"/>
          <w:szCs w:val="24"/>
        </w:rPr>
        <w:t xml:space="preserve">. </w:t>
      </w:r>
      <w:r w:rsidRPr="00A47856">
        <w:rPr>
          <w:rFonts w:ascii="Times New Roman" w:hAnsi="Times New Roman" w:cs="Times New Roman"/>
          <w:sz w:val="24"/>
          <w:szCs w:val="24"/>
        </w:rPr>
        <w:t>2012. Responses of aerobic rice (Oryza sativa L.) to iron deficiency. </w:t>
      </w:r>
      <w:r w:rsidRPr="00CB2853">
        <w:rPr>
          <w:rFonts w:ascii="Times New Roman" w:hAnsi="Times New Roman" w:cs="Times New Roman"/>
          <w:i/>
          <w:iCs/>
          <w:sz w:val="24"/>
          <w:szCs w:val="24"/>
        </w:rPr>
        <w:t xml:space="preserve">J. </w:t>
      </w:r>
      <w:proofErr w:type="spellStart"/>
      <w:r w:rsidRPr="00CB2853">
        <w:rPr>
          <w:rFonts w:ascii="Times New Roman" w:hAnsi="Times New Roman" w:cs="Times New Roman"/>
          <w:i/>
          <w:iCs/>
          <w:sz w:val="24"/>
          <w:szCs w:val="24"/>
        </w:rPr>
        <w:t>Integr</w:t>
      </w:r>
      <w:proofErr w:type="spellEnd"/>
      <w:r w:rsidRPr="00CB2853">
        <w:rPr>
          <w:rFonts w:ascii="Times New Roman" w:hAnsi="Times New Roman" w:cs="Times New Roman"/>
          <w:i/>
          <w:iCs/>
          <w:sz w:val="24"/>
          <w:szCs w:val="24"/>
        </w:rPr>
        <w:t>. Agric.,</w:t>
      </w:r>
      <w:r w:rsidRPr="00A47856">
        <w:rPr>
          <w:rFonts w:ascii="Times New Roman" w:hAnsi="Times New Roman" w:cs="Times New Roman"/>
          <w:sz w:val="24"/>
          <w:szCs w:val="24"/>
        </w:rPr>
        <w:t> </w:t>
      </w:r>
      <w:r w:rsidRPr="00A47856">
        <w:rPr>
          <w:rFonts w:ascii="Times New Roman" w:hAnsi="Times New Roman" w:cs="Times New Roman"/>
          <w:b/>
          <w:bCs/>
          <w:sz w:val="24"/>
          <w:szCs w:val="24"/>
        </w:rPr>
        <w:t>11(6)</w:t>
      </w:r>
      <w:r>
        <w:rPr>
          <w:rFonts w:ascii="Times New Roman" w:hAnsi="Times New Roman" w:cs="Times New Roman"/>
          <w:b/>
          <w:bCs/>
          <w:sz w:val="24"/>
          <w:szCs w:val="24"/>
        </w:rPr>
        <w:t xml:space="preserve">: </w:t>
      </w:r>
      <w:r w:rsidRPr="00A47856">
        <w:rPr>
          <w:rFonts w:ascii="Times New Roman" w:hAnsi="Times New Roman" w:cs="Times New Roman"/>
          <w:sz w:val="24"/>
          <w:szCs w:val="24"/>
        </w:rPr>
        <w:t>938-945.</w:t>
      </w:r>
      <w:hyperlink r:id="rId46" w:history="1">
        <w:proofErr w:type="gramStart"/>
        <w:r w:rsidRPr="00A47856">
          <w:rPr>
            <w:rStyle w:val="Hyperlink"/>
            <w:rFonts w:ascii="Times New Roman" w:hAnsi="Times New Roman" w:cs="Times New Roman"/>
            <w:sz w:val="24"/>
            <w:szCs w:val="24"/>
          </w:rPr>
          <w:t>10.1016/S2095-3119(12)60084-7.</w:t>
        </w:r>
        <w:proofErr w:type="gramEnd"/>
      </w:hyperlink>
    </w:p>
    <w:p w14:paraId="0F80A2A2" w14:textId="6D963F41" w:rsidR="00435F92" w:rsidRPr="0080226E" w:rsidRDefault="00435F92" w:rsidP="00642D35">
      <w:pPr>
        <w:jc w:val="both"/>
        <w:rPr>
          <w:rFonts w:ascii="Times New Roman" w:hAnsi="Times New Roman" w:cs="Times New Roman"/>
          <w:sz w:val="24"/>
          <w:szCs w:val="24"/>
        </w:rPr>
      </w:pPr>
      <w:r w:rsidRPr="00435F92">
        <w:rPr>
          <w:rFonts w:ascii="Times New Roman" w:hAnsi="Times New Roman" w:cs="Times New Roman"/>
          <w:sz w:val="24"/>
          <w:szCs w:val="24"/>
        </w:rPr>
        <w:t xml:space="preserve">Silva, R., Filgueiras, L., Santos, B., Coelho, M., Silva, M., Estrada-Bonilla, G., Vidal, M., </w:t>
      </w:r>
      <w:proofErr w:type="spellStart"/>
      <w:r w:rsidRPr="00435F92">
        <w:rPr>
          <w:rFonts w:ascii="Times New Roman" w:hAnsi="Times New Roman" w:cs="Times New Roman"/>
          <w:sz w:val="24"/>
          <w:szCs w:val="24"/>
        </w:rPr>
        <w:t>Baldani</w:t>
      </w:r>
      <w:proofErr w:type="spellEnd"/>
      <w:r w:rsidRPr="00435F92">
        <w:rPr>
          <w:rFonts w:ascii="Times New Roman" w:hAnsi="Times New Roman" w:cs="Times New Roman"/>
          <w:sz w:val="24"/>
          <w:szCs w:val="24"/>
        </w:rPr>
        <w:t>, J.</w:t>
      </w:r>
      <w:r>
        <w:rPr>
          <w:rFonts w:ascii="Times New Roman" w:hAnsi="Times New Roman" w:cs="Times New Roman"/>
          <w:sz w:val="24"/>
          <w:szCs w:val="24"/>
        </w:rPr>
        <w:t xml:space="preserve"> </w:t>
      </w:r>
      <w:r w:rsidRPr="00435F92">
        <w:rPr>
          <w:rFonts w:ascii="Times New Roman" w:hAnsi="Times New Roman" w:cs="Times New Roman"/>
          <w:sz w:val="24"/>
          <w:szCs w:val="24"/>
        </w:rPr>
        <w:t xml:space="preserve">I. and </w:t>
      </w:r>
      <w:r w:rsidR="0062612A">
        <w:rPr>
          <w:rFonts w:ascii="Times New Roman" w:hAnsi="Times New Roman" w:cs="Times New Roman"/>
          <w:sz w:val="24"/>
          <w:szCs w:val="24"/>
        </w:rPr>
        <w:t xml:space="preserve">C. </w:t>
      </w:r>
      <w:r w:rsidRPr="00435F92">
        <w:rPr>
          <w:rFonts w:ascii="Times New Roman" w:hAnsi="Times New Roman" w:cs="Times New Roman"/>
          <w:sz w:val="24"/>
          <w:szCs w:val="24"/>
        </w:rPr>
        <w:t>Meneses</w:t>
      </w:r>
      <w:r w:rsidR="0062612A">
        <w:rPr>
          <w:rFonts w:ascii="Times New Roman" w:hAnsi="Times New Roman" w:cs="Times New Roman"/>
          <w:sz w:val="24"/>
          <w:szCs w:val="24"/>
        </w:rPr>
        <w:t xml:space="preserve">. </w:t>
      </w:r>
      <w:r w:rsidRPr="00435F92">
        <w:rPr>
          <w:rFonts w:ascii="Times New Roman" w:hAnsi="Times New Roman" w:cs="Times New Roman"/>
          <w:sz w:val="24"/>
          <w:szCs w:val="24"/>
        </w:rPr>
        <w:t xml:space="preserve">2020. </w:t>
      </w:r>
      <w:proofErr w:type="spellStart"/>
      <w:r w:rsidRPr="00435F92">
        <w:rPr>
          <w:rFonts w:ascii="Times New Roman" w:hAnsi="Times New Roman" w:cs="Times New Roman"/>
          <w:sz w:val="24"/>
          <w:szCs w:val="24"/>
        </w:rPr>
        <w:t>Gluconacetobacter</w:t>
      </w:r>
      <w:proofErr w:type="spellEnd"/>
      <w:r w:rsidRPr="00435F92">
        <w:rPr>
          <w:rFonts w:ascii="Times New Roman" w:hAnsi="Times New Roman" w:cs="Times New Roman"/>
          <w:sz w:val="24"/>
          <w:szCs w:val="24"/>
        </w:rPr>
        <w:t xml:space="preserve"> </w:t>
      </w:r>
      <w:proofErr w:type="spellStart"/>
      <w:r w:rsidRPr="00435F92">
        <w:rPr>
          <w:rFonts w:ascii="Times New Roman" w:hAnsi="Times New Roman" w:cs="Times New Roman"/>
          <w:sz w:val="24"/>
          <w:szCs w:val="24"/>
        </w:rPr>
        <w:t>diazotrophicus</w:t>
      </w:r>
      <w:proofErr w:type="spellEnd"/>
      <w:r w:rsidRPr="00435F92">
        <w:rPr>
          <w:rFonts w:ascii="Times New Roman" w:hAnsi="Times New Roman" w:cs="Times New Roman"/>
          <w:sz w:val="24"/>
          <w:szCs w:val="24"/>
        </w:rPr>
        <w:t xml:space="preserve"> changes the molecular mechanisms of root development in Oryza sativa L. growing under water stress. </w:t>
      </w:r>
      <w:r w:rsidRPr="00435F92">
        <w:rPr>
          <w:rFonts w:ascii="Times New Roman" w:hAnsi="Times New Roman" w:cs="Times New Roman"/>
          <w:i/>
          <w:iCs/>
          <w:sz w:val="24"/>
          <w:szCs w:val="24"/>
        </w:rPr>
        <w:t>International Journal of Molecular Sciences</w:t>
      </w:r>
      <w:r w:rsidRPr="00435F92">
        <w:rPr>
          <w:rFonts w:ascii="Times New Roman" w:hAnsi="Times New Roman" w:cs="Times New Roman"/>
          <w:sz w:val="24"/>
          <w:szCs w:val="24"/>
        </w:rPr>
        <w:t>, </w:t>
      </w:r>
      <w:r w:rsidRPr="00435F92">
        <w:rPr>
          <w:rFonts w:ascii="Times New Roman" w:hAnsi="Times New Roman" w:cs="Times New Roman"/>
          <w:b/>
          <w:bCs/>
          <w:sz w:val="24"/>
          <w:szCs w:val="24"/>
        </w:rPr>
        <w:t>21(1):</w:t>
      </w:r>
      <w:r>
        <w:rPr>
          <w:rFonts w:ascii="Times New Roman" w:hAnsi="Times New Roman" w:cs="Times New Roman"/>
          <w:sz w:val="24"/>
          <w:szCs w:val="24"/>
        </w:rPr>
        <w:t xml:space="preserve"> </w:t>
      </w:r>
      <w:r w:rsidRPr="00435F92">
        <w:rPr>
          <w:rFonts w:ascii="Times New Roman" w:hAnsi="Times New Roman" w:cs="Times New Roman"/>
          <w:sz w:val="24"/>
          <w:szCs w:val="24"/>
        </w:rPr>
        <w:t>333.</w:t>
      </w:r>
      <w:r>
        <w:rPr>
          <w:rFonts w:ascii="Times New Roman" w:hAnsi="Times New Roman" w:cs="Times New Roman"/>
          <w:sz w:val="24"/>
          <w:szCs w:val="24"/>
        </w:rPr>
        <w:t xml:space="preserve"> </w:t>
      </w:r>
      <w:hyperlink r:id="rId47" w:history="1">
        <w:r w:rsidRPr="00435F92">
          <w:rPr>
            <w:rStyle w:val="Hyperlink"/>
            <w:rFonts w:ascii="Times New Roman" w:hAnsi="Times New Roman" w:cs="Times New Roman"/>
            <w:sz w:val="24"/>
            <w:szCs w:val="24"/>
          </w:rPr>
          <w:t>https://doi.org/10.3390/ijms21010333</w:t>
        </w:r>
      </w:hyperlink>
    </w:p>
    <w:p w14:paraId="6F2794DF" w14:textId="57CCFB6F" w:rsidR="00642D35" w:rsidRPr="0080226E" w:rsidRDefault="00642D35" w:rsidP="00642D35">
      <w:pPr>
        <w:jc w:val="both"/>
        <w:rPr>
          <w:rFonts w:ascii="Times New Roman" w:hAnsi="Times New Roman" w:cs="Times New Roman"/>
          <w:sz w:val="24"/>
          <w:szCs w:val="24"/>
        </w:rPr>
      </w:pPr>
      <w:r w:rsidRPr="00A47856">
        <w:rPr>
          <w:rFonts w:ascii="Times New Roman" w:hAnsi="Times New Roman" w:cs="Times New Roman"/>
          <w:sz w:val="24"/>
          <w:szCs w:val="24"/>
        </w:rPr>
        <w:t>Singh, D.</w:t>
      </w:r>
      <w:r>
        <w:rPr>
          <w:rFonts w:ascii="Times New Roman" w:hAnsi="Times New Roman" w:cs="Times New Roman"/>
          <w:sz w:val="24"/>
          <w:szCs w:val="24"/>
        </w:rPr>
        <w:t xml:space="preserve"> </w:t>
      </w:r>
      <w:r w:rsidRPr="00A47856">
        <w:rPr>
          <w:rFonts w:ascii="Times New Roman" w:hAnsi="Times New Roman" w:cs="Times New Roman"/>
          <w:sz w:val="24"/>
          <w:szCs w:val="24"/>
        </w:rPr>
        <w:t>V., Chauhan, R.</w:t>
      </w:r>
      <w:r>
        <w:rPr>
          <w:rFonts w:ascii="Times New Roman" w:hAnsi="Times New Roman" w:cs="Times New Roman"/>
          <w:sz w:val="24"/>
          <w:szCs w:val="24"/>
        </w:rPr>
        <w:t xml:space="preserve"> </w:t>
      </w:r>
      <w:r w:rsidRPr="00A47856">
        <w:rPr>
          <w:rFonts w:ascii="Times New Roman" w:hAnsi="Times New Roman" w:cs="Times New Roman"/>
          <w:sz w:val="24"/>
          <w:szCs w:val="24"/>
        </w:rPr>
        <w:t>P.</w:t>
      </w:r>
      <w:r>
        <w:rPr>
          <w:rFonts w:ascii="Times New Roman" w:hAnsi="Times New Roman" w:cs="Times New Roman"/>
          <w:sz w:val="24"/>
          <w:szCs w:val="24"/>
        </w:rPr>
        <w:t xml:space="preserve"> </w:t>
      </w:r>
      <w:r w:rsidRPr="00A47856">
        <w:rPr>
          <w:rFonts w:ascii="Times New Roman" w:hAnsi="Times New Roman" w:cs="Times New Roman"/>
          <w:sz w:val="24"/>
          <w:szCs w:val="24"/>
        </w:rPr>
        <w:t xml:space="preserve">S., Singh, K. and </w:t>
      </w:r>
      <w:r w:rsidR="0062612A">
        <w:rPr>
          <w:rFonts w:ascii="Times New Roman" w:hAnsi="Times New Roman" w:cs="Times New Roman"/>
          <w:sz w:val="24"/>
          <w:szCs w:val="24"/>
        </w:rPr>
        <w:t xml:space="preserve">B. </w:t>
      </w:r>
      <w:r w:rsidRPr="00A47856">
        <w:rPr>
          <w:rFonts w:ascii="Times New Roman" w:hAnsi="Times New Roman" w:cs="Times New Roman"/>
          <w:sz w:val="24"/>
          <w:szCs w:val="24"/>
        </w:rPr>
        <w:t>Pal</w:t>
      </w:r>
      <w:r w:rsidR="0062612A">
        <w:rPr>
          <w:rFonts w:ascii="Times New Roman" w:hAnsi="Times New Roman" w:cs="Times New Roman"/>
          <w:sz w:val="24"/>
          <w:szCs w:val="24"/>
        </w:rPr>
        <w:t xml:space="preserve">. </w:t>
      </w:r>
      <w:r w:rsidRPr="00A47856">
        <w:rPr>
          <w:rFonts w:ascii="Times New Roman" w:hAnsi="Times New Roman" w:cs="Times New Roman"/>
          <w:sz w:val="24"/>
          <w:szCs w:val="24"/>
        </w:rPr>
        <w:t>1981. Nitrogen and phosphorus needs of gram (Cicer arietinum L.) along with bacterial fertilization.</w:t>
      </w:r>
      <w:r>
        <w:rPr>
          <w:rFonts w:ascii="Times New Roman" w:hAnsi="Times New Roman" w:cs="Times New Roman"/>
          <w:sz w:val="24"/>
          <w:szCs w:val="24"/>
        </w:rPr>
        <w:t xml:space="preserve"> </w:t>
      </w:r>
      <w:hyperlink r:id="rId48" w:history="1">
        <w:r w:rsidRPr="00A47856">
          <w:rPr>
            <w:rStyle w:val="Hyperlink"/>
            <w:rFonts w:ascii="Times New Roman" w:hAnsi="Times New Roman" w:cs="Times New Roman"/>
            <w:sz w:val="24"/>
            <w:szCs w:val="24"/>
          </w:rPr>
          <w:t>https://doi.org/10.29321/MAJ.10.A03087.</w:t>
        </w:r>
      </w:hyperlink>
    </w:p>
    <w:p w14:paraId="5C871A62" w14:textId="52036CF1" w:rsidR="00642D35" w:rsidRPr="0080226E" w:rsidRDefault="00642D35" w:rsidP="00642D35">
      <w:pPr>
        <w:jc w:val="both"/>
        <w:rPr>
          <w:rFonts w:ascii="Times New Roman" w:hAnsi="Times New Roman" w:cs="Times New Roman"/>
          <w:sz w:val="24"/>
          <w:szCs w:val="24"/>
        </w:rPr>
      </w:pPr>
      <w:r w:rsidRPr="00033014">
        <w:rPr>
          <w:rFonts w:ascii="Times New Roman" w:hAnsi="Times New Roman" w:cs="Times New Roman"/>
          <w:sz w:val="24"/>
          <w:szCs w:val="24"/>
        </w:rPr>
        <w:t>Sivakumar, R., Nandhitha, G.</w:t>
      </w:r>
      <w:r>
        <w:rPr>
          <w:rFonts w:ascii="Times New Roman" w:hAnsi="Times New Roman" w:cs="Times New Roman"/>
          <w:sz w:val="24"/>
          <w:szCs w:val="24"/>
        </w:rPr>
        <w:t xml:space="preserve"> </w:t>
      </w:r>
      <w:r w:rsidRPr="00033014">
        <w:rPr>
          <w:rFonts w:ascii="Times New Roman" w:hAnsi="Times New Roman" w:cs="Times New Roman"/>
          <w:sz w:val="24"/>
          <w:szCs w:val="24"/>
        </w:rPr>
        <w:t xml:space="preserve">K., Chandrasekaran, P., Boominathan, P. and </w:t>
      </w:r>
      <w:r w:rsidR="0062612A">
        <w:rPr>
          <w:rFonts w:ascii="Times New Roman" w:hAnsi="Times New Roman" w:cs="Times New Roman"/>
          <w:sz w:val="24"/>
          <w:szCs w:val="24"/>
        </w:rPr>
        <w:t xml:space="preserve">M. </w:t>
      </w:r>
      <w:r w:rsidRPr="00033014">
        <w:rPr>
          <w:rFonts w:ascii="Times New Roman" w:hAnsi="Times New Roman" w:cs="Times New Roman"/>
          <w:sz w:val="24"/>
          <w:szCs w:val="24"/>
        </w:rPr>
        <w:t>Senthilkumar</w:t>
      </w:r>
      <w:r w:rsidR="0062612A">
        <w:rPr>
          <w:rFonts w:ascii="Times New Roman" w:hAnsi="Times New Roman" w:cs="Times New Roman"/>
          <w:sz w:val="24"/>
          <w:szCs w:val="24"/>
        </w:rPr>
        <w:t xml:space="preserve">. </w:t>
      </w:r>
      <w:r w:rsidRPr="00033014">
        <w:rPr>
          <w:rFonts w:ascii="Times New Roman" w:hAnsi="Times New Roman" w:cs="Times New Roman"/>
          <w:sz w:val="24"/>
          <w:szCs w:val="24"/>
        </w:rPr>
        <w:t>2017. Impact of pink pigmented facultative methylotroph and PGRs on water status, photosynthesis, proline and NR activity in tomato under drought. </w:t>
      </w:r>
      <w:proofErr w:type="spellStart"/>
      <w:r w:rsidRPr="00033014">
        <w:rPr>
          <w:rFonts w:ascii="Times New Roman" w:hAnsi="Times New Roman" w:cs="Times New Roman"/>
          <w:i/>
          <w:iCs/>
          <w:sz w:val="24"/>
          <w:szCs w:val="24"/>
        </w:rPr>
        <w:t>Int</w:t>
      </w:r>
      <w:proofErr w:type="spellEnd"/>
      <w:r w:rsidRPr="00033014">
        <w:rPr>
          <w:rFonts w:ascii="Times New Roman" w:hAnsi="Times New Roman" w:cs="Times New Roman"/>
          <w:i/>
          <w:iCs/>
          <w:sz w:val="24"/>
          <w:szCs w:val="24"/>
        </w:rPr>
        <w:t xml:space="preserve"> J </w:t>
      </w:r>
      <w:proofErr w:type="spellStart"/>
      <w:r w:rsidRPr="00033014">
        <w:rPr>
          <w:rFonts w:ascii="Times New Roman" w:hAnsi="Times New Roman" w:cs="Times New Roman"/>
          <w:i/>
          <w:iCs/>
          <w:sz w:val="24"/>
          <w:szCs w:val="24"/>
        </w:rPr>
        <w:t>Curr</w:t>
      </w:r>
      <w:proofErr w:type="spellEnd"/>
      <w:r w:rsidRPr="00033014">
        <w:rPr>
          <w:rFonts w:ascii="Times New Roman" w:hAnsi="Times New Roman" w:cs="Times New Roman"/>
          <w:i/>
          <w:iCs/>
          <w:sz w:val="24"/>
          <w:szCs w:val="24"/>
        </w:rPr>
        <w:t xml:space="preserve"> </w:t>
      </w:r>
      <w:proofErr w:type="spellStart"/>
      <w:r w:rsidRPr="00033014">
        <w:rPr>
          <w:rFonts w:ascii="Times New Roman" w:hAnsi="Times New Roman" w:cs="Times New Roman"/>
          <w:i/>
          <w:iCs/>
          <w:sz w:val="24"/>
          <w:szCs w:val="24"/>
        </w:rPr>
        <w:t>Microbiol</w:t>
      </w:r>
      <w:proofErr w:type="spellEnd"/>
      <w:r w:rsidRPr="00033014">
        <w:rPr>
          <w:rFonts w:ascii="Times New Roman" w:hAnsi="Times New Roman" w:cs="Times New Roman"/>
          <w:i/>
          <w:iCs/>
          <w:sz w:val="24"/>
          <w:szCs w:val="24"/>
        </w:rPr>
        <w:t xml:space="preserve"> App Sci</w:t>
      </w:r>
      <w:r>
        <w:rPr>
          <w:rFonts w:ascii="Times New Roman" w:hAnsi="Times New Roman" w:cs="Times New Roman"/>
          <w:i/>
          <w:iCs/>
          <w:sz w:val="24"/>
          <w:szCs w:val="24"/>
        </w:rPr>
        <w:t>.</w:t>
      </w:r>
      <w:r w:rsidRPr="00033014">
        <w:rPr>
          <w:rFonts w:ascii="Times New Roman" w:hAnsi="Times New Roman" w:cs="Times New Roman"/>
          <w:sz w:val="24"/>
          <w:szCs w:val="24"/>
        </w:rPr>
        <w:t>, </w:t>
      </w:r>
      <w:r w:rsidRPr="00033014">
        <w:rPr>
          <w:rFonts w:ascii="Times New Roman" w:hAnsi="Times New Roman" w:cs="Times New Roman"/>
          <w:b/>
          <w:bCs/>
          <w:sz w:val="24"/>
          <w:szCs w:val="24"/>
        </w:rPr>
        <w:t>6(6):</w:t>
      </w:r>
      <w:r>
        <w:rPr>
          <w:rFonts w:ascii="Times New Roman" w:hAnsi="Times New Roman" w:cs="Times New Roman"/>
          <w:sz w:val="24"/>
          <w:szCs w:val="24"/>
        </w:rPr>
        <w:t xml:space="preserve"> </w:t>
      </w:r>
      <w:r w:rsidRPr="00033014">
        <w:rPr>
          <w:rFonts w:ascii="Times New Roman" w:hAnsi="Times New Roman" w:cs="Times New Roman"/>
          <w:sz w:val="24"/>
          <w:szCs w:val="24"/>
        </w:rPr>
        <w:t>1640-1651.</w:t>
      </w:r>
      <w:hyperlink r:id="rId49" w:history="1">
        <w:r w:rsidRPr="00033014">
          <w:rPr>
            <w:rStyle w:val="Hyperlink"/>
            <w:rFonts w:ascii="Times New Roman" w:hAnsi="Times New Roman" w:cs="Times New Roman"/>
            <w:sz w:val="24"/>
            <w:szCs w:val="24"/>
          </w:rPr>
          <w:t>10.20546/ijcmas.2017.606.192.</w:t>
        </w:r>
      </w:hyperlink>
    </w:p>
    <w:p w14:paraId="460C06AE" w14:textId="63E9E95A" w:rsidR="00642D35" w:rsidRPr="0080226E" w:rsidRDefault="00642D35" w:rsidP="00642D35">
      <w:pPr>
        <w:jc w:val="both"/>
        <w:rPr>
          <w:rFonts w:ascii="Times New Roman" w:hAnsi="Times New Roman" w:cs="Times New Roman"/>
          <w:sz w:val="24"/>
          <w:szCs w:val="24"/>
        </w:rPr>
      </w:pPr>
      <w:proofErr w:type="spellStart"/>
      <w:r w:rsidRPr="00033014">
        <w:rPr>
          <w:rFonts w:ascii="Times New Roman" w:hAnsi="Times New Roman" w:cs="Times New Roman"/>
          <w:sz w:val="24"/>
          <w:szCs w:val="24"/>
        </w:rPr>
        <w:t>Sorty</w:t>
      </w:r>
      <w:proofErr w:type="spellEnd"/>
      <w:r w:rsidRPr="00033014">
        <w:rPr>
          <w:rFonts w:ascii="Times New Roman" w:hAnsi="Times New Roman" w:cs="Times New Roman"/>
          <w:sz w:val="24"/>
          <w:szCs w:val="24"/>
        </w:rPr>
        <w:t>, A.</w:t>
      </w:r>
      <w:r>
        <w:rPr>
          <w:rFonts w:ascii="Times New Roman" w:hAnsi="Times New Roman" w:cs="Times New Roman"/>
          <w:sz w:val="24"/>
          <w:szCs w:val="24"/>
        </w:rPr>
        <w:t xml:space="preserve"> </w:t>
      </w:r>
      <w:r w:rsidRPr="00033014">
        <w:rPr>
          <w:rFonts w:ascii="Times New Roman" w:hAnsi="Times New Roman" w:cs="Times New Roman"/>
          <w:sz w:val="24"/>
          <w:szCs w:val="24"/>
        </w:rPr>
        <w:t>M., Meena, K.</w:t>
      </w:r>
      <w:r>
        <w:rPr>
          <w:rFonts w:ascii="Times New Roman" w:hAnsi="Times New Roman" w:cs="Times New Roman"/>
          <w:sz w:val="24"/>
          <w:szCs w:val="24"/>
        </w:rPr>
        <w:t xml:space="preserve"> </w:t>
      </w:r>
      <w:r w:rsidRPr="00033014">
        <w:rPr>
          <w:rFonts w:ascii="Times New Roman" w:hAnsi="Times New Roman" w:cs="Times New Roman"/>
          <w:sz w:val="24"/>
          <w:szCs w:val="24"/>
        </w:rPr>
        <w:t xml:space="preserve">K., Choudhary, K., </w:t>
      </w:r>
      <w:proofErr w:type="spellStart"/>
      <w:r w:rsidRPr="00033014">
        <w:rPr>
          <w:rFonts w:ascii="Times New Roman" w:hAnsi="Times New Roman" w:cs="Times New Roman"/>
          <w:sz w:val="24"/>
          <w:szCs w:val="24"/>
        </w:rPr>
        <w:t>Bitla</w:t>
      </w:r>
      <w:proofErr w:type="spellEnd"/>
      <w:r w:rsidRPr="00033014">
        <w:rPr>
          <w:rFonts w:ascii="Times New Roman" w:hAnsi="Times New Roman" w:cs="Times New Roman"/>
          <w:sz w:val="24"/>
          <w:szCs w:val="24"/>
        </w:rPr>
        <w:t xml:space="preserve">, U.M., </w:t>
      </w:r>
      <w:proofErr w:type="spellStart"/>
      <w:r w:rsidRPr="00033014">
        <w:rPr>
          <w:rFonts w:ascii="Times New Roman" w:hAnsi="Times New Roman" w:cs="Times New Roman"/>
          <w:sz w:val="24"/>
          <w:szCs w:val="24"/>
        </w:rPr>
        <w:t>Minhas</w:t>
      </w:r>
      <w:proofErr w:type="spellEnd"/>
      <w:r w:rsidRPr="00033014">
        <w:rPr>
          <w:rFonts w:ascii="Times New Roman" w:hAnsi="Times New Roman" w:cs="Times New Roman"/>
          <w:sz w:val="24"/>
          <w:szCs w:val="24"/>
        </w:rPr>
        <w:t>, P.</w:t>
      </w:r>
      <w:r>
        <w:rPr>
          <w:rFonts w:ascii="Times New Roman" w:hAnsi="Times New Roman" w:cs="Times New Roman"/>
          <w:sz w:val="24"/>
          <w:szCs w:val="24"/>
        </w:rPr>
        <w:t xml:space="preserve"> </w:t>
      </w:r>
      <w:r w:rsidRPr="00033014">
        <w:rPr>
          <w:rFonts w:ascii="Times New Roman" w:hAnsi="Times New Roman" w:cs="Times New Roman"/>
          <w:sz w:val="24"/>
          <w:szCs w:val="24"/>
        </w:rPr>
        <w:t>S. and Krishnani, K.</w:t>
      </w:r>
      <w:r>
        <w:rPr>
          <w:rFonts w:ascii="Times New Roman" w:hAnsi="Times New Roman" w:cs="Times New Roman"/>
          <w:sz w:val="24"/>
          <w:szCs w:val="24"/>
        </w:rPr>
        <w:t xml:space="preserve"> </w:t>
      </w:r>
      <w:r w:rsidRPr="00033014">
        <w:rPr>
          <w:rFonts w:ascii="Times New Roman" w:hAnsi="Times New Roman" w:cs="Times New Roman"/>
          <w:sz w:val="24"/>
          <w:szCs w:val="24"/>
        </w:rPr>
        <w:t>K., 2016. Effect of plant growth promoting bacteria associated with halophytic weed (</w:t>
      </w:r>
      <w:proofErr w:type="spellStart"/>
      <w:r w:rsidRPr="00033014">
        <w:rPr>
          <w:rFonts w:ascii="Times New Roman" w:hAnsi="Times New Roman" w:cs="Times New Roman"/>
          <w:sz w:val="24"/>
          <w:szCs w:val="24"/>
        </w:rPr>
        <w:t>Psoralea</w:t>
      </w:r>
      <w:proofErr w:type="spellEnd"/>
      <w:r w:rsidRPr="00033014">
        <w:rPr>
          <w:rFonts w:ascii="Times New Roman" w:hAnsi="Times New Roman" w:cs="Times New Roman"/>
          <w:sz w:val="24"/>
          <w:szCs w:val="24"/>
        </w:rPr>
        <w:t xml:space="preserve"> </w:t>
      </w:r>
      <w:proofErr w:type="spellStart"/>
      <w:r w:rsidRPr="00033014">
        <w:rPr>
          <w:rFonts w:ascii="Times New Roman" w:hAnsi="Times New Roman" w:cs="Times New Roman"/>
          <w:sz w:val="24"/>
          <w:szCs w:val="24"/>
        </w:rPr>
        <w:t>corylifolia</w:t>
      </w:r>
      <w:proofErr w:type="spellEnd"/>
      <w:r w:rsidRPr="00033014">
        <w:rPr>
          <w:rFonts w:ascii="Times New Roman" w:hAnsi="Times New Roman" w:cs="Times New Roman"/>
          <w:sz w:val="24"/>
          <w:szCs w:val="24"/>
        </w:rPr>
        <w:t xml:space="preserve"> L) on germination and seedling growth of wheat under saline conditions. </w:t>
      </w:r>
      <w:r w:rsidRPr="00CB2853">
        <w:rPr>
          <w:rFonts w:ascii="Times New Roman" w:hAnsi="Times New Roman" w:cs="Times New Roman"/>
          <w:i/>
          <w:iCs/>
          <w:sz w:val="24"/>
          <w:szCs w:val="24"/>
        </w:rPr>
        <w:t xml:space="preserve">Appl. </w:t>
      </w:r>
      <w:proofErr w:type="spellStart"/>
      <w:r w:rsidRPr="00CB2853">
        <w:rPr>
          <w:rFonts w:ascii="Times New Roman" w:hAnsi="Times New Roman" w:cs="Times New Roman"/>
          <w:i/>
          <w:iCs/>
          <w:sz w:val="24"/>
          <w:szCs w:val="24"/>
        </w:rPr>
        <w:t>Biochem</w:t>
      </w:r>
      <w:proofErr w:type="spellEnd"/>
      <w:r w:rsidRPr="00CB2853">
        <w:rPr>
          <w:rFonts w:ascii="Times New Roman" w:hAnsi="Times New Roman" w:cs="Times New Roman"/>
          <w:i/>
          <w:iCs/>
          <w:sz w:val="24"/>
          <w:szCs w:val="24"/>
        </w:rPr>
        <w:t xml:space="preserve">. </w:t>
      </w:r>
      <w:proofErr w:type="spellStart"/>
      <w:proofErr w:type="gramStart"/>
      <w:r w:rsidRPr="00CB2853">
        <w:rPr>
          <w:rFonts w:ascii="Times New Roman" w:hAnsi="Times New Roman" w:cs="Times New Roman"/>
          <w:i/>
          <w:iCs/>
          <w:sz w:val="24"/>
          <w:szCs w:val="24"/>
        </w:rPr>
        <w:t>Biotechnol</w:t>
      </w:r>
      <w:proofErr w:type="spellEnd"/>
      <w:r w:rsidRPr="00CB2853">
        <w:rPr>
          <w:rFonts w:ascii="Times New Roman" w:hAnsi="Times New Roman" w:cs="Times New Roman"/>
          <w:i/>
          <w:iCs/>
          <w:sz w:val="24"/>
          <w:szCs w:val="24"/>
        </w:rPr>
        <w:t>.,</w:t>
      </w:r>
      <w:proofErr w:type="gramEnd"/>
      <w:r w:rsidRPr="00033014">
        <w:rPr>
          <w:rFonts w:ascii="Times New Roman" w:hAnsi="Times New Roman" w:cs="Times New Roman"/>
          <w:sz w:val="24"/>
          <w:szCs w:val="24"/>
        </w:rPr>
        <w:t> </w:t>
      </w:r>
      <w:r w:rsidRPr="00033014">
        <w:rPr>
          <w:rFonts w:ascii="Times New Roman" w:hAnsi="Times New Roman" w:cs="Times New Roman"/>
          <w:b/>
          <w:bCs/>
          <w:sz w:val="24"/>
          <w:szCs w:val="24"/>
        </w:rPr>
        <w:t xml:space="preserve">180: </w:t>
      </w:r>
      <w:r w:rsidRPr="00033014">
        <w:rPr>
          <w:rFonts w:ascii="Times New Roman" w:hAnsi="Times New Roman" w:cs="Times New Roman"/>
          <w:sz w:val="24"/>
          <w:szCs w:val="24"/>
        </w:rPr>
        <w:t>872-882.</w:t>
      </w:r>
      <w:hyperlink r:id="rId50" w:history="1">
        <w:proofErr w:type="gramStart"/>
        <w:r w:rsidRPr="00033014">
          <w:rPr>
            <w:rStyle w:val="Hyperlink"/>
            <w:rFonts w:ascii="Times New Roman" w:hAnsi="Times New Roman" w:cs="Times New Roman"/>
            <w:sz w:val="24"/>
            <w:szCs w:val="24"/>
          </w:rPr>
          <w:t>10.1007/s12010-016-2139-z.</w:t>
        </w:r>
        <w:proofErr w:type="gramEnd"/>
      </w:hyperlink>
    </w:p>
    <w:p w14:paraId="56691C53" w14:textId="4B826550" w:rsidR="00642D35" w:rsidRPr="0080226E" w:rsidRDefault="00642D35" w:rsidP="00642D35">
      <w:pPr>
        <w:jc w:val="both"/>
        <w:rPr>
          <w:rFonts w:ascii="Times New Roman" w:hAnsi="Times New Roman" w:cs="Times New Roman"/>
          <w:sz w:val="24"/>
          <w:szCs w:val="24"/>
        </w:rPr>
      </w:pPr>
      <w:r w:rsidRPr="00033014">
        <w:rPr>
          <w:rFonts w:ascii="Times New Roman" w:hAnsi="Times New Roman" w:cs="Times New Roman"/>
          <w:sz w:val="24"/>
          <w:szCs w:val="24"/>
        </w:rPr>
        <w:t xml:space="preserve">Sy, A., Giraud, E., </w:t>
      </w:r>
      <w:proofErr w:type="spellStart"/>
      <w:r w:rsidRPr="00033014">
        <w:rPr>
          <w:rFonts w:ascii="Times New Roman" w:hAnsi="Times New Roman" w:cs="Times New Roman"/>
          <w:sz w:val="24"/>
          <w:szCs w:val="24"/>
        </w:rPr>
        <w:t>Jourand</w:t>
      </w:r>
      <w:proofErr w:type="spellEnd"/>
      <w:r w:rsidRPr="00033014">
        <w:rPr>
          <w:rFonts w:ascii="Times New Roman" w:hAnsi="Times New Roman" w:cs="Times New Roman"/>
          <w:sz w:val="24"/>
          <w:szCs w:val="24"/>
        </w:rPr>
        <w:t xml:space="preserve">, P., Garcia, N., Willems, A., De </w:t>
      </w:r>
      <w:proofErr w:type="spellStart"/>
      <w:r w:rsidRPr="00033014">
        <w:rPr>
          <w:rFonts w:ascii="Times New Roman" w:hAnsi="Times New Roman" w:cs="Times New Roman"/>
          <w:sz w:val="24"/>
          <w:szCs w:val="24"/>
        </w:rPr>
        <w:t>Lajudie</w:t>
      </w:r>
      <w:proofErr w:type="spellEnd"/>
      <w:r w:rsidRPr="00033014">
        <w:rPr>
          <w:rFonts w:ascii="Times New Roman" w:hAnsi="Times New Roman" w:cs="Times New Roman"/>
          <w:sz w:val="24"/>
          <w:szCs w:val="24"/>
        </w:rPr>
        <w:t xml:space="preserve">, P., Prin, Y., Neyra, M., Gillis, M., Boivin-Masson, C. and </w:t>
      </w:r>
      <w:r w:rsidR="0062612A">
        <w:rPr>
          <w:rFonts w:ascii="Times New Roman" w:hAnsi="Times New Roman" w:cs="Times New Roman"/>
          <w:sz w:val="24"/>
          <w:szCs w:val="24"/>
        </w:rPr>
        <w:t xml:space="preserve">B. </w:t>
      </w:r>
      <w:r w:rsidRPr="00033014">
        <w:rPr>
          <w:rFonts w:ascii="Times New Roman" w:hAnsi="Times New Roman" w:cs="Times New Roman"/>
          <w:sz w:val="24"/>
          <w:szCs w:val="24"/>
        </w:rPr>
        <w:t>Dreyfus</w:t>
      </w:r>
      <w:r w:rsidR="0062612A">
        <w:rPr>
          <w:rFonts w:ascii="Times New Roman" w:hAnsi="Times New Roman" w:cs="Times New Roman"/>
          <w:sz w:val="24"/>
          <w:szCs w:val="24"/>
        </w:rPr>
        <w:t>.</w:t>
      </w:r>
      <w:r w:rsidRPr="00033014">
        <w:rPr>
          <w:rFonts w:ascii="Times New Roman" w:hAnsi="Times New Roman" w:cs="Times New Roman"/>
          <w:sz w:val="24"/>
          <w:szCs w:val="24"/>
        </w:rPr>
        <w:t xml:space="preserve"> 2001. </w:t>
      </w:r>
      <w:proofErr w:type="spellStart"/>
      <w:r w:rsidRPr="00033014">
        <w:rPr>
          <w:rFonts w:ascii="Times New Roman" w:hAnsi="Times New Roman" w:cs="Times New Roman"/>
          <w:sz w:val="24"/>
          <w:szCs w:val="24"/>
        </w:rPr>
        <w:t>Methylotrophic</w:t>
      </w:r>
      <w:proofErr w:type="spellEnd"/>
      <w:r w:rsidRPr="00033014">
        <w:rPr>
          <w:rFonts w:ascii="Times New Roman" w:hAnsi="Times New Roman" w:cs="Times New Roman"/>
          <w:sz w:val="24"/>
          <w:szCs w:val="24"/>
        </w:rPr>
        <w:t xml:space="preserve"> </w:t>
      </w:r>
      <w:proofErr w:type="spellStart"/>
      <w:r w:rsidRPr="00033014">
        <w:rPr>
          <w:rFonts w:ascii="Times New Roman" w:hAnsi="Times New Roman" w:cs="Times New Roman"/>
          <w:sz w:val="24"/>
          <w:szCs w:val="24"/>
        </w:rPr>
        <w:t>Methylobacterium</w:t>
      </w:r>
      <w:proofErr w:type="spellEnd"/>
      <w:r w:rsidRPr="00033014">
        <w:rPr>
          <w:rFonts w:ascii="Times New Roman" w:hAnsi="Times New Roman" w:cs="Times New Roman"/>
          <w:sz w:val="24"/>
          <w:szCs w:val="24"/>
        </w:rPr>
        <w:t xml:space="preserve"> bacteria </w:t>
      </w:r>
      <w:proofErr w:type="spellStart"/>
      <w:r w:rsidRPr="00033014">
        <w:rPr>
          <w:rFonts w:ascii="Times New Roman" w:hAnsi="Times New Roman" w:cs="Times New Roman"/>
          <w:sz w:val="24"/>
          <w:szCs w:val="24"/>
        </w:rPr>
        <w:t>nodulate</w:t>
      </w:r>
      <w:proofErr w:type="spellEnd"/>
      <w:r w:rsidRPr="00033014">
        <w:rPr>
          <w:rFonts w:ascii="Times New Roman" w:hAnsi="Times New Roman" w:cs="Times New Roman"/>
          <w:sz w:val="24"/>
          <w:szCs w:val="24"/>
        </w:rPr>
        <w:t xml:space="preserve"> and fix nitrogen in symbiosis with legumes. </w:t>
      </w:r>
      <w:r w:rsidRPr="00CB2853">
        <w:rPr>
          <w:rFonts w:ascii="Times New Roman" w:hAnsi="Times New Roman" w:cs="Times New Roman"/>
          <w:i/>
          <w:iCs/>
          <w:sz w:val="24"/>
          <w:szCs w:val="24"/>
        </w:rPr>
        <w:t xml:space="preserve">J. </w:t>
      </w:r>
      <w:proofErr w:type="spellStart"/>
      <w:r w:rsidRPr="00CB2853">
        <w:rPr>
          <w:rFonts w:ascii="Times New Roman" w:hAnsi="Times New Roman" w:cs="Times New Roman"/>
          <w:i/>
          <w:iCs/>
          <w:sz w:val="24"/>
          <w:szCs w:val="24"/>
        </w:rPr>
        <w:t>Bacteriol</w:t>
      </w:r>
      <w:proofErr w:type="spellEnd"/>
      <w:r w:rsidRPr="00CB2853">
        <w:rPr>
          <w:rFonts w:ascii="Times New Roman" w:hAnsi="Times New Roman" w:cs="Times New Roman"/>
          <w:i/>
          <w:iCs/>
          <w:sz w:val="24"/>
          <w:szCs w:val="24"/>
        </w:rPr>
        <w:t>., </w:t>
      </w:r>
      <w:r w:rsidRPr="00033014">
        <w:rPr>
          <w:rFonts w:ascii="Times New Roman" w:hAnsi="Times New Roman" w:cs="Times New Roman"/>
          <w:b/>
          <w:bCs/>
          <w:sz w:val="24"/>
          <w:szCs w:val="24"/>
        </w:rPr>
        <w:t>183(1)</w:t>
      </w:r>
      <w:r>
        <w:rPr>
          <w:rFonts w:ascii="Times New Roman" w:hAnsi="Times New Roman" w:cs="Times New Roman"/>
          <w:b/>
          <w:bCs/>
          <w:sz w:val="24"/>
          <w:szCs w:val="24"/>
        </w:rPr>
        <w:t xml:space="preserve">: </w:t>
      </w:r>
      <w:r w:rsidRPr="00033014">
        <w:rPr>
          <w:rFonts w:ascii="Times New Roman" w:hAnsi="Times New Roman" w:cs="Times New Roman"/>
          <w:sz w:val="24"/>
          <w:szCs w:val="24"/>
        </w:rPr>
        <w:t>214-220.</w:t>
      </w:r>
      <w:hyperlink r:id="rId51" w:history="1">
        <w:r w:rsidRPr="00033014">
          <w:rPr>
            <w:rStyle w:val="Hyperlink"/>
            <w:rFonts w:ascii="Times New Roman" w:hAnsi="Times New Roman" w:cs="Times New Roman"/>
            <w:sz w:val="24"/>
            <w:szCs w:val="24"/>
          </w:rPr>
          <w:t>10.1128/JB.183.1.214-220.2001.</w:t>
        </w:r>
      </w:hyperlink>
    </w:p>
    <w:p w14:paraId="19707133" w14:textId="02C27432" w:rsidR="00642D35" w:rsidRPr="0080226E" w:rsidRDefault="00642D35" w:rsidP="00642D35">
      <w:pPr>
        <w:jc w:val="both"/>
        <w:rPr>
          <w:rFonts w:ascii="Times New Roman" w:hAnsi="Times New Roman" w:cs="Times New Roman"/>
          <w:sz w:val="24"/>
          <w:szCs w:val="24"/>
        </w:rPr>
      </w:pPr>
      <w:proofErr w:type="spellStart"/>
      <w:r w:rsidRPr="00033014">
        <w:rPr>
          <w:rFonts w:ascii="Times New Roman" w:hAnsi="Times New Roman" w:cs="Times New Roman"/>
          <w:sz w:val="24"/>
          <w:szCs w:val="24"/>
        </w:rPr>
        <w:t>Szwetkowski</w:t>
      </w:r>
      <w:proofErr w:type="spellEnd"/>
      <w:r w:rsidRPr="00033014">
        <w:rPr>
          <w:rFonts w:ascii="Times New Roman" w:hAnsi="Times New Roman" w:cs="Times New Roman"/>
          <w:sz w:val="24"/>
          <w:szCs w:val="24"/>
        </w:rPr>
        <w:t>, K.</w:t>
      </w:r>
      <w:r>
        <w:rPr>
          <w:rFonts w:ascii="Times New Roman" w:hAnsi="Times New Roman" w:cs="Times New Roman"/>
          <w:sz w:val="24"/>
          <w:szCs w:val="24"/>
        </w:rPr>
        <w:t xml:space="preserve"> </w:t>
      </w:r>
      <w:r w:rsidRPr="00033014">
        <w:rPr>
          <w:rFonts w:ascii="Times New Roman" w:hAnsi="Times New Roman" w:cs="Times New Roman"/>
          <w:sz w:val="24"/>
          <w:szCs w:val="24"/>
        </w:rPr>
        <w:t xml:space="preserve">J. and </w:t>
      </w:r>
      <w:r w:rsidR="0062612A">
        <w:rPr>
          <w:rFonts w:ascii="Times New Roman" w:hAnsi="Times New Roman" w:cs="Times New Roman"/>
          <w:sz w:val="24"/>
          <w:szCs w:val="24"/>
        </w:rPr>
        <w:t xml:space="preserve">J. O. </w:t>
      </w:r>
      <w:proofErr w:type="spellStart"/>
      <w:r w:rsidRPr="00033014">
        <w:rPr>
          <w:rFonts w:ascii="Times New Roman" w:hAnsi="Times New Roman" w:cs="Times New Roman"/>
          <w:sz w:val="24"/>
          <w:szCs w:val="24"/>
        </w:rPr>
        <w:t>Falkinham</w:t>
      </w:r>
      <w:proofErr w:type="spellEnd"/>
      <w:r w:rsidR="0062612A">
        <w:rPr>
          <w:rFonts w:ascii="Times New Roman" w:hAnsi="Times New Roman" w:cs="Times New Roman"/>
          <w:sz w:val="24"/>
          <w:szCs w:val="24"/>
        </w:rPr>
        <w:t xml:space="preserve">. </w:t>
      </w:r>
      <w:r w:rsidRPr="00033014">
        <w:rPr>
          <w:rFonts w:ascii="Times New Roman" w:hAnsi="Times New Roman" w:cs="Times New Roman"/>
          <w:sz w:val="24"/>
          <w:szCs w:val="24"/>
        </w:rPr>
        <w:t xml:space="preserve">2020. </w:t>
      </w:r>
      <w:proofErr w:type="spellStart"/>
      <w:r w:rsidRPr="00033014">
        <w:rPr>
          <w:rFonts w:ascii="Times New Roman" w:hAnsi="Times New Roman" w:cs="Times New Roman"/>
          <w:sz w:val="24"/>
          <w:szCs w:val="24"/>
        </w:rPr>
        <w:t>Methylobacterium</w:t>
      </w:r>
      <w:proofErr w:type="spellEnd"/>
      <w:r w:rsidRPr="00033014">
        <w:rPr>
          <w:rFonts w:ascii="Times New Roman" w:hAnsi="Times New Roman" w:cs="Times New Roman"/>
          <w:sz w:val="24"/>
          <w:szCs w:val="24"/>
        </w:rPr>
        <w:t xml:space="preserve"> spp. as emerging opportunistic premise plumbing pathogens. </w:t>
      </w:r>
      <w:r w:rsidRPr="00033014">
        <w:rPr>
          <w:rFonts w:ascii="Times New Roman" w:hAnsi="Times New Roman" w:cs="Times New Roman"/>
          <w:i/>
          <w:iCs/>
          <w:sz w:val="24"/>
          <w:szCs w:val="24"/>
        </w:rPr>
        <w:t>Pathogens</w:t>
      </w:r>
      <w:r w:rsidRPr="00033014">
        <w:rPr>
          <w:rFonts w:ascii="Times New Roman" w:hAnsi="Times New Roman" w:cs="Times New Roman"/>
          <w:sz w:val="24"/>
          <w:szCs w:val="24"/>
        </w:rPr>
        <w:t>, </w:t>
      </w:r>
      <w:r w:rsidRPr="00033014">
        <w:rPr>
          <w:rFonts w:ascii="Times New Roman" w:hAnsi="Times New Roman" w:cs="Times New Roman"/>
          <w:b/>
          <w:bCs/>
          <w:sz w:val="24"/>
          <w:szCs w:val="24"/>
        </w:rPr>
        <w:t>9(2)</w:t>
      </w:r>
      <w:r>
        <w:rPr>
          <w:rFonts w:ascii="Times New Roman" w:hAnsi="Times New Roman" w:cs="Times New Roman"/>
          <w:b/>
          <w:bCs/>
          <w:sz w:val="24"/>
          <w:szCs w:val="24"/>
        </w:rPr>
        <w:t>:</w:t>
      </w:r>
      <w:r w:rsidRPr="00033014">
        <w:rPr>
          <w:rFonts w:ascii="Times New Roman" w:hAnsi="Times New Roman" w:cs="Times New Roman"/>
          <w:sz w:val="24"/>
          <w:szCs w:val="24"/>
        </w:rPr>
        <w:t xml:space="preserve"> 149.</w:t>
      </w:r>
      <w:hyperlink r:id="rId52" w:history="1">
        <w:proofErr w:type="gramStart"/>
        <w:r w:rsidRPr="00033014">
          <w:rPr>
            <w:rStyle w:val="Hyperlink"/>
            <w:rFonts w:ascii="Times New Roman" w:hAnsi="Times New Roman" w:cs="Times New Roman"/>
            <w:sz w:val="24"/>
            <w:szCs w:val="24"/>
          </w:rPr>
          <w:t>10.3390/pathogens9020149.</w:t>
        </w:r>
        <w:proofErr w:type="gramEnd"/>
      </w:hyperlink>
    </w:p>
    <w:p w14:paraId="09B36B3A" w14:textId="3C2872F2" w:rsidR="00642D35" w:rsidRPr="0080226E" w:rsidRDefault="00642D35" w:rsidP="00642D35">
      <w:pPr>
        <w:jc w:val="both"/>
        <w:rPr>
          <w:rFonts w:ascii="Times New Roman" w:hAnsi="Times New Roman" w:cs="Times New Roman"/>
          <w:sz w:val="24"/>
          <w:szCs w:val="24"/>
        </w:rPr>
      </w:pPr>
      <w:r w:rsidRPr="00033014">
        <w:rPr>
          <w:rFonts w:ascii="Times New Roman" w:hAnsi="Times New Roman" w:cs="Times New Roman"/>
          <w:sz w:val="24"/>
          <w:szCs w:val="24"/>
        </w:rPr>
        <w:t xml:space="preserve">Tang, X., Liu, H., Qin, H., Zhao, J., Wang, H., Li, B. and </w:t>
      </w:r>
      <w:r w:rsidR="0062612A">
        <w:rPr>
          <w:rFonts w:ascii="Times New Roman" w:hAnsi="Times New Roman" w:cs="Times New Roman"/>
          <w:sz w:val="24"/>
          <w:szCs w:val="24"/>
        </w:rPr>
        <w:t xml:space="preserve">Y. </w:t>
      </w:r>
      <w:r w:rsidRPr="00033014">
        <w:rPr>
          <w:rFonts w:ascii="Times New Roman" w:hAnsi="Times New Roman" w:cs="Times New Roman"/>
          <w:sz w:val="24"/>
          <w:szCs w:val="24"/>
        </w:rPr>
        <w:t>Lu</w:t>
      </w:r>
      <w:r w:rsidR="0062612A">
        <w:rPr>
          <w:rFonts w:ascii="Times New Roman" w:hAnsi="Times New Roman" w:cs="Times New Roman"/>
          <w:sz w:val="24"/>
          <w:szCs w:val="24"/>
        </w:rPr>
        <w:t>.</w:t>
      </w:r>
      <w:r w:rsidRPr="00033014">
        <w:rPr>
          <w:rFonts w:ascii="Times New Roman" w:hAnsi="Times New Roman" w:cs="Times New Roman"/>
          <w:sz w:val="24"/>
          <w:szCs w:val="24"/>
        </w:rPr>
        <w:t xml:space="preserve"> 2023. Organic/inorganic phosphorus partition and transformation in long-term paddy cultivation in the Pearl River Delta, China. </w:t>
      </w:r>
      <w:r w:rsidRPr="00CB2853">
        <w:rPr>
          <w:rFonts w:ascii="Times New Roman" w:hAnsi="Times New Roman" w:cs="Times New Roman"/>
          <w:i/>
          <w:iCs/>
          <w:sz w:val="24"/>
          <w:szCs w:val="24"/>
        </w:rPr>
        <w:t>Sci. Rep.,</w:t>
      </w:r>
      <w:r>
        <w:rPr>
          <w:rFonts w:ascii="Times New Roman" w:hAnsi="Times New Roman" w:cs="Times New Roman"/>
          <w:sz w:val="24"/>
          <w:szCs w:val="24"/>
        </w:rPr>
        <w:t xml:space="preserve"> </w:t>
      </w:r>
      <w:r w:rsidRPr="00033014">
        <w:rPr>
          <w:rFonts w:ascii="Times New Roman" w:hAnsi="Times New Roman" w:cs="Times New Roman"/>
          <w:b/>
          <w:bCs/>
          <w:sz w:val="24"/>
          <w:szCs w:val="24"/>
        </w:rPr>
        <w:t>13(1)</w:t>
      </w:r>
      <w:r>
        <w:rPr>
          <w:rFonts w:ascii="Times New Roman" w:hAnsi="Times New Roman" w:cs="Times New Roman"/>
          <w:b/>
          <w:bCs/>
          <w:sz w:val="24"/>
          <w:szCs w:val="24"/>
        </w:rPr>
        <w:t>:</w:t>
      </w:r>
      <w:r w:rsidRPr="00033014">
        <w:rPr>
          <w:rFonts w:ascii="Times New Roman" w:hAnsi="Times New Roman" w:cs="Times New Roman"/>
          <w:sz w:val="24"/>
          <w:szCs w:val="24"/>
        </w:rPr>
        <w:t xml:space="preserve"> 11122.</w:t>
      </w:r>
      <w:hyperlink r:id="rId53" w:history="1">
        <w:proofErr w:type="gramStart"/>
        <w:r w:rsidRPr="00033014">
          <w:rPr>
            <w:rStyle w:val="Hyperlink"/>
            <w:rFonts w:ascii="Times New Roman" w:hAnsi="Times New Roman" w:cs="Times New Roman"/>
            <w:sz w:val="24"/>
            <w:szCs w:val="24"/>
          </w:rPr>
          <w:t>10.1038/s41598-023-38369-2.</w:t>
        </w:r>
        <w:proofErr w:type="gramEnd"/>
      </w:hyperlink>
    </w:p>
    <w:p w14:paraId="43253E4D" w14:textId="26B0F89E" w:rsidR="00642D35" w:rsidRPr="0080226E" w:rsidRDefault="00642D35" w:rsidP="00642D35">
      <w:pPr>
        <w:jc w:val="both"/>
        <w:rPr>
          <w:rFonts w:ascii="Times New Roman" w:hAnsi="Times New Roman" w:cs="Times New Roman"/>
          <w:sz w:val="24"/>
          <w:szCs w:val="24"/>
        </w:rPr>
      </w:pPr>
      <w:r w:rsidRPr="00033014">
        <w:rPr>
          <w:rFonts w:ascii="Times New Roman" w:hAnsi="Times New Roman" w:cs="Times New Roman"/>
          <w:sz w:val="24"/>
          <w:szCs w:val="24"/>
        </w:rPr>
        <w:t>Tito, R., Vasconcelos, H.</w:t>
      </w:r>
      <w:r>
        <w:rPr>
          <w:rFonts w:ascii="Times New Roman" w:hAnsi="Times New Roman" w:cs="Times New Roman"/>
          <w:sz w:val="24"/>
          <w:szCs w:val="24"/>
        </w:rPr>
        <w:t xml:space="preserve"> </w:t>
      </w:r>
      <w:r w:rsidRPr="00033014">
        <w:rPr>
          <w:rFonts w:ascii="Times New Roman" w:hAnsi="Times New Roman" w:cs="Times New Roman"/>
          <w:sz w:val="24"/>
          <w:szCs w:val="24"/>
        </w:rPr>
        <w:t xml:space="preserve">L. and </w:t>
      </w:r>
      <w:r w:rsidR="0062612A">
        <w:rPr>
          <w:rFonts w:ascii="Times New Roman" w:hAnsi="Times New Roman" w:cs="Times New Roman"/>
          <w:sz w:val="24"/>
          <w:szCs w:val="24"/>
        </w:rPr>
        <w:t xml:space="preserve">K. J. </w:t>
      </w:r>
      <w:r w:rsidRPr="00033014">
        <w:rPr>
          <w:rFonts w:ascii="Times New Roman" w:hAnsi="Times New Roman" w:cs="Times New Roman"/>
          <w:sz w:val="24"/>
          <w:szCs w:val="24"/>
        </w:rPr>
        <w:t>Feeley</w:t>
      </w:r>
      <w:r w:rsidR="0062612A">
        <w:rPr>
          <w:rFonts w:ascii="Times New Roman" w:hAnsi="Times New Roman" w:cs="Times New Roman"/>
          <w:sz w:val="24"/>
          <w:szCs w:val="24"/>
        </w:rPr>
        <w:t xml:space="preserve">. </w:t>
      </w:r>
      <w:r w:rsidRPr="00033014">
        <w:rPr>
          <w:rFonts w:ascii="Times New Roman" w:hAnsi="Times New Roman" w:cs="Times New Roman"/>
          <w:sz w:val="24"/>
          <w:szCs w:val="24"/>
        </w:rPr>
        <w:t>2018. Global climate change increases risk of crop yield losses and food insecurity in the tropical Andes. </w:t>
      </w:r>
      <w:r w:rsidRPr="00CB2853">
        <w:rPr>
          <w:rFonts w:ascii="Times New Roman" w:hAnsi="Times New Roman" w:cs="Times New Roman"/>
          <w:i/>
          <w:iCs/>
          <w:sz w:val="24"/>
          <w:szCs w:val="24"/>
        </w:rPr>
        <w:t>Glob. Change Biol.,</w:t>
      </w:r>
      <w:r>
        <w:rPr>
          <w:rFonts w:ascii="Times New Roman" w:hAnsi="Times New Roman" w:cs="Times New Roman"/>
          <w:sz w:val="24"/>
          <w:szCs w:val="24"/>
        </w:rPr>
        <w:t xml:space="preserve"> </w:t>
      </w:r>
      <w:r w:rsidRPr="00033014">
        <w:rPr>
          <w:rFonts w:ascii="Times New Roman" w:hAnsi="Times New Roman" w:cs="Times New Roman"/>
          <w:b/>
          <w:bCs/>
          <w:sz w:val="24"/>
          <w:szCs w:val="24"/>
        </w:rPr>
        <w:t>24(2)</w:t>
      </w:r>
      <w:r>
        <w:rPr>
          <w:rFonts w:ascii="Times New Roman" w:hAnsi="Times New Roman" w:cs="Times New Roman"/>
          <w:b/>
          <w:bCs/>
          <w:sz w:val="24"/>
          <w:szCs w:val="24"/>
        </w:rPr>
        <w:t xml:space="preserve">: </w:t>
      </w:r>
      <w:r w:rsidRPr="00033014">
        <w:rPr>
          <w:rFonts w:ascii="Times New Roman" w:hAnsi="Times New Roman" w:cs="Times New Roman"/>
          <w:sz w:val="24"/>
          <w:szCs w:val="24"/>
        </w:rPr>
        <w:t>e592-e602.</w:t>
      </w:r>
      <w:hyperlink r:id="rId54" w:history="1">
        <w:r w:rsidRPr="00033014">
          <w:rPr>
            <w:rStyle w:val="Hyperlink"/>
            <w:rFonts w:ascii="Times New Roman" w:hAnsi="Times New Roman" w:cs="Times New Roman"/>
            <w:sz w:val="24"/>
            <w:szCs w:val="24"/>
          </w:rPr>
          <w:t>10.1111/gcb.13959.</w:t>
        </w:r>
      </w:hyperlink>
    </w:p>
    <w:p w14:paraId="06D3EC96" w14:textId="7A5E1E60" w:rsidR="00642D35" w:rsidRPr="0080226E" w:rsidRDefault="00642D35" w:rsidP="00642D35">
      <w:pPr>
        <w:jc w:val="both"/>
        <w:rPr>
          <w:rFonts w:ascii="Times New Roman" w:hAnsi="Times New Roman" w:cs="Times New Roman"/>
          <w:sz w:val="24"/>
          <w:szCs w:val="24"/>
        </w:rPr>
      </w:pPr>
      <w:r w:rsidRPr="00033014">
        <w:rPr>
          <w:rFonts w:ascii="Times New Roman" w:hAnsi="Times New Roman" w:cs="Times New Roman"/>
          <w:sz w:val="24"/>
          <w:szCs w:val="24"/>
        </w:rPr>
        <w:t>Van Aken, B., Yoon, J.</w:t>
      </w:r>
      <w:r>
        <w:rPr>
          <w:rFonts w:ascii="Times New Roman" w:hAnsi="Times New Roman" w:cs="Times New Roman"/>
          <w:sz w:val="24"/>
          <w:szCs w:val="24"/>
        </w:rPr>
        <w:t xml:space="preserve"> </w:t>
      </w:r>
      <w:r w:rsidRPr="00033014">
        <w:rPr>
          <w:rFonts w:ascii="Times New Roman" w:hAnsi="Times New Roman" w:cs="Times New Roman"/>
          <w:sz w:val="24"/>
          <w:szCs w:val="24"/>
        </w:rPr>
        <w:t xml:space="preserve">M. and </w:t>
      </w:r>
      <w:r w:rsidR="0062612A">
        <w:rPr>
          <w:rFonts w:ascii="Times New Roman" w:hAnsi="Times New Roman" w:cs="Times New Roman"/>
          <w:sz w:val="24"/>
          <w:szCs w:val="24"/>
        </w:rPr>
        <w:t xml:space="preserve">J. L. </w:t>
      </w:r>
      <w:r w:rsidRPr="00033014">
        <w:rPr>
          <w:rFonts w:ascii="Times New Roman" w:hAnsi="Times New Roman" w:cs="Times New Roman"/>
          <w:sz w:val="24"/>
          <w:szCs w:val="24"/>
        </w:rPr>
        <w:t>Schnoor</w:t>
      </w:r>
      <w:r w:rsidR="0062612A">
        <w:rPr>
          <w:rFonts w:ascii="Times New Roman" w:hAnsi="Times New Roman" w:cs="Times New Roman"/>
          <w:sz w:val="24"/>
          <w:szCs w:val="24"/>
        </w:rPr>
        <w:t xml:space="preserve">. </w:t>
      </w:r>
      <w:r w:rsidRPr="00033014">
        <w:rPr>
          <w:rFonts w:ascii="Times New Roman" w:hAnsi="Times New Roman" w:cs="Times New Roman"/>
          <w:sz w:val="24"/>
          <w:szCs w:val="24"/>
        </w:rPr>
        <w:t xml:space="preserve">2004. Biodegradation of nitro-substituted explosives 2, 4, 6-trinitrotoluene, hexahydro-1, 3, 5-trinitro-1, 3, 5-triazine, and octahydro-1, 3, 5, 7-tetranitro-1, 3, 5-tetrazocine by a </w:t>
      </w:r>
      <w:proofErr w:type="spellStart"/>
      <w:r w:rsidRPr="00033014">
        <w:rPr>
          <w:rFonts w:ascii="Times New Roman" w:hAnsi="Times New Roman" w:cs="Times New Roman"/>
          <w:sz w:val="24"/>
          <w:szCs w:val="24"/>
        </w:rPr>
        <w:t>phytosymbiotic</w:t>
      </w:r>
      <w:proofErr w:type="spellEnd"/>
      <w:r w:rsidRPr="00033014">
        <w:rPr>
          <w:rFonts w:ascii="Times New Roman" w:hAnsi="Times New Roman" w:cs="Times New Roman"/>
          <w:sz w:val="24"/>
          <w:szCs w:val="24"/>
        </w:rPr>
        <w:t xml:space="preserve"> </w:t>
      </w:r>
      <w:proofErr w:type="spellStart"/>
      <w:r w:rsidRPr="00033014">
        <w:rPr>
          <w:rFonts w:ascii="Times New Roman" w:hAnsi="Times New Roman" w:cs="Times New Roman"/>
          <w:sz w:val="24"/>
          <w:szCs w:val="24"/>
        </w:rPr>
        <w:t>Methylobacterium</w:t>
      </w:r>
      <w:proofErr w:type="spellEnd"/>
      <w:r w:rsidRPr="00033014">
        <w:rPr>
          <w:rFonts w:ascii="Times New Roman" w:hAnsi="Times New Roman" w:cs="Times New Roman"/>
          <w:sz w:val="24"/>
          <w:szCs w:val="24"/>
        </w:rPr>
        <w:t xml:space="preserve"> sp. associated with poplar tissues (Populus deltoides× nigra DN34). </w:t>
      </w:r>
      <w:r w:rsidRPr="00CB2853">
        <w:rPr>
          <w:rFonts w:ascii="Times New Roman" w:hAnsi="Times New Roman" w:cs="Times New Roman"/>
          <w:i/>
          <w:iCs/>
          <w:sz w:val="24"/>
          <w:szCs w:val="24"/>
        </w:rPr>
        <w:t xml:space="preserve">Appl. Environ. </w:t>
      </w:r>
      <w:proofErr w:type="spellStart"/>
      <w:proofErr w:type="gramStart"/>
      <w:r w:rsidRPr="00CB2853">
        <w:rPr>
          <w:rFonts w:ascii="Times New Roman" w:hAnsi="Times New Roman" w:cs="Times New Roman"/>
          <w:i/>
          <w:iCs/>
          <w:sz w:val="24"/>
          <w:szCs w:val="24"/>
        </w:rPr>
        <w:t>Microbiol</w:t>
      </w:r>
      <w:proofErr w:type="spellEnd"/>
      <w:r w:rsidRPr="00CB2853">
        <w:rPr>
          <w:rFonts w:ascii="Times New Roman" w:hAnsi="Times New Roman" w:cs="Times New Roman"/>
          <w:i/>
          <w:iCs/>
          <w:sz w:val="24"/>
          <w:szCs w:val="24"/>
        </w:rPr>
        <w:t>.,</w:t>
      </w:r>
      <w:proofErr w:type="gramEnd"/>
      <w:r w:rsidRPr="00033014">
        <w:rPr>
          <w:rFonts w:ascii="Times New Roman" w:hAnsi="Times New Roman" w:cs="Times New Roman"/>
          <w:sz w:val="24"/>
          <w:szCs w:val="24"/>
        </w:rPr>
        <w:t> </w:t>
      </w:r>
      <w:r w:rsidRPr="00033014">
        <w:rPr>
          <w:rFonts w:ascii="Times New Roman" w:hAnsi="Times New Roman" w:cs="Times New Roman"/>
          <w:b/>
          <w:bCs/>
          <w:sz w:val="24"/>
          <w:szCs w:val="24"/>
        </w:rPr>
        <w:t>70(1):</w:t>
      </w:r>
      <w:r>
        <w:rPr>
          <w:rFonts w:ascii="Times New Roman" w:hAnsi="Times New Roman" w:cs="Times New Roman"/>
          <w:sz w:val="24"/>
          <w:szCs w:val="24"/>
        </w:rPr>
        <w:t xml:space="preserve"> </w:t>
      </w:r>
      <w:r w:rsidRPr="00033014">
        <w:rPr>
          <w:rFonts w:ascii="Times New Roman" w:hAnsi="Times New Roman" w:cs="Times New Roman"/>
          <w:sz w:val="24"/>
          <w:szCs w:val="24"/>
        </w:rPr>
        <w:t>508-517.</w:t>
      </w:r>
      <w:hyperlink r:id="rId55" w:history="1">
        <w:r w:rsidRPr="00033014">
          <w:rPr>
            <w:rStyle w:val="Hyperlink"/>
            <w:rFonts w:ascii="Times New Roman" w:hAnsi="Times New Roman" w:cs="Times New Roman"/>
            <w:sz w:val="24"/>
            <w:szCs w:val="24"/>
          </w:rPr>
          <w:t>10.1128/AEM.70.1.508-517.2004.</w:t>
        </w:r>
      </w:hyperlink>
    </w:p>
    <w:p w14:paraId="0B27FD74" w14:textId="3DC623A2" w:rsidR="00642D35" w:rsidRPr="0080226E" w:rsidRDefault="00642D35" w:rsidP="00642D35">
      <w:pPr>
        <w:jc w:val="both"/>
        <w:rPr>
          <w:rFonts w:ascii="Times New Roman" w:hAnsi="Times New Roman" w:cs="Times New Roman"/>
          <w:sz w:val="24"/>
          <w:szCs w:val="24"/>
        </w:rPr>
      </w:pPr>
      <w:proofErr w:type="spellStart"/>
      <w:r w:rsidRPr="00033014">
        <w:rPr>
          <w:rFonts w:ascii="Times New Roman" w:hAnsi="Times New Roman" w:cs="Times New Roman"/>
          <w:sz w:val="24"/>
          <w:szCs w:val="24"/>
        </w:rPr>
        <w:t>Vandenkoornhuyse</w:t>
      </w:r>
      <w:proofErr w:type="spellEnd"/>
      <w:r w:rsidRPr="00033014">
        <w:rPr>
          <w:rFonts w:ascii="Times New Roman" w:hAnsi="Times New Roman" w:cs="Times New Roman"/>
          <w:sz w:val="24"/>
          <w:szCs w:val="24"/>
        </w:rPr>
        <w:t xml:space="preserve">, P., Quaiser, A., Duhamel, M., Le Van, A. and </w:t>
      </w:r>
      <w:r w:rsidR="0062612A">
        <w:rPr>
          <w:rFonts w:ascii="Times New Roman" w:hAnsi="Times New Roman" w:cs="Times New Roman"/>
          <w:sz w:val="24"/>
          <w:szCs w:val="24"/>
        </w:rPr>
        <w:t xml:space="preserve">A. </w:t>
      </w:r>
      <w:r w:rsidRPr="00033014">
        <w:rPr>
          <w:rFonts w:ascii="Times New Roman" w:hAnsi="Times New Roman" w:cs="Times New Roman"/>
          <w:sz w:val="24"/>
          <w:szCs w:val="24"/>
        </w:rPr>
        <w:t>Dufresne</w:t>
      </w:r>
      <w:r w:rsidR="0062612A">
        <w:rPr>
          <w:rFonts w:ascii="Times New Roman" w:hAnsi="Times New Roman" w:cs="Times New Roman"/>
          <w:sz w:val="24"/>
          <w:szCs w:val="24"/>
        </w:rPr>
        <w:t xml:space="preserve">. </w:t>
      </w:r>
      <w:r w:rsidRPr="00033014">
        <w:rPr>
          <w:rFonts w:ascii="Times New Roman" w:hAnsi="Times New Roman" w:cs="Times New Roman"/>
          <w:sz w:val="24"/>
          <w:szCs w:val="24"/>
        </w:rPr>
        <w:t>2015. The importance of the microbiome of the plant holobiont. </w:t>
      </w:r>
      <w:r w:rsidRPr="00CB2853">
        <w:rPr>
          <w:rFonts w:ascii="Times New Roman" w:hAnsi="Times New Roman" w:cs="Times New Roman"/>
          <w:i/>
          <w:iCs/>
          <w:sz w:val="24"/>
          <w:szCs w:val="24"/>
        </w:rPr>
        <w:t xml:space="preserve">New </w:t>
      </w:r>
      <w:proofErr w:type="gramStart"/>
      <w:r w:rsidRPr="00CB2853">
        <w:rPr>
          <w:rFonts w:ascii="Times New Roman" w:hAnsi="Times New Roman" w:cs="Times New Roman"/>
          <w:i/>
          <w:iCs/>
          <w:sz w:val="24"/>
          <w:szCs w:val="24"/>
        </w:rPr>
        <w:t>Phytol</w:t>
      </w:r>
      <w:r w:rsidRPr="00CB2853">
        <w:rPr>
          <w:rFonts w:ascii="Times New Roman" w:hAnsi="Times New Roman" w:cs="Times New Roman"/>
          <w:sz w:val="24"/>
          <w:szCs w:val="24"/>
        </w:rPr>
        <w:t>.</w:t>
      </w:r>
      <w:r w:rsidRPr="00033014">
        <w:rPr>
          <w:rFonts w:ascii="Times New Roman" w:hAnsi="Times New Roman" w:cs="Times New Roman"/>
          <w:sz w:val="24"/>
          <w:szCs w:val="24"/>
        </w:rPr>
        <w:t>,</w:t>
      </w:r>
      <w:proofErr w:type="gramEnd"/>
      <w:r w:rsidRPr="00033014">
        <w:rPr>
          <w:rFonts w:ascii="Times New Roman" w:hAnsi="Times New Roman" w:cs="Times New Roman"/>
          <w:sz w:val="24"/>
          <w:szCs w:val="24"/>
        </w:rPr>
        <w:t> </w:t>
      </w:r>
      <w:r w:rsidRPr="00033014">
        <w:rPr>
          <w:rFonts w:ascii="Times New Roman" w:hAnsi="Times New Roman" w:cs="Times New Roman"/>
          <w:b/>
          <w:bCs/>
          <w:sz w:val="24"/>
          <w:szCs w:val="24"/>
        </w:rPr>
        <w:t>206(4):</w:t>
      </w:r>
      <w:r>
        <w:rPr>
          <w:rFonts w:ascii="Times New Roman" w:hAnsi="Times New Roman" w:cs="Times New Roman"/>
          <w:sz w:val="24"/>
          <w:szCs w:val="24"/>
        </w:rPr>
        <w:t xml:space="preserve"> </w:t>
      </w:r>
      <w:r w:rsidRPr="00033014">
        <w:rPr>
          <w:rFonts w:ascii="Times New Roman" w:hAnsi="Times New Roman" w:cs="Times New Roman"/>
          <w:sz w:val="24"/>
          <w:szCs w:val="24"/>
        </w:rPr>
        <w:t>1196-1206.</w:t>
      </w:r>
      <w:hyperlink r:id="rId56" w:history="1">
        <w:r w:rsidRPr="00033014">
          <w:rPr>
            <w:rStyle w:val="Hyperlink"/>
            <w:rFonts w:ascii="Times New Roman" w:hAnsi="Times New Roman" w:cs="Times New Roman"/>
            <w:sz w:val="24"/>
            <w:szCs w:val="24"/>
          </w:rPr>
          <w:t>10.1111/nph.13312.</w:t>
        </w:r>
      </w:hyperlink>
    </w:p>
    <w:p w14:paraId="1832FF25" w14:textId="3D2EF1B1" w:rsidR="00642D35" w:rsidRPr="0080226E" w:rsidRDefault="00642D35" w:rsidP="00642D35">
      <w:pPr>
        <w:jc w:val="both"/>
        <w:rPr>
          <w:rFonts w:ascii="Times New Roman" w:hAnsi="Times New Roman" w:cs="Times New Roman"/>
          <w:sz w:val="24"/>
          <w:szCs w:val="24"/>
        </w:rPr>
      </w:pPr>
      <w:proofErr w:type="spellStart"/>
      <w:r w:rsidRPr="00033014">
        <w:rPr>
          <w:rFonts w:ascii="Times New Roman" w:hAnsi="Times New Roman" w:cs="Times New Roman"/>
          <w:sz w:val="24"/>
          <w:szCs w:val="24"/>
        </w:rPr>
        <w:lastRenderedPageBreak/>
        <w:t>Ventorino</w:t>
      </w:r>
      <w:proofErr w:type="spellEnd"/>
      <w:r w:rsidRPr="00033014">
        <w:rPr>
          <w:rFonts w:ascii="Times New Roman" w:hAnsi="Times New Roman" w:cs="Times New Roman"/>
          <w:sz w:val="24"/>
          <w:szCs w:val="24"/>
        </w:rPr>
        <w:t xml:space="preserve">, V., Sannino, F., Piccolo, A., Cafaro, V., Carotenuto, R. and </w:t>
      </w:r>
      <w:r w:rsidR="0062612A">
        <w:rPr>
          <w:rFonts w:ascii="Times New Roman" w:hAnsi="Times New Roman" w:cs="Times New Roman"/>
          <w:sz w:val="24"/>
          <w:szCs w:val="24"/>
        </w:rPr>
        <w:t xml:space="preserve">O. </w:t>
      </w:r>
      <w:r w:rsidRPr="00033014">
        <w:rPr>
          <w:rFonts w:ascii="Times New Roman" w:hAnsi="Times New Roman" w:cs="Times New Roman"/>
          <w:sz w:val="24"/>
          <w:szCs w:val="24"/>
        </w:rPr>
        <w:t>Pepe</w:t>
      </w:r>
      <w:r w:rsidR="0062612A">
        <w:rPr>
          <w:rFonts w:ascii="Times New Roman" w:hAnsi="Times New Roman" w:cs="Times New Roman"/>
          <w:sz w:val="24"/>
          <w:szCs w:val="24"/>
        </w:rPr>
        <w:t xml:space="preserve">. </w:t>
      </w:r>
      <w:r w:rsidRPr="00033014">
        <w:rPr>
          <w:rFonts w:ascii="Times New Roman" w:hAnsi="Times New Roman" w:cs="Times New Roman"/>
          <w:sz w:val="24"/>
          <w:szCs w:val="24"/>
        </w:rPr>
        <w:t xml:space="preserve">2014. </w:t>
      </w:r>
      <w:proofErr w:type="spellStart"/>
      <w:r w:rsidRPr="00033014">
        <w:rPr>
          <w:rFonts w:ascii="Times New Roman" w:hAnsi="Times New Roman" w:cs="Times New Roman"/>
          <w:sz w:val="24"/>
          <w:szCs w:val="24"/>
        </w:rPr>
        <w:t>Methylobacterium</w:t>
      </w:r>
      <w:proofErr w:type="spellEnd"/>
      <w:r w:rsidRPr="00033014">
        <w:rPr>
          <w:rFonts w:ascii="Times New Roman" w:hAnsi="Times New Roman" w:cs="Times New Roman"/>
          <w:sz w:val="24"/>
          <w:szCs w:val="24"/>
        </w:rPr>
        <w:t xml:space="preserve"> </w:t>
      </w:r>
      <w:proofErr w:type="spellStart"/>
      <w:r w:rsidRPr="00033014">
        <w:rPr>
          <w:rFonts w:ascii="Times New Roman" w:hAnsi="Times New Roman" w:cs="Times New Roman"/>
          <w:sz w:val="24"/>
          <w:szCs w:val="24"/>
        </w:rPr>
        <w:t>populi</w:t>
      </w:r>
      <w:proofErr w:type="spellEnd"/>
      <w:r w:rsidRPr="00033014">
        <w:rPr>
          <w:rFonts w:ascii="Times New Roman" w:hAnsi="Times New Roman" w:cs="Times New Roman"/>
          <w:sz w:val="24"/>
          <w:szCs w:val="24"/>
        </w:rPr>
        <w:t xml:space="preserve"> VP2: plant growth‐promoting bacterium isolated from a highly polluted environment for polycyclic aromatic hydrocarbon (PAH) biodegradation. </w:t>
      </w:r>
      <w:r w:rsidRPr="00CB2853">
        <w:rPr>
          <w:rFonts w:ascii="Times New Roman" w:hAnsi="Times New Roman" w:cs="Times New Roman"/>
          <w:i/>
          <w:iCs/>
          <w:sz w:val="24"/>
          <w:szCs w:val="24"/>
        </w:rPr>
        <w:t>Sci. World J.</w:t>
      </w:r>
      <w:r>
        <w:rPr>
          <w:rFonts w:ascii="Times New Roman" w:hAnsi="Times New Roman" w:cs="Times New Roman"/>
          <w:i/>
          <w:iCs/>
          <w:sz w:val="24"/>
          <w:szCs w:val="24"/>
        </w:rPr>
        <w:t>,</w:t>
      </w:r>
      <w:r w:rsidRPr="00033014">
        <w:rPr>
          <w:rFonts w:ascii="Times New Roman" w:hAnsi="Times New Roman" w:cs="Times New Roman"/>
          <w:sz w:val="24"/>
          <w:szCs w:val="24"/>
        </w:rPr>
        <w:t> </w:t>
      </w:r>
      <w:r w:rsidRPr="00033014">
        <w:rPr>
          <w:rFonts w:ascii="Times New Roman" w:hAnsi="Times New Roman" w:cs="Times New Roman"/>
          <w:b/>
          <w:bCs/>
          <w:sz w:val="24"/>
          <w:szCs w:val="24"/>
        </w:rPr>
        <w:t>2014(1)</w:t>
      </w:r>
      <w:r>
        <w:rPr>
          <w:rFonts w:ascii="Times New Roman" w:hAnsi="Times New Roman" w:cs="Times New Roman"/>
          <w:b/>
          <w:bCs/>
          <w:sz w:val="24"/>
          <w:szCs w:val="24"/>
        </w:rPr>
        <w:t>:</w:t>
      </w:r>
      <w:r w:rsidRPr="00033014">
        <w:rPr>
          <w:rFonts w:ascii="Times New Roman" w:hAnsi="Times New Roman" w:cs="Times New Roman"/>
          <w:sz w:val="24"/>
          <w:szCs w:val="24"/>
        </w:rPr>
        <w:t xml:space="preserve"> 931793</w:t>
      </w:r>
      <w:r>
        <w:rPr>
          <w:rFonts w:ascii="Times New Roman" w:hAnsi="Times New Roman" w:cs="Times New Roman"/>
          <w:sz w:val="24"/>
          <w:szCs w:val="24"/>
        </w:rPr>
        <w:t xml:space="preserve">. </w:t>
      </w:r>
      <w:hyperlink r:id="rId57" w:history="1">
        <w:r w:rsidRPr="00033014">
          <w:rPr>
            <w:rStyle w:val="Hyperlink"/>
            <w:rFonts w:ascii="Times New Roman" w:hAnsi="Times New Roman" w:cs="Times New Roman"/>
            <w:sz w:val="24"/>
            <w:szCs w:val="24"/>
          </w:rPr>
          <w:t>10.1155/2014/931793.</w:t>
        </w:r>
      </w:hyperlink>
    </w:p>
    <w:p w14:paraId="7772E429" w14:textId="11AB052F" w:rsidR="00642D35" w:rsidRPr="0080226E" w:rsidRDefault="00642D35" w:rsidP="00642D35">
      <w:pPr>
        <w:jc w:val="both"/>
        <w:rPr>
          <w:rFonts w:ascii="Times New Roman" w:hAnsi="Times New Roman" w:cs="Times New Roman"/>
          <w:sz w:val="24"/>
          <w:szCs w:val="24"/>
        </w:rPr>
      </w:pPr>
      <w:r w:rsidRPr="00033014">
        <w:rPr>
          <w:rFonts w:ascii="Times New Roman" w:hAnsi="Times New Roman" w:cs="Times New Roman"/>
          <w:sz w:val="24"/>
          <w:szCs w:val="24"/>
        </w:rPr>
        <w:t>Verma, P., Yadav, A.</w:t>
      </w:r>
      <w:r>
        <w:rPr>
          <w:rFonts w:ascii="Times New Roman" w:hAnsi="Times New Roman" w:cs="Times New Roman"/>
          <w:sz w:val="24"/>
          <w:szCs w:val="24"/>
        </w:rPr>
        <w:t xml:space="preserve"> </w:t>
      </w:r>
      <w:r w:rsidRPr="00033014">
        <w:rPr>
          <w:rFonts w:ascii="Times New Roman" w:hAnsi="Times New Roman" w:cs="Times New Roman"/>
          <w:sz w:val="24"/>
          <w:szCs w:val="24"/>
        </w:rPr>
        <w:t>N., Kumar, V., Singh, D.</w:t>
      </w:r>
      <w:r>
        <w:rPr>
          <w:rFonts w:ascii="Times New Roman" w:hAnsi="Times New Roman" w:cs="Times New Roman"/>
          <w:sz w:val="24"/>
          <w:szCs w:val="24"/>
        </w:rPr>
        <w:t xml:space="preserve"> </w:t>
      </w:r>
      <w:r w:rsidRPr="00033014">
        <w:rPr>
          <w:rFonts w:ascii="Times New Roman" w:hAnsi="Times New Roman" w:cs="Times New Roman"/>
          <w:sz w:val="24"/>
          <w:szCs w:val="24"/>
        </w:rPr>
        <w:t xml:space="preserve">P. and </w:t>
      </w:r>
      <w:r w:rsidR="0062612A">
        <w:rPr>
          <w:rFonts w:ascii="Times New Roman" w:hAnsi="Times New Roman" w:cs="Times New Roman"/>
          <w:sz w:val="24"/>
          <w:szCs w:val="24"/>
        </w:rPr>
        <w:t xml:space="preserve">A. K. </w:t>
      </w:r>
      <w:r w:rsidRPr="00033014">
        <w:rPr>
          <w:rFonts w:ascii="Times New Roman" w:hAnsi="Times New Roman" w:cs="Times New Roman"/>
          <w:sz w:val="24"/>
          <w:szCs w:val="24"/>
        </w:rPr>
        <w:t>Saxena</w:t>
      </w:r>
      <w:r w:rsidR="0062612A">
        <w:rPr>
          <w:rFonts w:ascii="Times New Roman" w:hAnsi="Times New Roman" w:cs="Times New Roman"/>
          <w:sz w:val="24"/>
          <w:szCs w:val="24"/>
        </w:rPr>
        <w:t xml:space="preserve">. </w:t>
      </w:r>
      <w:r w:rsidRPr="00033014">
        <w:rPr>
          <w:rFonts w:ascii="Times New Roman" w:hAnsi="Times New Roman" w:cs="Times New Roman"/>
          <w:sz w:val="24"/>
          <w:szCs w:val="24"/>
        </w:rPr>
        <w:t>2017. Beneficial plant-microbes interactions: biodiversity of microbes from diverse extreme environments and its impact for crop improvement. </w:t>
      </w:r>
      <w:r w:rsidRPr="00033014">
        <w:rPr>
          <w:rFonts w:ascii="Times New Roman" w:hAnsi="Times New Roman" w:cs="Times New Roman"/>
          <w:i/>
          <w:iCs/>
          <w:sz w:val="24"/>
          <w:szCs w:val="24"/>
        </w:rPr>
        <w:t>Plant-microbe interactions in agro-ecological perspectives: volume 2: microbial interactions and agro-ecological impacts</w:t>
      </w:r>
      <w:r w:rsidRPr="00033014">
        <w:rPr>
          <w:rFonts w:ascii="Times New Roman" w:hAnsi="Times New Roman" w:cs="Times New Roman"/>
          <w:sz w:val="24"/>
          <w:szCs w:val="24"/>
        </w:rPr>
        <w:t>, 543-580.</w:t>
      </w:r>
      <w:hyperlink r:id="rId58" w:history="1">
        <w:proofErr w:type="gramStart"/>
        <w:r w:rsidRPr="00033014">
          <w:rPr>
            <w:rStyle w:val="Hyperlink"/>
            <w:rFonts w:ascii="Times New Roman" w:hAnsi="Times New Roman" w:cs="Times New Roman"/>
            <w:sz w:val="24"/>
            <w:szCs w:val="24"/>
          </w:rPr>
          <w:t>10.1007/978-981-10-6593-4_22.</w:t>
        </w:r>
        <w:proofErr w:type="gramEnd"/>
      </w:hyperlink>
    </w:p>
    <w:p w14:paraId="0DA8022B" w14:textId="4D95C0E5" w:rsidR="00642D35" w:rsidRPr="0080226E" w:rsidRDefault="00642D35" w:rsidP="00642D35">
      <w:pPr>
        <w:jc w:val="both"/>
        <w:rPr>
          <w:rFonts w:ascii="Times New Roman" w:hAnsi="Times New Roman" w:cs="Times New Roman"/>
          <w:sz w:val="24"/>
          <w:szCs w:val="24"/>
        </w:rPr>
      </w:pPr>
      <w:r w:rsidRPr="0080226E">
        <w:rPr>
          <w:rFonts w:ascii="Times New Roman" w:hAnsi="Times New Roman" w:cs="Times New Roman"/>
          <w:sz w:val="24"/>
          <w:szCs w:val="24"/>
        </w:rPr>
        <w:t>Wood, A.</w:t>
      </w:r>
      <w:r>
        <w:rPr>
          <w:rFonts w:ascii="Times New Roman" w:hAnsi="Times New Roman" w:cs="Times New Roman"/>
          <w:sz w:val="24"/>
          <w:szCs w:val="24"/>
        </w:rPr>
        <w:t xml:space="preserve"> </w:t>
      </w:r>
      <w:r w:rsidRPr="0080226E">
        <w:rPr>
          <w:rFonts w:ascii="Times New Roman" w:hAnsi="Times New Roman" w:cs="Times New Roman"/>
          <w:sz w:val="24"/>
          <w:szCs w:val="24"/>
        </w:rPr>
        <w:t>P., Kelly, D.</w:t>
      </w:r>
      <w:r>
        <w:rPr>
          <w:rFonts w:ascii="Times New Roman" w:hAnsi="Times New Roman" w:cs="Times New Roman"/>
          <w:sz w:val="24"/>
          <w:szCs w:val="24"/>
        </w:rPr>
        <w:t xml:space="preserve"> </w:t>
      </w:r>
      <w:r w:rsidRPr="0080226E">
        <w:rPr>
          <w:rFonts w:ascii="Times New Roman" w:hAnsi="Times New Roman" w:cs="Times New Roman"/>
          <w:sz w:val="24"/>
          <w:szCs w:val="24"/>
        </w:rPr>
        <w:t>P., McDonald, I.</w:t>
      </w:r>
      <w:r>
        <w:rPr>
          <w:rFonts w:ascii="Times New Roman" w:hAnsi="Times New Roman" w:cs="Times New Roman"/>
          <w:sz w:val="24"/>
          <w:szCs w:val="24"/>
        </w:rPr>
        <w:t xml:space="preserve"> </w:t>
      </w:r>
      <w:r w:rsidRPr="0080226E">
        <w:rPr>
          <w:rFonts w:ascii="Times New Roman" w:hAnsi="Times New Roman" w:cs="Times New Roman"/>
          <w:sz w:val="24"/>
          <w:szCs w:val="24"/>
        </w:rPr>
        <w:t>R., Jordan, S.</w:t>
      </w:r>
      <w:r>
        <w:rPr>
          <w:rFonts w:ascii="Times New Roman" w:hAnsi="Times New Roman" w:cs="Times New Roman"/>
          <w:sz w:val="24"/>
          <w:szCs w:val="24"/>
        </w:rPr>
        <w:t xml:space="preserve"> </w:t>
      </w:r>
      <w:r w:rsidRPr="0080226E">
        <w:rPr>
          <w:rFonts w:ascii="Times New Roman" w:hAnsi="Times New Roman" w:cs="Times New Roman"/>
          <w:sz w:val="24"/>
          <w:szCs w:val="24"/>
        </w:rPr>
        <w:t>L., Morgan, T.</w:t>
      </w:r>
      <w:r>
        <w:rPr>
          <w:rFonts w:ascii="Times New Roman" w:hAnsi="Times New Roman" w:cs="Times New Roman"/>
          <w:sz w:val="24"/>
          <w:szCs w:val="24"/>
        </w:rPr>
        <w:t xml:space="preserve"> </w:t>
      </w:r>
      <w:r w:rsidRPr="0080226E">
        <w:rPr>
          <w:rFonts w:ascii="Times New Roman" w:hAnsi="Times New Roman" w:cs="Times New Roman"/>
          <w:sz w:val="24"/>
          <w:szCs w:val="24"/>
        </w:rPr>
        <w:t>D., Khan, S., Murrell, J.</w:t>
      </w:r>
      <w:r>
        <w:rPr>
          <w:rFonts w:ascii="Times New Roman" w:hAnsi="Times New Roman" w:cs="Times New Roman"/>
          <w:sz w:val="24"/>
          <w:szCs w:val="24"/>
        </w:rPr>
        <w:t xml:space="preserve"> </w:t>
      </w:r>
      <w:r w:rsidRPr="0080226E">
        <w:rPr>
          <w:rFonts w:ascii="Times New Roman" w:hAnsi="Times New Roman" w:cs="Times New Roman"/>
          <w:sz w:val="24"/>
          <w:szCs w:val="24"/>
        </w:rPr>
        <w:t xml:space="preserve">C. and </w:t>
      </w:r>
      <w:r w:rsidR="0062612A">
        <w:rPr>
          <w:rFonts w:ascii="Times New Roman" w:hAnsi="Times New Roman" w:cs="Times New Roman"/>
          <w:sz w:val="24"/>
          <w:szCs w:val="24"/>
        </w:rPr>
        <w:t xml:space="preserve">E. </w:t>
      </w:r>
      <w:r w:rsidRPr="0080226E">
        <w:rPr>
          <w:rFonts w:ascii="Times New Roman" w:hAnsi="Times New Roman" w:cs="Times New Roman"/>
          <w:sz w:val="24"/>
          <w:szCs w:val="24"/>
        </w:rPr>
        <w:t>Borodina</w:t>
      </w:r>
      <w:r w:rsidR="0062612A">
        <w:rPr>
          <w:rFonts w:ascii="Times New Roman" w:hAnsi="Times New Roman" w:cs="Times New Roman"/>
          <w:sz w:val="24"/>
          <w:szCs w:val="24"/>
        </w:rPr>
        <w:t xml:space="preserve">. </w:t>
      </w:r>
      <w:r w:rsidRPr="0080226E">
        <w:rPr>
          <w:rFonts w:ascii="Times New Roman" w:hAnsi="Times New Roman" w:cs="Times New Roman"/>
          <w:sz w:val="24"/>
          <w:szCs w:val="24"/>
        </w:rPr>
        <w:t xml:space="preserve">1998. A novel pink-pigmented facultative </w:t>
      </w:r>
      <w:proofErr w:type="spellStart"/>
      <w:r w:rsidRPr="0080226E">
        <w:rPr>
          <w:rFonts w:ascii="Times New Roman" w:hAnsi="Times New Roman" w:cs="Times New Roman"/>
          <w:sz w:val="24"/>
          <w:szCs w:val="24"/>
        </w:rPr>
        <w:t>methylotroph</w:t>
      </w:r>
      <w:proofErr w:type="spellEnd"/>
      <w:r w:rsidRPr="0080226E">
        <w:rPr>
          <w:rFonts w:ascii="Times New Roman" w:hAnsi="Times New Roman" w:cs="Times New Roman"/>
          <w:sz w:val="24"/>
          <w:szCs w:val="24"/>
        </w:rPr>
        <w:t xml:space="preserve">, </w:t>
      </w:r>
      <w:proofErr w:type="spellStart"/>
      <w:r w:rsidRPr="00033014">
        <w:rPr>
          <w:rFonts w:ascii="Times New Roman" w:hAnsi="Times New Roman" w:cs="Times New Roman"/>
          <w:i/>
          <w:iCs/>
          <w:sz w:val="24"/>
          <w:szCs w:val="24"/>
        </w:rPr>
        <w:t>Methylobacterium</w:t>
      </w:r>
      <w:proofErr w:type="spellEnd"/>
      <w:r w:rsidRPr="00033014">
        <w:rPr>
          <w:rFonts w:ascii="Times New Roman" w:hAnsi="Times New Roman" w:cs="Times New Roman"/>
          <w:i/>
          <w:iCs/>
          <w:sz w:val="24"/>
          <w:szCs w:val="24"/>
        </w:rPr>
        <w:t xml:space="preserve"> </w:t>
      </w:r>
      <w:proofErr w:type="spellStart"/>
      <w:r w:rsidRPr="00033014">
        <w:rPr>
          <w:rFonts w:ascii="Times New Roman" w:hAnsi="Times New Roman" w:cs="Times New Roman"/>
          <w:i/>
          <w:iCs/>
          <w:sz w:val="24"/>
          <w:szCs w:val="24"/>
        </w:rPr>
        <w:t>thiocyanatum</w:t>
      </w:r>
      <w:proofErr w:type="spellEnd"/>
      <w:r w:rsidRPr="0080226E">
        <w:rPr>
          <w:rFonts w:ascii="Times New Roman" w:hAnsi="Times New Roman" w:cs="Times New Roman"/>
          <w:sz w:val="24"/>
          <w:szCs w:val="24"/>
        </w:rPr>
        <w:t xml:space="preserve"> sp. </w:t>
      </w:r>
      <w:proofErr w:type="spellStart"/>
      <w:r w:rsidRPr="0080226E">
        <w:rPr>
          <w:rFonts w:ascii="Times New Roman" w:hAnsi="Times New Roman" w:cs="Times New Roman"/>
          <w:sz w:val="24"/>
          <w:szCs w:val="24"/>
        </w:rPr>
        <w:t>nov.</w:t>
      </w:r>
      <w:proofErr w:type="spellEnd"/>
      <w:r w:rsidRPr="0080226E">
        <w:rPr>
          <w:rFonts w:ascii="Times New Roman" w:hAnsi="Times New Roman" w:cs="Times New Roman"/>
          <w:sz w:val="24"/>
          <w:szCs w:val="24"/>
        </w:rPr>
        <w:t>, capable of growth on thiocyanate or cyanate as sole nitrogen sources. </w:t>
      </w:r>
      <w:r w:rsidRPr="0080226E">
        <w:rPr>
          <w:rFonts w:ascii="Times New Roman" w:hAnsi="Times New Roman" w:cs="Times New Roman"/>
          <w:i/>
          <w:iCs/>
          <w:sz w:val="24"/>
          <w:szCs w:val="24"/>
        </w:rPr>
        <w:t>Arch</w:t>
      </w:r>
      <w:r>
        <w:rPr>
          <w:rFonts w:ascii="Times New Roman" w:hAnsi="Times New Roman" w:cs="Times New Roman"/>
          <w:i/>
          <w:iCs/>
          <w:sz w:val="24"/>
          <w:szCs w:val="24"/>
        </w:rPr>
        <w:t>.</w:t>
      </w:r>
      <w:r w:rsidRPr="0080226E">
        <w:rPr>
          <w:rFonts w:ascii="Times New Roman" w:hAnsi="Times New Roman" w:cs="Times New Roman"/>
          <w:i/>
          <w:iCs/>
          <w:sz w:val="24"/>
          <w:szCs w:val="24"/>
        </w:rPr>
        <w:t xml:space="preserve"> </w:t>
      </w:r>
      <w:proofErr w:type="spellStart"/>
      <w:proofErr w:type="gramStart"/>
      <w:r w:rsidRPr="0080226E">
        <w:rPr>
          <w:rFonts w:ascii="Times New Roman" w:hAnsi="Times New Roman" w:cs="Times New Roman"/>
          <w:i/>
          <w:iCs/>
          <w:sz w:val="24"/>
          <w:szCs w:val="24"/>
        </w:rPr>
        <w:t>microbio</w:t>
      </w:r>
      <w:r>
        <w:rPr>
          <w:rFonts w:ascii="Times New Roman" w:hAnsi="Times New Roman" w:cs="Times New Roman"/>
          <w:i/>
          <w:iCs/>
          <w:sz w:val="24"/>
          <w:szCs w:val="24"/>
        </w:rPr>
        <w:t>l</w:t>
      </w:r>
      <w:proofErr w:type="spellEnd"/>
      <w:proofErr w:type="gramEnd"/>
      <w:r>
        <w:rPr>
          <w:rFonts w:ascii="Times New Roman" w:hAnsi="Times New Roman" w:cs="Times New Roman"/>
          <w:i/>
          <w:iCs/>
          <w:sz w:val="24"/>
          <w:szCs w:val="24"/>
        </w:rPr>
        <w:t>.</w:t>
      </w:r>
      <w:r w:rsidRPr="0080226E">
        <w:rPr>
          <w:rFonts w:ascii="Times New Roman" w:hAnsi="Times New Roman" w:cs="Times New Roman"/>
          <w:sz w:val="24"/>
          <w:szCs w:val="24"/>
        </w:rPr>
        <w:t>, </w:t>
      </w:r>
      <w:r w:rsidRPr="0080226E">
        <w:rPr>
          <w:rFonts w:ascii="Times New Roman" w:hAnsi="Times New Roman" w:cs="Times New Roman"/>
          <w:b/>
          <w:bCs/>
          <w:sz w:val="24"/>
          <w:szCs w:val="24"/>
        </w:rPr>
        <w:t>169:</w:t>
      </w:r>
      <w:r>
        <w:rPr>
          <w:rFonts w:ascii="Times New Roman" w:hAnsi="Times New Roman" w:cs="Times New Roman"/>
          <w:sz w:val="24"/>
          <w:szCs w:val="24"/>
        </w:rPr>
        <w:t xml:space="preserve"> </w:t>
      </w:r>
      <w:r w:rsidRPr="0080226E">
        <w:rPr>
          <w:rFonts w:ascii="Times New Roman" w:hAnsi="Times New Roman" w:cs="Times New Roman"/>
          <w:sz w:val="24"/>
          <w:szCs w:val="24"/>
        </w:rPr>
        <w:t>148-158.</w:t>
      </w:r>
      <w:hyperlink r:id="rId59" w:history="1">
        <w:proofErr w:type="gramStart"/>
        <w:r w:rsidRPr="0080226E">
          <w:rPr>
            <w:rStyle w:val="Hyperlink"/>
            <w:rFonts w:ascii="Times New Roman" w:hAnsi="Times New Roman" w:cs="Times New Roman"/>
            <w:sz w:val="24"/>
            <w:szCs w:val="24"/>
          </w:rPr>
          <w:t>10.1007/s002030050554</w:t>
        </w:r>
      </w:hyperlink>
      <w:r w:rsidRPr="0080226E">
        <w:rPr>
          <w:rFonts w:ascii="Times New Roman" w:hAnsi="Times New Roman" w:cs="Times New Roman"/>
          <w:sz w:val="24"/>
          <w:szCs w:val="24"/>
        </w:rPr>
        <w:t>.</w:t>
      </w:r>
      <w:proofErr w:type="gramEnd"/>
    </w:p>
    <w:p w14:paraId="0167D61C" w14:textId="16983763" w:rsidR="00642D35" w:rsidRDefault="00642D35" w:rsidP="00642D35">
      <w:pPr>
        <w:jc w:val="both"/>
        <w:rPr>
          <w:rFonts w:ascii="Times New Roman" w:hAnsi="Times New Roman" w:cs="Times New Roman"/>
          <w:sz w:val="24"/>
          <w:szCs w:val="24"/>
        </w:rPr>
      </w:pPr>
      <w:r w:rsidRPr="0080226E">
        <w:rPr>
          <w:rFonts w:ascii="Times New Roman" w:hAnsi="Times New Roman" w:cs="Times New Roman"/>
          <w:sz w:val="24"/>
          <w:szCs w:val="24"/>
        </w:rPr>
        <w:t xml:space="preserve">Zhang, W., Zhang, T., Wu, S., Wu, M., Xin, F., Dong, W., Ma, J., Zhang, M. and </w:t>
      </w:r>
      <w:r w:rsidR="0062612A">
        <w:rPr>
          <w:rFonts w:ascii="Times New Roman" w:hAnsi="Times New Roman" w:cs="Times New Roman"/>
          <w:sz w:val="24"/>
          <w:szCs w:val="24"/>
        </w:rPr>
        <w:t xml:space="preserve">M. </w:t>
      </w:r>
      <w:r w:rsidRPr="0080226E">
        <w:rPr>
          <w:rFonts w:ascii="Times New Roman" w:hAnsi="Times New Roman" w:cs="Times New Roman"/>
          <w:sz w:val="24"/>
          <w:szCs w:val="24"/>
        </w:rPr>
        <w:t>Jiang</w:t>
      </w:r>
      <w:r w:rsidR="0062612A">
        <w:rPr>
          <w:rFonts w:ascii="Times New Roman" w:hAnsi="Times New Roman" w:cs="Times New Roman"/>
          <w:sz w:val="24"/>
          <w:szCs w:val="24"/>
        </w:rPr>
        <w:t>.</w:t>
      </w:r>
      <w:r w:rsidRPr="0080226E">
        <w:rPr>
          <w:rFonts w:ascii="Times New Roman" w:hAnsi="Times New Roman" w:cs="Times New Roman"/>
          <w:sz w:val="24"/>
          <w:szCs w:val="24"/>
        </w:rPr>
        <w:t xml:space="preserve"> 2017. Guidance for engineering of synthetic methylotrophy based on methanol metabolism in methylotrophy. </w:t>
      </w:r>
      <w:r w:rsidRPr="0080226E">
        <w:rPr>
          <w:rFonts w:ascii="Times New Roman" w:hAnsi="Times New Roman" w:cs="Times New Roman"/>
          <w:i/>
          <w:iCs/>
          <w:sz w:val="24"/>
          <w:szCs w:val="24"/>
        </w:rPr>
        <w:t xml:space="preserve">RSC </w:t>
      </w:r>
      <w:proofErr w:type="gramStart"/>
      <w:r w:rsidRPr="0080226E">
        <w:rPr>
          <w:rFonts w:ascii="Times New Roman" w:hAnsi="Times New Roman" w:cs="Times New Roman"/>
          <w:i/>
          <w:iCs/>
          <w:sz w:val="24"/>
          <w:szCs w:val="24"/>
        </w:rPr>
        <w:t>advances</w:t>
      </w:r>
      <w:r>
        <w:rPr>
          <w:rFonts w:ascii="Times New Roman" w:hAnsi="Times New Roman" w:cs="Times New Roman"/>
          <w:i/>
          <w:iCs/>
          <w:sz w:val="24"/>
          <w:szCs w:val="24"/>
        </w:rPr>
        <w:t>.</w:t>
      </w:r>
      <w:r w:rsidRPr="0080226E">
        <w:rPr>
          <w:rFonts w:ascii="Times New Roman" w:hAnsi="Times New Roman" w:cs="Times New Roman"/>
          <w:sz w:val="24"/>
          <w:szCs w:val="24"/>
        </w:rPr>
        <w:t>,</w:t>
      </w:r>
      <w:proofErr w:type="gramEnd"/>
      <w:r w:rsidRPr="0080226E">
        <w:rPr>
          <w:rFonts w:ascii="Times New Roman" w:hAnsi="Times New Roman" w:cs="Times New Roman"/>
          <w:sz w:val="24"/>
          <w:szCs w:val="24"/>
        </w:rPr>
        <w:t> </w:t>
      </w:r>
      <w:r w:rsidRPr="0080226E">
        <w:rPr>
          <w:rFonts w:ascii="Times New Roman" w:hAnsi="Times New Roman" w:cs="Times New Roman"/>
          <w:b/>
          <w:bCs/>
          <w:sz w:val="24"/>
          <w:szCs w:val="24"/>
        </w:rPr>
        <w:t>7(7):</w:t>
      </w:r>
      <w:r w:rsidRPr="0080226E">
        <w:rPr>
          <w:rFonts w:ascii="Times New Roman" w:hAnsi="Times New Roman" w:cs="Times New Roman"/>
          <w:sz w:val="24"/>
          <w:szCs w:val="24"/>
        </w:rPr>
        <w:t xml:space="preserve"> 4083-4091.</w:t>
      </w:r>
      <w:hyperlink r:id="rId60" w:history="1">
        <w:r w:rsidRPr="0080226E">
          <w:rPr>
            <w:rStyle w:val="Hyperlink"/>
            <w:rFonts w:ascii="Times New Roman" w:hAnsi="Times New Roman" w:cs="Times New Roman"/>
            <w:sz w:val="24"/>
            <w:szCs w:val="24"/>
          </w:rPr>
          <w:t>10.1039/C6RA27038G</w:t>
        </w:r>
      </w:hyperlink>
    </w:p>
    <w:sectPr w:rsidR="00642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CIDFont+F1">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712F"/>
    <w:multiLevelType w:val="hybridMultilevel"/>
    <w:tmpl w:val="C42C6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5E567A"/>
    <w:multiLevelType w:val="multilevel"/>
    <w:tmpl w:val="933C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832DE"/>
    <w:multiLevelType w:val="multilevel"/>
    <w:tmpl w:val="79F8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C5A69"/>
    <w:multiLevelType w:val="multilevel"/>
    <w:tmpl w:val="7B5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709CE"/>
    <w:multiLevelType w:val="multilevel"/>
    <w:tmpl w:val="9A2C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52616"/>
    <w:multiLevelType w:val="multilevel"/>
    <w:tmpl w:val="C08A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0688D"/>
    <w:multiLevelType w:val="multilevel"/>
    <w:tmpl w:val="6B9A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17144A"/>
    <w:multiLevelType w:val="multilevel"/>
    <w:tmpl w:val="F810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E9725A"/>
    <w:multiLevelType w:val="multilevel"/>
    <w:tmpl w:val="506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4E251B"/>
    <w:multiLevelType w:val="hybridMultilevel"/>
    <w:tmpl w:val="86FE40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578E1B42"/>
    <w:multiLevelType w:val="multilevel"/>
    <w:tmpl w:val="F4EA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B2B45"/>
    <w:multiLevelType w:val="hybridMultilevel"/>
    <w:tmpl w:val="B9BE1C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17A1DF5"/>
    <w:multiLevelType w:val="multilevel"/>
    <w:tmpl w:val="CA8C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0"/>
  </w:num>
  <w:num w:numId="4">
    <w:abstractNumId w:val="4"/>
  </w:num>
  <w:num w:numId="5">
    <w:abstractNumId w:val="7"/>
  </w:num>
  <w:num w:numId="6">
    <w:abstractNumId w:val="8"/>
  </w:num>
  <w:num w:numId="7">
    <w:abstractNumId w:val="6"/>
  </w:num>
  <w:num w:numId="8">
    <w:abstractNumId w:val="2"/>
  </w:num>
  <w:num w:numId="9">
    <w:abstractNumId w:val="1"/>
  </w:num>
  <w:num w:numId="10">
    <w:abstractNumId w:val="9"/>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TNAU Chicago&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pzd20wq0pwwhe0svnv0vw1srpr9tpv05ve&quot;&gt;My EndNote Library&lt;record-ids&gt;&lt;item&gt;50&lt;/item&gt;&lt;item&gt;51&lt;/item&gt;&lt;item&gt;53&lt;/item&gt;&lt;item&gt;54&lt;/item&gt;&lt;item&gt;55&lt;/item&gt;&lt;item&gt;56&lt;/item&gt;&lt;item&gt;65&lt;/item&gt;&lt;item&gt;72&lt;/item&gt;&lt;item&gt;74&lt;/item&gt;&lt;item&gt;75&lt;/item&gt;&lt;item&gt;78&lt;/item&gt;&lt;item&gt;80&lt;/item&gt;&lt;item&gt;85&lt;/item&gt;&lt;item&gt;88&lt;/item&gt;&lt;item&gt;89&lt;/item&gt;&lt;item&gt;91&lt;/item&gt;&lt;item&gt;92&lt;/item&gt;&lt;item&gt;106&lt;/item&gt;&lt;item&gt;111&lt;/item&gt;&lt;item&gt;115&lt;/item&gt;&lt;item&gt;124&lt;/item&gt;&lt;item&gt;125&lt;/item&gt;&lt;item&gt;126&lt;/item&gt;&lt;item&gt;129&lt;/item&gt;&lt;item&gt;130&lt;/item&gt;&lt;item&gt;131&lt;/item&gt;&lt;item&gt;135&lt;/item&gt;&lt;item&gt;136&lt;/item&gt;&lt;item&gt;143&lt;/item&gt;&lt;item&gt;149&lt;/item&gt;&lt;item&gt;163&lt;/item&gt;&lt;item&gt;179&lt;/item&gt;&lt;item&gt;181&lt;/item&gt;&lt;item&gt;190&lt;/item&gt;&lt;item&gt;200&lt;/item&gt;&lt;item&gt;332&lt;/item&gt;&lt;item&gt;333&lt;/item&gt;&lt;item&gt;345&lt;/item&gt;&lt;item&gt;347&lt;/item&gt;&lt;item&gt;351&lt;/item&gt;&lt;item&gt;373&lt;/item&gt;&lt;item&gt;374&lt;/item&gt;&lt;item&gt;389&lt;/item&gt;&lt;item&gt;404&lt;/item&gt;&lt;item&gt;411&lt;/item&gt;&lt;item&gt;440&lt;/item&gt;&lt;item&gt;458&lt;/item&gt;&lt;item&gt;468&lt;/item&gt;&lt;item&gt;479&lt;/item&gt;&lt;item&gt;483&lt;/item&gt;&lt;item&gt;490&lt;/item&gt;&lt;item&gt;492&lt;/item&gt;&lt;item&gt;637&lt;/item&gt;&lt;item&gt;3768&lt;/item&gt;&lt;item&gt;3770&lt;/item&gt;&lt;/record-ids&gt;&lt;/item&gt;&lt;/Libraries&gt;"/>
  </w:docVars>
  <w:rsids>
    <w:rsidRoot w:val="00480175"/>
    <w:rsid w:val="00047768"/>
    <w:rsid w:val="000526DC"/>
    <w:rsid w:val="00072930"/>
    <w:rsid w:val="0009488A"/>
    <w:rsid w:val="000F3F50"/>
    <w:rsid w:val="00146066"/>
    <w:rsid w:val="00146297"/>
    <w:rsid w:val="00150ED7"/>
    <w:rsid w:val="00176D1E"/>
    <w:rsid w:val="0018020B"/>
    <w:rsid w:val="001831AD"/>
    <w:rsid w:val="001950EE"/>
    <w:rsid w:val="001C4784"/>
    <w:rsid w:val="001D640F"/>
    <w:rsid w:val="001E15B3"/>
    <w:rsid w:val="00223E29"/>
    <w:rsid w:val="002356C1"/>
    <w:rsid w:val="00236871"/>
    <w:rsid w:val="00294722"/>
    <w:rsid w:val="00343259"/>
    <w:rsid w:val="00387B5A"/>
    <w:rsid w:val="003B577B"/>
    <w:rsid w:val="003B612F"/>
    <w:rsid w:val="00405206"/>
    <w:rsid w:val="00405D89"/>
    <w:rsid w:val="0043186F"/>
    <w:rsid w:val="00435F92"/>
    <w:rsid w:val="00475961"/>
    <w:rsid w:val="00480175"/>
    <w:rsid w:val="00491EE1"/>
    <w:rsid w:val="0049220C"/>
    <w:rsid w:val="004930FB"/>
    <w:rsid w:val="004B2738"/>
    <w:rsid w:val="004E5D14"/>
    <w:rsid w:val="00545AAD"/>
    <w:rsid w:val="00554DC8"/>
    <w:rsid w:val="00556E02"/>
    <w:rsid w:val="0056134C"/>
    <w:rsid w:val="005A336F"/>
    <w:rsid w:val="005A342E"/>
    <w:rsid w:val="005A7470"/>
    <w:rsid w:val="005E0F27"/>
    <w:rsid w:val="005E654F"/>
    <w:rsid w:val="0062612A"/>
    <w:rsid w:val="00642D35"/>
    <w:rsid w:val="00675F0A"/>
    <w:rsid w:val="006B31B2"/>
    <w:rsid w:val="006B5BFE"/>
    <w:rsid w:val="006F3546"/>
    <w:rsid w:val="00743ED6"/>
    <w:rsid w:val="00766212"/>
    <w:rsid w:val="0078674A"/>
    <w:rsid w:val="007A0421"/>
    <w:rsid w:val="007C0D45"/>
    <w:rsid w:val="007C4228"/>
    <w:rsid w:val="007C78B6"/>
    <w:rsid w:val="008321C9"/>
    <w:rsid w:val="008A70CE"/>
    <w:rsid w:val="008D544E"/>
    <w:rsid w:val="008E0B40"/>
    <w:rsid w:val="009316C4"/>
    <w:rsid w:val="00947B9D"/>
    <w:rsid w:val="009A586A"/>
    <w:rsid w:val="009A660B"/>
    <w:rsid w:val="009B5981"/>
    <w:rsid w:val="009C710B"/>
    <w:rsid w:val="009D2AC6"/>
    <w:rsid w:val="00A03ABD"/>
    <w:rsid w:val="00A33B45"/>
    <w:rsid w:val="00A34511"/>
    <w:rsid w:val="00A463C2"/>
    <w:rsid w:val="00A46F8F"/>
    <w:rsid w:val="00A50071"/>
    <w:rsid w:val="00A93B8D"/>
    <w:rsid w:val="00AB6F23"/>
    <w:rsid w:val="00B06C61"/>
    <w:rsid w:val="00B32254"/>
    <w:rsid w:val="00B9450A"/>
    <w:rsid w:val="00BB4F3A"/>
    <w:rsid w:val="00BE0CFE"/>
    <w:rsid w:val="00BE36C7"/>
    <w:rsid w:val="00BF0FB0"/>
    <w:rsid w:val="00C15A5A"/>
    <w:rsid w:val="00C40088"/>
    <w:rsid w:val="00C41845"/>
    <w:rsid w:val="00CB5DC5"/>
    <w:rsid w:val="00CD144F"/>
    <w:rsid w:val="00CE6A7E"/>
    <w:rsid w:val="00D0612B"/>
    <w:rsid w:val="00D52E59"/>
    <w:rsid w:val="00DA04E9"/>
    <w:rsid w:val="00DB67E5"/>
    <w:rsid w:val="00E7640A"/>
    <w:rsid w:val="00E8306D"/>
    <w:rsid w:val="00E93086"/>
    <w:rsid w:val="00EA3A79"/>
    <w:rsid w:val="00EE1A8D"/>
    <w:rsid w:val="00EE2747"/>
    <w:rsid w:val="00F12639"/>
    <w:rsid w:val="00F40711"/>
    <w:rsid w:val="00FA15FB"/>
    <w:rsid w:val="00FE2C1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A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paragraph" w:styleId="Heading1">
    <w:name w:val="heading 1"/>
    <w:basedOn w:val="Normal"/>
    <w:link w:val="Heading1Char"/>
    <w:uiPriority w:val="9"/>
    <w:qFormat/>
    <w:rsid w:val="004801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48017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48017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175"/>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480175"/>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480175"/>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48017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80175"/>
    <w:rPr>
      <w:b/>
      <w:bCs/>
    </w:rPr>
  </w:style>
  <w:style w:type="character" w:styleId="Emphasis">
    <w:name w:val="Emphasis"/>
    <w:basedOn w:val="DefaultParagraphFont"/>
    <w:uiPriority w:val="20"/>
    <w:qFormat/>
    <w:rsid w:val="00480175"/>
    <w:rPr>
      <w:i/>
      <w:iCs/>
    </w:rPr>
  </w:style>
  <w:style w:type="paragraph" w:styleId="ListParagraph">
    <w:name w:val="List Paragraph"/>
    <w:basedOn w:val="Normal"/>
    <w:uiPriority w:val="34"/>
    <w:qFormat/>
    <w:rsid w:val="00223E29"/>
    <w:pPr>
      <w:ind w:left="720"/>
      <w:contextualSpacing/>
    </w:pPr>
  </w:style>
  <w:style w:type="paragraph" w:customStyle="1" w:styleId="EndNoteBibliographyTitle">
    <w:name w:val="EndNote Bibliography Title"/>
    <w:basedOn w:val="Normal"/>
    <w:link w:val="EndNoteBibliographyTitleChar"/>
    <w:rsid w:val="00554DC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54DC8"/>
    <w:rPr>
      <w:rFonts w:ascii="Calibri" w:hAnsi="Calibri" w:cs="Calibri"/>
      <w:noProof/>
      <w:lang w:val="en-US"/>
    </w:rPr>
  </w:style>
  <w:style w:type="paragraph" w:customStyle="1" w:styleId="EndNoteBibliography">
    <w:name w:val="EndNote Bibliography"/>
    <w:basedOn w:val="Normal"/>
    <w:link w:val="EndNoteBibliographyChar"/>
    <w:rsid w:val="00554DC8"/>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554DC8"/>
    <w:rPr>
      <w:rFonts w:ascii="Calibri" w:hAnsi="Calibri" w:cs="Calibri"/>
      <w:noProof/>
      <w:lang w:val="en-US"/>
    </w:rPr>
  </w:style>
  <w:style w:type="table" w:customStyle="1" w:styleId="PlainTable21">
    <w:name w:val="Plain Table 21"/>
    <w:basedOn w:val="TableNormal"/>
    <w:uiPriority w:val="42"/>
    <w:rsid w:val="00A50071"/>
    <w:pPr>
      <w:spacing w:after="0" w:line="240" w:lineRule="auto"/>
    </w:pPr>
    <w:rPr>
      <w:kern w:val="0"/>
      <w:lang w:val="en-US" w:bidi="ar-SA"/>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2">
    <w:name w:val="A2"/>
    <w:uiPriority w:val="99"/>
    <w:rsid w:val="008A70CE"/>
    <w:rPr>
      <w:color w:val="000000"/>
      <w:sz w:val="18"/>
      <w:szCs w:val="18"/>
    </w:rPr>
  </w:style>
  <w:style w:type="paragraph" w:styleId="BalloonText">
    <w:name w:val="Balloon Text"/>
    <w:basedOn w:val="Normal"/>
    <w:link w:val="BalloonTextChar"/>
    <w:uiPriority w:val="99"/>
    <w:semiHidden/>
    <w:unhideWhenUsed/>
    <w:rsid w:val="00236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871"/>
    <w:rPr>
      <w:rFonts w:ascii="Tahoma" w:hAnsi="Tahoma" w:cs="Tahoma"/>
      <w:sz w:val="16"/>
      <w:szCs w:val="16"/>
    </w:rPr>
  </w:style>
  <w:style w:type="character" w:styleId="Hyperlink">
    <w:name w:val="Hyperlink"/>
    <w:basedOn w:val="DefaultParagraphFont"/>
    <w:uiPriority w:val="99"/>
    <w:unhideWhenUsed/>
    <w:rsid w:val="00FA15FB"/>
    <w:rPr>
      <w:color w:val="0563C1" w:themeColor="hyperlink"/>
      <w:u w:val="single"/>
    </w:rPr>
  </w:style>
  <w:style w:type="character" w:customStyle="1" w:styleId="UnresolvedMention">
    <w:name w:val="Unresolved Mention"/>
    <w:basedOn w:val="DefaultParagraphFont"/>
    <w:uiPriority w:val="99"/>
    <w:semiHidden/>
    <w:unhideWhenUsed/>
    <w:rsid w:val="00E8306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paragraph" w:styleId="Heading1">
    <w:name w:val="heading 1"/>
    <w:basedOn w:val="Normal"/>
    <w:link w:val="Heading1Char"/>
    <w:uiPriority w:val="9"/>
    <w:qFormat/>
    <w:rsid w:val="004801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48017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48017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175"/>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480175"/>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480175"/>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48017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80175"/>
    <w:rPr>
      <w:b/>
      <w:bCs/>
    </w:rPr>
  </w:style>
  <w:style w:type="character" w:styleId="Emphasis">
    <w:name w:val="Emphasis"/>
    <w:basedOn w:val="DefaultParagraphFont"/>
    <w:uiPriority w:val="20"/>
    <w:qFormat/>
    <w:rsid w:val="00480175"/>
    <w:rPr>
      <w:i/>
      <w:iCs/>
    </w:rPr>
  </w:style>
  <w:style w:type="paragraph" w:styleId="ListParagraph">
    <w:name w:val="List Paragraph"/>
    <w:basedOn w:val="Normal"/>
    <w:uiPriority w:val="34"/>
    <w:qFormat/>
    <w:rsid w:val="00223E29"/>
    <w:pPr>
      <w:ind w:left="720"/>
      <w:contextualSpacing/>
    </w:pPr>
  </w:style>
  <w:style w:type="paragraph" w:customStyle="1" w:styleId="EndNoteBibliographyTitle">
    <w:name w:val="EndNote Bibliography Title"/>
    <w:basedOn w:val="Normal"/>
    <w:link w:val="EndNoteBibliographyTitleChar"/>
    <w:rsid w:val="00554DC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54DC8"/>
    <w:rPr>
      <w:rFonts w:ascii="Calibri" w:hAnsi="Calibri" w:cs="Calibri"/>
      <w:noProof/>
      <w:lang w:val="en-US"/>
    </w:rPr>
  </w:style>
  <w:style w:type="paragraph" w:customStyle="1" w:styleId="EndNoteBibliography">
    <w:name w:val="EndNote Bibliography"/>
    <w:basedOn w:val="Normal"/>
    <w:link w:val="EndNoteBibliographyChar"/>
    <w:rsid w:val="00554DC8"/>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554DC8"/>
    <w:rPr>
      <w:rFonts w:ascii="Calibri" w:hAnsi="Calibri" w:cs="Calibri"/>
      <w:noProof/>
      <w:lang w:val="en-US"/>
    </w:rPr>
  </w:style>
  <w:style w:type="table" w:customStyle="1" w:styleId="PlainTable21">
    <w:name w:val="Plain Table 21"/>
    <w:basedOn w:val="TableNormal"/>
    <w:uiPriority w:val="42"/>
    <w:rsid w:val="00A50071"/>
    <w:pPr>
      <w:spacing w:after="0" w:line="240" w:lineRule="auto"/>
    </w:pPr>
    <w:rPr>
      <w:kern w:val="0"/>
      <w:lang w:val="en-US" w:bidi="ar-SA"/>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2">
    <w:name w:val="A2"/>
    <w:uiPriority w:val="99"/>
    <w:rsid w:val="008A70CE"/>
    <w:rPr>
      <w:color w:val="000000"/>
      <w:sz w:val="18"/>
      <w:szCs w:val="18"/>
    </w:rPr>
  </w:style>
  <w:style w:type="paragraph" w:styleId="BalloonText">
    <w:name w:val="Balloon Text"/>
    <w:basedOn w:val="Normal"/>
    <w:link w:val="BalloonTextChar"/>
    <w:uiPriority w:val="99"/>
    <w:semiHidden/>
    <w:unhideWhenUsed/>
    <w:rsid w:val="00236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871"/>
    <w:rPr>
      <w:rFonts w:ascii="Tahoma" w:hAnsi="Tahoma" w:cs="Tahoma"/>
      <w:sz w:val="16"/>
      <w:szCs w:val="16"/>
    </w:rPr>
  </w:style>
  <w:style w:type="character" w:styleId="Hyperlink">
    <w:name w:val="Hyperlink"/>
    <w:basedOn w:val="DefaultParagraphFont"/>
    <w:uiPriority w:val="99"/>
    <w:unhideWhenUsed/>
    <w:rsid w:val="00FA15FB"/>
    <w:rPr>
      <w:color w:val="0563C1" w:themeColor="hyperlink"/>
      <w:u w:val="single"/>
    </w:rPr>
  </w:style>
  <w:style w:type="character" w:customStyle="1" w:styleId="UnresolvedMention">
    <w:name w:val="Unresolved Mention"/>
    <w:basedOn w:val="DefaultParagraphFont"/>
    <w:uiPriority w:val="99"/>
    <w:semiHidden/>
    <w:unhideWhenUsed/>
    <w:rsid w:val="00E83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1453">
      <w:bodyDiv w:val="1"/>
      <w:marLeft w:val="0"/>
      <w:marRight w:val="0"/>
      <w:marTop w:val="0"/>
      <w:marBottom w:val="0"/>
      <w:divBdr>
        <w:top w:val="none" w:sz="0" w:space="0" w:color="auto"/>
        <w:left w:val="none" w:sz="0" w:space="0" w:color="auto"/>
        <w:bottom w:val="none" w:sz="0" w:space="0" w:color="auto"/>
        <w:right w:val="none" w:sz="0" w:space="0" w:color="auto"/>
      </w:divBdr>
    </w:div>
    <w:div w:id="518474895">
      <w:bodyDiv w:val="1"/>
      <w:marLeft w:val="0"/>
      <w:marRight w:val="0"/>
      <w:marTop w:val="0"/>
      <w:marBottom w:val="0"/>
      <w:divBdr>
        <w:top w:val="none" w:sz="0" w:space="0" w:color="auto"/>
        <w:left w:val="none" w:sz="0" w:space="0" w:color="auto"/>
        <w:bottom w:val="none" w:sz="0" w:space="0" w:color="auto"/>
        <w:right w:val="none" w:sz="0" w:space="0" w:color="auto"/>
      </w:divBdr>
    </w:div>
    <w:div w:id="965936207">
      <w:bodyDiv w:val="1"/>
      <w:marLeft w:val="0"/>
      <w:marRight w:val="0"/>
      <w:marTop w:val="0"/>
      <w:marBottom w:val="0"/>
      <w:divBdr>
        <w:top w:val="none" w:sz="0" w:space="0" w:color="auto"/>
        <w:left w:val="none" w:sz="0" w:space="0" w:color="auto"/>
        <w:bottom w:val="none" w:sz="0" w:space="0" w:color="auto"/>
        <w:right w:val="none" w:sz="0" w:space="0" w:color="auto"/>
      </w:divBdr>
    </w:div>
    <w:div w:id="1152218533">
      <w:bodyDiv w:val="1"/>
      <w:marLeft w:val="0"/>
      <w:marRight w:val="0"/>
      <w:marTop w:val="0"/>
      <w:marBottom w:val="0"/>
      <w:divBdr>
        <w:top w:val="none" w:sz="0" w:space="0" w:color="auto"/>
        <w:left w:val="none" w:sz="0" w:space="0" w:color="auto"/>
        <w:bottom w:val="none" w:sz="0" w:space="0" w:color="auto"/>
        <w:right w:val="none" w:sz="0" w:space="0" w:color="auto"/>
      </w:divBdr>
    </w:div>
    <w:div w:id="1269850566">
      <w:bodyDiv w:val="1"/>
      <w:marLeft w:val="0"/>
      <w:marRight w:val="0"/>
      <w:marTop w:val="0"/>
      <w:marBottom w:val="0"/>
      <w:divBdr>
        <w:top w:val="none" w:sz="0" w:space="0" w:color="auto"/>
        <w:left w:val="none" w:sz="0" w:space="0" w:color="auto"/>
        <w:bottom w:val="none" w:sz="0" w:space="0" w:color="auto"/>
        <w:right w:val="none" w:sz="0" w:space="0" w:color="auto"/>
      </w:divBdr>
    </w:div>
    <w:div w:id="1338847877">
      <w:bodyDiv w:val="1"/>
      <w:marLeft w:val="0"/>
      <w:marRight w:val="0"/>
      <w:marTop w:val="0"/>
      <w:marBottom w:val="0"/>
      <w:divBdr>
        <w:top w:val="none" w:sz="0" w:space="0" w:color="auto"/>
        <w:left w:val="none" w:sz="0" w:space="0" w:color="auto"/>
        <w:bottom w:val="none" w:sz="0" w:space="0" w:color="auto"/>
        <w:right w:val="none" w:sz="0" w:space="0" w:color="auto"/>
      </w:divBdr>
    </w:div>
    <w:div w:id="1613584072">
      <w:bodyDiv w:val="1"/>
      <w:marLeft w:val="0"/>
      <w:marRight w:val="0"/>
      <w:marTop w:val="0"/>
      <w:marBottom w:val="0"/>
      <w:divBdr>
        <w:top w:val="none" w:sz="0" w:space="0" w:color="auto"/>
        <w:left w:val="none" w:sz="0" w:space="0" w:color="auto"/>
        <w:bottom w:val="none" w:sz="0" w:space="0" w:color="auto"/>
        <w:right w:val="none" w:sz="0" w:space="0" w:color="auto"/>
      </w:divBdr>
    </w:div>
    <w:div w:id="1767536676">
      <w:bodyDiv w:val="1"/>
      <w:marLeft w:val="0"/>
      <w:marRight w:val="0"/>
      <w:marTop w:val="0"/>
      <w:marBottom w:val="0"/>
      <w:divBdr>
        <w:top w:val="none" w:sz="0" w:space="0" w:color="auto"/>
        <w:left w:val="none" w:sz="0" w:space="0" w:color="auto"/>
        <w:bottom w:val="none" w:sz="0" w:space="0" w:color="auto"/>
        <w:right w:val="none" w:sz="0" w:space="0" w:color="auto"/>
      </w:divBdr>
    </w:div>
    <w:div w:id="17758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hp\Downloads\10.3389\fpls.2013.00138" TargetMode="External"/><Relationship Id="rId18" Type="http://schemas.openxmlformats.org/officeDocument/2006/relationships/hyperlink" Target="file:///C:\Users\hp\Downloads\10.1080\15226514.2019.1707161" TargetMode="External"/><Relationship Id="rId26" Type="http://schemas.openxmlformats.org/officeDocument/2006/relationships/hyperlink" Target="file:///C:\Users\hp\Downloads\10.1016\j.tplants.2015.02.001" TargetMode="External"/><Relationship Id="rId39" Type="http://schemas.openxmlformats.org/officeDocument/2006/relationships/hyperlink" Target="file:///C:\Users\hp\Downloads\10.1007\s00203-020-01962-4" TargetMode="External"/><Relationship Id="rId21" Type="http://schemas.openxmlformats.org/officeDocument/2006/relationships/hyperlink" Target="file:///C:\Users\hp\Downloads\10.1099\00207713-33-4-875" TargetMode="External"/><Relationship Id="rId34" Type="http://schemas.openxmlformats.org/officeDocument/2006/relationships/hyperlink" Target="file:///C:\Users\hp\Downloads\10.1099\ijs.0.057232-0" TargetMode="External"/><Relationship Id="rId42" Type="http://schemas.openxmlformats.org/officeDocument/2006/relationships/hyperlink" Target="file:///C:\Users\hp\Downloads\10.1016\j.scitotenv.2021.145826" TargetMode="External"/><Relationship Id="rId47" Type="http://schemas.openxmlformats.org/officeDocument/2006/relationships/hyperlink" Target="https://doi.org/10.3390/ijms21010333" TargetMode="External"/><Relationship Id="rId50" Type="http://schemas.openxmlformats.org/officeDocument/2006/relationships/hyperlink" Target="file:///C:\Users\hp\Downloads\10.1007\s12010-016-2139-z" TargetMode="External"/><Relationship Id="rId55" Type="http://schemas.openxmlformats.org/officeDocument/2006/relationships/hyperlink" Target="file:///C:\Users\hp\Downloads\10.1128\AEM.70.1.508-517.2004"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file:///C:\Users\hp\Downloads\10.1016\j.sjbs.2015.06.029" TargetMode="External"/><Relationship Id="rId20" Type="http://schemas.openxmlformats.org/officeDocument/2006/relationships/hyperlink" Target="file:///C:\Users\hp\Downloads\10.1099\00207713-38-1-124" TargetMode="External"/><Relationship Id="rId29" Type="http://schemas.openxmlformats.org/officeDocument/2006/relationships/hyperlink" Target="file:///C:\Users\hp\Downloads\10.1007\978-981-15-7301-9_7" TargetMode="External"/><Relationship Id="rId41" Type="http://schemas.openxmlformats.org/officeDocument/2006/relationships/hyperlink" Target="https://doi.org/10.29321/MAJ.10.A04239." TargetMode="External"/><Relationship Id="rId54" Type="http://schemas.openxmlformats.org/officeDocument/2006/relationships/hyperlink" Target="file:///C:\Users\hp\Downloads\10.1111\gcb.13959"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hp\Downloads\10.20546\ijcmas.2017.606.064" TargetMode="External"/><Relationship Id="rId24" Type="http://schemas.openxmlformats.org/officeDocument/2006/relationships/hyperlink" Target="file:///C:\Users\hp\Downloads\10.1023\A:1010469708107" TargetMode="External"/><Relationship Id="rId32" Type="http://schemas.openxmlformats.org/officeDocument/2006/relationships/hyperlink" Target="file:///C:\Users\hp\Downloads\10.1016\j.chemosphere.2007.04.017" TargetMode="External"/><Relationship Id="rId37" Type="http://schemas.openxmlformats.org/officeDocument/2006/relationships/hyperlink" Target="file:///C:\Users\hp\Downloads\10.1016\j.ecoleng.2016.10.034" TargetMode="External"/><Relationship Id="rId40" Type="http://schemas.openxmlformats.org/officeDocument/2006/relationships/hyperlink" Target="file:///C:\Users\hp\Downloads\.%20https:\doi.org\10.1007\s11274-006-9199-0" TargetMode="External"/><Relationship Id="rId45" Type="http://schemas.openxmlformats.org/officeDocument/2006/relationships/hyperlink" Target="https://doi.org/10.3390/biom9070285" TargetMode="External"/><Relationship Id="rId53" Type="http://schemas.openxmlformats.org/officeDocument/2006/relationships/hyperlink" Target="file:///C:\Users\hp\Downloads\10.1038\s41598-023-38369-2" TargetMode="External"/><Relationship Id="rId58" Type="http://schemas.openxmlformats.org/officeDocument/2006/relationships/hyperlink" Target="file:///C:\Users\hp\Downloads\10.1007\978-981-10-6593-4_22" TargetMode="External"/><Relationship Id="rId5" Type="http://schemas.openxmlformats.org/officeDocument/2006/relationships/webSettings" Target="webSettings.xml"/><Relationship Id="rId15" Type="http://schemas.openxmlformats.org/officeDocument/2006/relationships/hyperlink" Target="file:///C:\Users\hp\Downloads\10.1099\00207713-52-3-773" TargetMode="External"/><Relationship Id="rId23" Type="http://schemas.openxmlformats.org/officeDocument/2006/relationships/hyperlink" Target="file:///C:\Users\hp\Downloads\10.1104\pp.98.3.942" TargetMode="External"/><Relationship Id="rId28" Type="http://schemas.openxmlformats.org/officeDocument/2006/relationships/hyperlink" Target="file:///C:\Users\hp\Downloads\10.1007\978-981-15-2156-0_18" TargetMode="External"/><Relationship Id="rId36" Type="http://schemas.openxmlformats.org/officeDocument/2006/relationships/hyperlink" Target="file:///C:\Users\hp\Downloads\10.1093\jxb\ers091" TargetMode="External"/><Relationship Id="rId49" Type="http://schemas.openxmlformats.org/officeDocument/2006/relationships/hyperlink" Target="file:///C:\Users\hp\Downloads\10.20546\ijcmas.2017.606.192" TargetMode="External"/><Relationship Id="rId57" Type="http://schemas.openxmlformats.org/officeDocument/2006/relationships/hyperlink" Target="file:///C:\Users\hp\Downloads\10.1155\2014\931793" TargetMode="External"/><Relationship Id="rId61" Type="http://schemas.openxmlformats.org/officeDocument/2006/relationships/fontTable" Target="fontTable.xml"/><Relationship Id="rId10" Type="http://schemas.openxmlformats.org/officeDocument/2006/relationships/hyperlink" Target="file:///C:\Users\hp\Downloads\10.3390\cosmetics1010051" TargetMode="External"/><Relationship Id="rId19" Type="http://schemas.openxmlformats.org/officeDocument/2006/relationships/hyperlink" Target="file:///C:\Users\hp\Downloads\10.1099\ijsem.0.002856" TargetMode="External"/><Relationship Id="rId31" Type="http://schemas.openxmlformats.org/officeDocument/2006/relationships/hyperlink" Target="file:///C:\Users\hp\Downloads\10.1371\journal.pone.0106704" TargetMode="External"/><Relationship Id="rId44" Type="http://schemas.openxmlformats.org/officeDocument/2006/relationships/hyperlink" Target="file:///C:\Users\hp\Downloads\10.1099\ijs.0.021915-0" TargetMode="External"/><Relationship Id="rId52" Type="http://schemas.openxmlformats.org/officeDocument/2006/relationships/hyperlink" Target="file:///C:\Users\hp\Downloads\10.3390\pathogens9020149" TargetMode="External"/><Relationship Id="rId60" Type="http://schemas.openxmlformats.org/officeDocument/2006/relationships/hyperlink" Target="file:///C:\Users\hp\Downloads\10.1039\C6RA27038G" TargetMode="External"/><Relationship Id="rId4" Type="http://schemas.openxmlformats.org/officeDocument/2006/relationships/settings" Target="settings.xml"/><Relationship Id="rId9" Type="http://schemas.openxmlformats.org/officeDocument/2006/relationships/hyperlink" Target="file:///C:\Users\hp\Downloads\10.1111\1751-7915.12117" TargetMode="External"/><Relationship Id="rId14" Type="http://schemas.openxmlformats.org/officeDocument/2006/relationships/hyperlink" Target="file:///C:\Users\hp\Downloads\10.1073\pnas.0905240106" TargetMode="External"/><Relationship Id="rId22" Type="http://schemas.openxmlformats.org/officeDocument/2006/relationships/hyperlink" Target="file:///C:\Users\hp\Downloads\10.1016\j.tim.2008.07.008" TargetMode="External"/><Relationship Id="rId27" Type="http://schemas.openxmlformats.org/officeDocument/2006/relationships/hyperlink" Target="file:///C:\Users\hp\Downloads\10.1128\AEM.70.7.4187-4192.200410.1128\AEM.70.7.4187-4192.2004" TargetMode="External"/><Relationship Id="rId30" Type="http://schemas.openxmlformats.org/officeDocument/2006/relationships/hyperlink" Target="file:///C:\Users\hp\Downloads\10.1093\dnares\dsu046" TargetMode="External"/><Relationship Id="rId35" Type="http://schemas.openxmlformats.org/officeDocument/2006/relationships/hyperlink" Target="file:///C:\Users\hp\Downloads\10.1007\s00425-005-0211-y" TargetMode="External"/><Relationship Id="rId43" Type="http://schemas.openxmlformats.org/officeDocument/2006/relationships/hyperlink" Target="file:///C:\Users\hp\Downloads\10.1039\c1pp05219e" TargetMode="External"/><Relationship Id="rId48" Type="http://schemas.openxmlformats.org/officeDocument/2006/relationships/hyperlink" Target="https://doi.org/10.29321/MAJ.10.A03087." TargetMode="External"/><Relationship Id="rId56" Type="http://schemas.openxmlformats.org/officeDocument/2006/relationships/hyperlink" Target="file:///C:\Users\hp\Downloads\10.1111\nph.13312" TargetMode="External"/><Relationship Id="rId8" Type="http://schemas.openxmlformats.org/officeDocument/2006/relationships/hyperlink" Target="file:///C:\Users\hp\Downloads\10.1134\S0026261714010020" TargetMode="External"/><Relationship Id="rId51" Type="http://schemas.openxmlformats.org/officeDocument/2006/relationships/hyperlink" Target="file:///C:\Users\hp\Downloads\10.1128\JB.183.1.214-220.2001" TargetMode="External"/><Relationship Id="rId3" Type="http://schemas.microsoft.com/office/2007/relationships/stylesWithEffects" Target="stylesWithEffects.xml"/><Relationship Id="rId12" Type="http://schemas.openxmlformats.org/officeDocument/2006/relationships/hyperlink" Target="file:///C:\Users\hp\Downloads\10.3389\fmicb.2021.608478" TargetMode="External"/><Relationship Id="rId17" Type="http://schemas.openxmlformats.org/officeDocument/2006/relationships/hyperlink" Target="file:///C:\Users\hp\Downloads\10.1139\m95-015" TargetMode="External"/><Relationship Id="rId25" Type="http://schemas.openxmlformats.org/officeDocument/2006/relationships/hyperlink" Target="file:///C:\Users\hp\Downloads\10.1007\s11356-019-06394-2" TargetMode="External"/><Relationship Id="rId33" Type="http://schemas.openxmlformats.org/officeDocument/2006/relationships/hyperlink" Target="file:///C:\Users\hp\Downloads\10.1099\ijs.0.64603-0" TargetMode="External"/><Relationship Id="rId38" Type="http://schemas.openxmlformats.org/officeDocument/2006/relationships/hyperlink" Target="file:///C:\Users\hp\Downloads\12.10.1016\j.resmic.2005.07.010" TargetMode="External"/><Relationship Id="rId46" Type="http://schemas.openxmlformats.org/officeDocument/2006/relationships/hyperlink" Target="file:///C:\Users\hp\Downloads\10.1016\S2095-3119(12)60084-7" TargetMode="External"/><Relationship Id="rId59" Type="http://schemas.openxmlformats.org/officeDocument/2006/relationships/hyperlink" Target="file:///C:\Users\hp\Downloads\10.1007\s002030050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15229</Words>
  <Characters>86808</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2025-06-02T14:35:00Z</cp:lastPrinted>
  <dcterms:created xsi:type="dcterms:W3CDTF">2025-06-02T16:41:00Z</dcterms:created>
  <dcterms:modified xsi:type="dcterms:W3CDTF">2025-06-02T16:41:00Z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2d0c610c-167d-426a-a9b6-3926037c9619</vt:lpwstr>
  </property>
</Properties>
</file>