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88" w:rsidRDefault="009F2E88" w:rsidP="009F2E88">
      <w:pPr>
        <w:spacing w:line="276" w:lineRule="auto"/>
        <w:rPr>
          <w:rFonts w:ascii="Franklin Gothic Medium" w:hAnsi="Franklin Gothic Medium" w:cs="Times New Roman"/>
          <w:b/>
          <w:bCs/>
          <w:sz w:val="28"/>
          <w:szCs w:val="28"/>
        </w:rPr>
      </w:pPr>
      <w:r>
        <w:rPr>
          <w:rFonts w:ascii="Franklin Gothic Medium" w:hAnsi="Franklin Gothic Medium" w:cs="Times New Roman"/>
          <w:b/>
          <w:bCs/>
          <w:sz w:val="28"/>
          <w:szCs w:val="28"/>
        </w:rPr>
        <w:t>Unlocking Genetic Variability in Rice: Enhancing Rice Bran Oil and Quality Traits</w:t>
      </w:r>
    </w:p>
    <w:p w:rsidR="009F2E88" w:rsidRDefault="009F2E88" w:rsidP="009F2E88">
      <w:pPr>
        <w:spacing w:line="360" w:lineRule="auto"/>
        <w:rPr>
          <w:rFonts w:ascii="Franklin Gothic Book" w:hAnsi="Franklin Gothic Book" w:cs="Times New Roman"/>
          <w:sz w:val="20"/>
          <w:szCs w:val="20"/>
        </w:rPr>
      </w:pPr>
      <w:proofErr w:type="spellStart"/>
      <w:r>
        <w:rPr>
          <w:rFonts w:ascii="Franklin Gothic Book" w:hAnsi="Franklin Gothic Book" w:cs="Times New Roman"/>
          <w:sz w:val="20"/>
          <w:szCs w:val="20"/>
        </w:rPr>
        <w:t>Arunkumar</w:t>
      </w:r>
      <w:proofErr w:type="spellEnd"/>
      <w:r>
        <w:rPr>
          <w:rFonts w:ascii="Franklin Gothic Book" w:hAnsi="Franklin Gothic Book" w:cs="Times New Roman"/>
          <w:sz w:val="20"/>
          <w:szCs w:val="20"/>
        </w:rPr>
        <w:t xml:space="preserve"> M</w:t>
      </w:r>
      <w:r>
        <w:rPr>
          <w:rFonts w:ascii="Franklin Gothic Book" w:hAnsi="Franklin Gothic Book" w:cs="Times New Roman"/>
          <w:sz w:val="20"/>
          <w:szCs w:val="20"/>
          <w:vertAlign w:val="superscript"/>
        </w:rPr>
        <w:t>1</w:t>
      </w:r>
      <w:r>
        <w:rPr>
          <w:rFonts w:ascii="Franklin Gothic Book" w:hAnsi="Franklin Gothic Book" w:cs="Times New Roman"/>
          <w:sz w:val="20"/>
          <w:szCs w:val="20"/>
        </w:rPr>
        <w:t xml:space="preserve">, </w:t>
      </w:r>
      <w:proofErr w:type="spellStart"/>
      <w:r>
        <w:rPr>
          <w:rFonts w:ascii="Franklin Gothic Book" w:hAnsi="Franklin Gothic Book" w:cs="Times New Roman"/>
          <w:sz w:val="20"/>
          <w:szCs w:val="20"/>
        </w:rPr>
        <w:t>Geetha</w:t>
      </w:r>
      <w:proofErr w:type="spellEnd"/>
      <w:r>
        <w:rPr>
          <w:rFonts w:ascii="Franklin Gothic Book" w:hAnsi="Franklin Gothic Book" w:cs="Times New Roman"/>
          <w:sz w:val="20"/>
          <w:szCs w:val="20"/>
        </w:rPr>
        <w:t xml:space="preserve"> S</w:t>
      </w:r>
      <w:r>
        <w:rPr>
          <w:rFonts w:ascii="Franklin Gothic Book" w:hAnsi="Franklin Gothic Book" w:cs="Times New Roman"/>
          <w:sz w:val="20"/>
          <w:szCs w:val="20"/>
          <w:vertAlign w:val="superscript"/>
        </w:rPr>
        <w:t>2</w:t>
      </w:r>
      <w:r>
        <w:rPr>
          <w:rFonts w:ascii="Franklin Gothic Book" w:hAnsi="Franklin Gothic Book" w:cs="Times New Roman"/>
          <w:sz w:val="20"/>
          <w:szCs w:val="20"/>
        </w:rPr>
        <w:t xml:space="preserve">*, </w:t>
      </w:r>
      <w:proofErr w:type="spellStart"/>
      <w:r>
        <w:rPr>
          <w:rFonts w:ascii="Franklin Gothic Book" w:hAnsi="Franklin Gothic Book" w:cs="Times New Roman"/>
          <w:sz w:val="20"/>
          <w:szCs w:val="20"/>
        </w:rPr>
        <w:t>Ariharasutharsan</w:t>
      </w:r>
      <w:proofErr w:type="spellEnd"/>
      <w:r>
        <w:rPr>
          <w:rFonts w:ascii="Franklin Gothic Book" w:hAnsi="Franklin Gothic Book" w:cs="Times New Roman"/>
          <w:sz w:val="20"/>
          <w:szCs w:val="20"/>
        </w:rPr>
        <w:t xml:space="preserve"> G</w:t>
      </w:r>
      <w:r>
        <w:rPr>
          <w:rFonts w:ascii="Franklin Gothic Book" w:hAnsi="Franklin Gothic Book" w:cs="Times New Roman"/>
          <w:sz w:val="20"/>
          <w:szCs w:val="20"/>
          <w:vertAlign w:val="superscript"/>
        </w:rPr>
        <w:t>1</w:t>
      </w:r>
      <w:r>
        <w:rPr>
          <w:rFonts w:ascii="Franklin Gothic Book" w:hAnsi="Franklin Gothic Book" w:cs="Times New Roman"/>
          <w:sz w:val="20"/>
          <w:szCs w:val="20"/>
        </w:rPr>
        <w:t xml:space="preserve">, </w:t>
      </w:r>
      <w:proofErr w:type="spellStart"/>
      <w:r>
        <w:rPr>
          <w:rFonts w:ascii="Franklin Gothic Book" w:hAnsi="Franklin Gothic Book" w:cs="Times New Roman"/>
          <w:sz w:val="20"/>
          <w:szCs w:val="20"/>
        </w:rPr>
        <w:t>Sharmela</w:t>
      </w:r>
      <w:proofErr w:type="spellEnd"/>
      <w:r>
        <w:rPr>
          <w:rFonts w:ascii="Franklin Gothic Book" w:hAnsi="Franklin Gothic Book" w:cs="Times New Roman"/>
          <w:sz w:val="20"/>
          <w:szCs w:val="20"/>
        </w:rPr>
        <w:t xml:space="preserve"> P</w:t>
      </w:r>
      <w:r>
        <w:rPr>
          <w:rFonts w:ascii="Franklin Gothic Book" w:hAnsi="Franklin Gothic Book" w:cs="Times New Roman"/>
          <w:sz w:val="20"/>
          <w:szCs w:val="20"/>
          <w:vertAlign w:val="superscript"/>
        </w:rPr>
        <w:t>1</w:t>
      </w:r>
      <w:r>
        <w:rPr>
          <w:rFonts w:ascii="Franklin Gothic Book" w:hAnsi="Franklin Gothic Book" w:cs="Times New Roman"/>
          <w:sz w:val="20"/>
          <w:szCs w:val="20"/>
        </w:rPr>
        <w:t xml:space="preserve"> and </w:t>
      </w:r>
      <w:proofErr w:type="spellStart"/>
      <w:r>
        <w:rPr>
          <w:rFonts w:ascii="Franklin Gothic Book" w:hAnsi="Franklin Gothic Book" w:cs="Times New Roman"/>
          <w:sz w:val="20"/>
          <w:szCs w:val="20"/>
        </w:rPr>
        <w:t>Sathish</w:t>
      </w:r>
      <w:proofErr w:type="spellEnd"/>
      <w:r>
        <w:rPr>
          <w:rFonts w:ascii="Franklin Gothic Book" w:hAnsi="Franklin Gothic Book" w:cs="Times New Roman"/>
          <w:sz w:val="20"/>
          <w:szCs w:val="20"/>
        </w:rPr>
        <w:t xml:space="preserve"> </w:t>
      </w:r>
      <w:proofErr w:type="spellStart"/>
      <w:r>
        <w:rPr>
          <w:rFonts w:ascii="Franklin Gothic Book" w:hAnsi="Franklin Gothic Book" w:cs="Times New Roman"/>
          <w:sz w:val="20"/>
          <w:szCs w:val="20"/>
        </w:rPr>
        <w:t>kumar</w:t>
      </w:r>
      <w:proofErr w:type="spellEnd"/>
      <w:r>
        <w:rPr>
          <w:rFonts w:ascii="Franklin Gothic Book" w:hAnsi="Franklin Gothic Book" w:cs="Times New Roman"/>
          <w:sz w:val="20"/>
          <w:szCs w:val="20"/>
        </w:rPr>
        <w:t xml:space="preserve"> R</w:t>
      </w:r>
      <w:r>
        <w:rPr>
          <w:rFonts w:ascii="Franklin Gothic Book" w:hAnsi="Franklin Gothic Book" w:cs="Times New Roman"/>
          <w:sz w:val="20"/>
          <w:szCs w:val="20"/>
          <w:vertAlign w:val="superscript"/>
        </w:rPr>
        <w:t>1</w:t>
      </w:r>
    </w:p>
    <w:p w:rsidR="009F2E88" w:rsidRDefault="009F2E88" w:rsidP="009F2E88">
      <w:pPr>
        <w:spacing w:line="360" w:lineRule="auto"/>
        <w:rPr>
          <w:rFonts w:ascii="Franklin Gothic Book" w:hAnsi="Franklin Gothic Book" w:cs="Times New Roman"/>
          <w:sz w:val="14"/>
          <w:szCs w:val="14"/>
        </w:rPr>
      </w:pPr>
      <w:r>
        <w:rPr>
          <w:rFonts w:ascii="Franklin Gothic Book" w:hAnsi="Franklin Gothic Book" w:cs="Times New Roman"/>
          <w:sz w:val="14"/>
          <w:szCs w:val="14"/>
          <w:vertAlign w:val="superscript"/>
        </w:rPr>
        <w:t>1</w:t>
      </w:r>
      <w:r>
        <w:rPr>
          <w:rFonts w:ascii="Franklin Gothic Book" w:hAnsi="Franklin Gothic Book" w:cs="Times New Roman"/>
          <w:sz w:val="14"/>
          <w:szCs w:val="14"/>
        </w:rPr>
        <w:t xml:space="preserve">Department of Genetics and Plant Breeding, CPBG, Tamil Nadu Agricultural University, Coimbatore- Tamil Nadu, India, 641 003. </w:t>
      </w:r>
    </w:p>
    <w:p w:rsidR="009F2E88" w:rsidRDefault="009F2E88" w:rsidP="009F2E88">
      <w:pPr>
        <w:spacing w:line="360" w:lineRule="auto"/>
        <w:rPr>
          <w:rFonts w:ascii="Franklin Gothic Book" w:hAnsi="Franklin Gothic Book" w:cs="Times New Roman"/>
          <w:sz w:val="14"/>
          <w:szCs w:val="14"/>
        </w:rPr>
      </w:pPr>
      <w:r>
        <w:rPr>
          <w:rFonts w:ascii="Franklin Gothic Book" w:hAnsi="Franklin Gothic Book" w:cs="Times New Roman"/>
          <w:sz w:val="14"/>
          <w:szCs w:val="14"/>
          <w:vertAlign w:val="superscript"/>
        </w:rPr>
        <w:t>2</w:t>
      </w:r>
      <w:r>
        <w:rPr>
          <w:rFonts w:ascii="Franklin Gothic Book" w:hAnsi="Franklin Gothic Book" w:cs="Times New Roman"/>
          <w:sz w:val="14"/>
          <w:szCs w:val="14"/>
        </w:rPr>
        <w:t xml:space="preserve">Department of Pulses, CPBG, Tamil Nadu Agricultural University, Coimbatore- Tamil Nadu, India, 641 003. </w:t>
      </w:r>
    </w:p>
    <w:p w:rsidR="009F2E88" w:rsidRDefault="009F2E88" w:rsidP="009F2E88">
      <w:pPr>
        <w:spacing w:line="360" w:lineRule="auto"/>
        <w:rPr>
          <w:rFonts w:ascii="Franklin Gothic Book" w:hAnsi="Franklin Gothic Book" w:cs="Times New Roman"/>
          <w:color w:val="0070C0"/>
          <w:sz w:val="14"/>
          <w:szCs w:val="14"/>
        </w:rPr>
      </w:pPr>
      <w:r>
        <w:rPr>
          <w:rFonts w:ascii="Franklin Gothic Book" w:hAnsi="Franklin Gothic Book" w:cs="Times New Roman"/>
          <w:b/>
          <w:bCs/>
          <w:color w:val="000000" w:themeColor="text1"/>
          <w:sz w:val="14"/>
          <w:szCs w:val="14"/>
        </w:rPr>
        <w:t>*Correspondence mail address</w:t>
      </w:r>
      <w:r>
        <w:rPr>
          <w:rFonts w:ascii="Franklin Gothic Book" w:hAnsi="Franklin Gothic Book" w:cs="Times New Roman"/>
          <w:color w:val="000000" w:themeColor="text1"/>
          <w:sz w:val="14"/>
          <w:szCs w:val="14"/>
        </w:rPr>
        <w:t>: arunajithmak10@gmail.com</w:t>
      </w:r>
    </w:p>
    <w:p w:rsidR="006E2F48" w:rsidRDefault="006E2F48"/>
    <w:p w:rsidR="00FB268F" w:rsidRDefault="00FB268F" w:rsidP="00FB268F">
      <w:pPr>
        <w:jc w:val="center"/>
        <w:rPr>
          <w:rFonts w:ascii="Franklin Gothic Medium" w:hAnsi="Franklin Gothic Medium"/>
          <w:sz w:val="28"/>
          <w:szCs w:val="28"/>
        </w:rPr>
      </w:pPr>
    </w:p>
    <w:p w:rsidR="00896B33" w:rsidRDefault="00896B33"/>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Default="00FB268F"/>
    <w:p w:rsidR="00FB268F" w:rsidRPr="00FB268F" w:rsidRDefault="00FB268F" w:rsidP="00FB268F">
      <w:pPr>
        <w:jc w:val="center"/>
        <w:rPr>
          <w:rFonts w:ascii="Franklin Gothic Medium" w:hAnsi="Franklin Gothic Medium"/>
          <w:sz w:val="28"/>
          <w:szCs w:val="28"/>
        </w:rPr>
      </w:pPr>
      <w:r w:rsidRPr="00FB268F">
        <w:rPr>
          <w:rFonts w:ascii="Franklin Gothic Medium" w:hAnsi="Franklin Gothic Medium"/>
          <w:sz w:val="28"/>
          <w:szCs w:val="28"/>
        </w:rPr>
        <w:lastRenderedPageBreak/>
        <w:t>Covering Letter</w:t>
      </w:r>
    </w:p>
    <w:p w:rsidR="00FB268F" w:rsidRDefault="00FB268F" w:rsidP="00FB268F">
      <w:pPr>
        <w:pStyle w:val="NormalWeb"/>
        <w:rPr>
          <w:b/>
          <w:bCs/>
        </w:rPr>
      </w:pPr>
      <w:r w:rsidRPr="00896B33">
        <w:rPr>
          <w:b/>
          <w:bCs/>
        </w:rPr>
        <w:t>From</w:t>
      </w:r>
    </w:p>
    <w:p w:rsidR="00FB268F" w:rsidRDefault="00FB268F" w:rsidP="00FB268F">
      <w:pPr>
        <w:pStyle w:val="NormalWeb"/>
        <w:spacing w:before="0" w:beforeAutospacing="0" w:after="0" w:afterAutospacing="0"/>
      </w:pPr>
      <w:proofErr w:type="spellStart"/>
      <w:r>
        <w:t>Arunkumar</w:t>
      </w:r>
      <w:proofErr w:type="spellEnd"/>
      <w:r>
        <w:t>.</w:t>
      </w:r>
      <w:bookmarkStart w:id="0" w:name="_GoBack"/>
      <w:bookmarkEnd w:id="0"/>
      <w:r>
        <w:t xml:space="preserve"> M</w:t>
      </w:r>
      <w:r>
        <w:br/>
        <w:t>Department of Genetics and Plant Breeding</w:t>
      </w:r>
    </w:p>
    <w:p w:rsidR="00FB268F" w:rsidRPr="00DA502E" w:rsidRDefault="00FB268F" w:rsidP="00FB268F">
      <w:pPr>
        <w:pStyle w:val="NormalWeb"/>
        <w:spacing w:before="0" w:beforeAutospacing="0" w:after="240" w:afterAutospacing="0"/>
      </w:pPr>
      <w:r>
        <w:t>Tamil Nadu Agricultural University</w:t>
      </w:r>
      <w:r>
        <w:br/>
        <w:t>Coimbatore</w:t>
      </w:r>
      <w:r>
        <w:br/>
        <w:t>Tamil Nadu-641003</w:t>
      </w:r>
    </w:p>
    <w:p w:rsidR="00FB268F" w:rsidRPr="00896B33" w:rsidRDefault="00FB268F" w:rsidP="00FB268F">
      <w:pPr>
        <w:pStyle w:val="NormalWeb"/>
        <w:spacing w:after="240" w:afterAutospacing="0"/>
        <w:rPr>
          <w:b/>
          <w:bCs/>
        </w:rPr>
      </w:pPr>
      <w:r w:rsidRPr="00896B33">
        <w:rPr>
          <w:b/>
          <w:bCs/>
        </w:rPr>
        <w:t>To</w:t>
      </w:r>
    </w:p>
    <w:p w:rsidR="00FB268F" w:rsidRDefault="00FB268F" w:rsidP="00FB268F">
      <w:pPr>
        <w:pStyle w:val="NormalWeb"/>
      </w:pPr>
      <w:r>
        <w:t>The Editor-in-Chief</w:t>
      </w:r>
      <w:r>
        <w:br/>
        <w:t>Madras Agricultural Journal</w:t>
      </w:r>
      <w:r>
        <w:br/>
      </w:r>
    </w:p>
    <w:p w:rsidR="00FB268F" w:rsidRDefault="00FB268F" w:rsidP="00FB268F">
      <w:pPr>
        <w:pStyle w:val="NormalWeb"/>
      </w:pPr>
      <w:r>
        <w:rPr>
          <w:rStyle w:val="Strong"/>
        </w:rPr>
        <w:t>Subject:</w:t>
      </w:r>
      <w:r>
        <w:t xml:space="preserve"> Submission of Manuscript Titled "Unlocking Genetic Variability in Rice: Enhancing Rice Bran Oil and Quality Traits"</w:t>
      </w:r>
    </w:p>
    <w:p w:rsidR="00FB268F" w:rsidRDefault="00FB268F" w:rsidP="00FB268F">
      <w:pPr>
        <w:pStyle w:val="NormalWeb"/>
      </w:pPr>
      <w:r>
        <w:t>Dear Editor,</w:t>
      </w:r>
    </w:p>
    <w:p w:rsidR="00FB268F" w:rsidRDefault="00FB268F" w:rsidP="00FB268F">
      <w:pPr>
        <w:pStyle w:val="NormalWeb"/>
        <w:spacing w:line="360" w:lineRule="auto"/>
        <w:ind w:firstLine="720"/>
        <w:jc w:val="both"/>
      </w:pPr>
      <w:r w:rsidRPr="00896B33">
        <w:t>I am pleased to submit our original research manuscript titled "Unlocking Genetic Variability in Rice: Enhancing Rice Bran Oil and Quality Traits" for consideration for publication in the Madras Agricultural Journal. This work addresses the critical aspect of improving rice quality through the exploration of genetic variability, focusing on rice bran oil content and associated quality traits. The manuscript presents comprehensive findings based on extensive experimental research, including genetic analysis, trait evaluation, and statistical interpretation. Our results provide valuable insights into breeding strategies aimed at enhancing rice bran oil content and improving nutritional quality, which aligns well with the journal's scope. We believe this manuscript will be of interest to researchers, breeders, and policymakers engaged in agricultural science, particularly in crop improvement and value addition in rice. The work is original, has not been published elsewhere, and is not under consideration by any other journal. Please find enclosed the manuscript file prepared according to the journal's submission guidelines. We appreciate your consideration of our submission. Please feel fr</w:t>
      </w:r>
      <w:r>
        <w:t xml:space="preserve">ee to contact me at arunajithmak10@gmail.com or 9715617468 </w:t>
      </w:r>
      <w:r w:rsidRPr="00896B33">
        <w:t>if further information is needed. Thank you very much for your time and consideration.</w:t>
      </w:r>
    </w:p>
    <w:p w:rsidR="00FB268F" w:rsidRDefault="00FB268F" w:rsidP="00FB268F">
      <w:pPr>
        <w:spacing w:line="360" w:lineRule="auto"/>
      </w:pPr>
    </w:p>
    <w:sectPr w:rsidR="00FB2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1E"/>
    <w:rsid w:val="006E2F48"/>
    <w:rsid w:val="00896B33"/>
    <w:rsid w:val="0095761E"/>
    <w:rsid w:val="009F2E88"/>
    <w:rsid w:val="00B95736"/>
    <w:rsid w:val="00DA502E"/>
    <w:rsid w:val="00FB268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869CB-F549-4E0D-8760-F219C5C4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B3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9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41753">
      <w:bodyDiv w:val="1"/>
      <w:marLeft w:val="0"/>
      <w:marRight w:val="0"/>
      <w:marTop w:val="0"/>
      <w:marBottom w:val="0"/>
      <w:divBdr>
        <w:top w:val="none" w:sz="0" w:space="0" w:color="auto"/>
        <w:left w:val="none" w:sz="0" w:space="0" w:color="auto"/>
        <w:bottom w:val="none" w:sz="0" w:space="0" w:color="auto"/>
        <w:right w:val="none" w:sz="0" w:space="0" w:color="auto"/>
      </w:divBdr>
    </w:div>
    <w:div w:id="9079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2024-12-13T09:09:00Z</dcterms:created>
  <dcterms:modified xsi:type="dcterms:W3CDTF">2024-12-13T09:51:00Z</dcterms:modified>
</cp:coreProperties>
</file>