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4D1B4" w14:textId="20AEBBB3" w:rsidR="0047551F" w:rsidRPr="008C303C" w:rsidRDefault="008C303C" w:rsidP="00C743AB">
      <w:pPr>
        <w:spacing w:line="276" w:lineRule="auto"/>
        <w:jc w:val="center"/>
        <w:rPr>
          <w:rFonts w:ascii="Franklin Gothic Medium" w:hAnsi="Franklin Gothic Medium" w:cs="Times New Roman"/>
          <w:b/>
          <w:bCs/>
          <w:sz w:val="28"/>
          <w:szCs w:val="28"/>
        </w:rPr>
      </w:pPr>
      <w:r>
        <w:rPr>
          <w:rFonts w:ascii="Franklin Gothic Medium" w:hAnsi="Franklin Gothic Medium" w:cs="Times New Roman"/>
          <w:b/>
          <w:bCs/>
          <w:sz w:val="28"/>
          <w:szCs w:val="28"/>
        </w:rPr>
        <w:t>Unlocking Genetic Variability in Rice: Enhancing Rice Bran Oil and Quality Traits</w:t>
      </w:r>
    </w:p>
    <w:p w14:paraId="55B8C50F" w14:textId="36ECFFF4" w:rsidR="000C3F87" w:rsidRPr="00155DB3" w:rsidRDefault="00213048" w:rsidP="000C3F87">
      <w:pPr>
        <w:pStyle w:val="Heading2"/>
        <w:rPr>
          <w:rFonts w:ascii="Franklin Gothic Book" w:hAnsi="Franklin Gothic Book"/>
        </w:rPr>
      </w:pPr>
      <w:r w:rsidRPr="00155DB3">
        <w:rPr>
          <w:rFonts w:ascii="Franklin Gothic Book" w:hAnsi="Franklin Gothic Book"/>
          <w:sz w:val="22"/>
          <w:szCs w:val="22"/>
        </w:rPr>
        <w:t>ABSTRACT</w:t>
      </w:r>
      <w:r w:rsidRPr="00155DB3">
        <w:rPr>
          <w:rFonts w:ascii="Franklin Gothic Book" w:hAnsi="Franklin Gothic Book"/>
        </w:rPr>
        <w:t xml:space="preserve"> </w:t>
      </w:r>
    </w:p>
    <w:p w14:paraId="3ED369F6" w14:textId="5B689213" w:rsidR="00B5172D" w:rsidRPr="00155DB3" w:rsidRDefault="00B5172D" w:rsidP="00BB0DD1">
      <w:pPr>
        <w:spacing w:line="360" w:lineRule="auto"/>
        <w:jc w:val="both"/>
        <w:rPr>
          <w:rFonts w:ascii="Franklin Gothic Book" w:hAnsi="Franklin Gothic Book" w:cs="Times New Roman"/>
          <w:sz w:val="20"/>
          <w:szCs w:val="20"/>
        </w:rPr>
      </w:pPr>
      <w:r w:rsidRPr="00155DB3">
        <w:rPr>
          <w:rFonts w:ascii="Franklin Gothic Book" w:hAnsi="Franklin Gothic Book" w:cs="Times New Roman"/>
          <w:sz w:val="20"/>
          <w:szCs w:val="20"/>
        </w:rPr>
        <w:t xml:space="preserve">The unpolished white rice with bran is highly nutritious than milled or polished white rice. The edible, Rice-bran oil (RBO) is extracted from rice bran, which contains 12 to 23% lipid and the quantity of oil extracted, influenced by factors </w:t>
      </w:r>
      <w:r w:rsidRPr="00155DB3">
        <w:rPr>
          <w:rFonts w:ascii="Franklin Gothic Book" w:hAnsi="Franklin Gothic Book" w:cs="Times New Roman"/>
          <w:i/>
          <w:sz w:val="20"/>
          <w:szCs w:val="20"/>
        </w:rPr>
        <w:t>viz</w:t>
      </w:r>
      <w:r w:rsidRPr="00155DB3">
        <w:rPr>
          <w:rFonts w:ascii="Franklin Gothic Book" w:hAnsi="Franklin Gothic Book" w:cs="Times New Roman"/>
          <w:sz w:val="20"/>
          <w:szCs w:val="20"/>
        </w:rPr>
        <w:t xml:space="preserve">., Variety of seed, extent of milling, extraction technique and agro climatic conditions. The rich in antioxidants improves the shelf life of RBO. This study assessed genetic variability and trait associations in rice genotypes to identify those with superior RBO content and quality traits. Significant differences were observed among genotypes for all studied traits. Bran oil percentage ranged from 12.3% to 20.2%, with the highest levels in varieties ADT54 and Kichadi Samba, and the lowest in </w:t>
      </w:r>
      <w:r w:rsidRPr="00155DB3">
        <w:rPr>
          <w:rFonts w:ascii="Franklin Gothic Book" w:hAnsi="Franklin Gothic Book" w:cs="Times New Roman"/>
          <w:i/>
          <w:iCs/>
          <w:sz w:val="20"/>
          <w:szCs w:val="20"/>
        </w:rPr>
        <w:t>Boothakali Karupan, Moota Kuruva</w:t>
      </w:r>
      <w:r w:rsidRPr="00155DB3">
        <w:rPr>
          <w:rFonts w:ascii="Franklin Gothic Book" w:hAnsi="Franklin Gothic Book" w:cs="Times New Roman"/>
          <w:sz w:val="20"/>
          <w:szCs w:val="20"/>
        </w:rPr>
        <w:t xml:space="preserve">, and </w:t>
      </w:r>
      <w:r w:rsidRPr="00155DB3">
        <w:rPr>
          <w:rFonts w:ascii="Franklin Gothic Book" w:hAnsi="Franklin Gothic Book" w:cs="Times New Roman"/>
          <w:i/>
          <w:iCs/>
          <w:sz w:val="20"/>
          <w:szCs w:val="20"/>
        </w:rPr>
        <w:t>Kallan Samba</w:t>
      </w:r>
      <w:r w:rsidRPr="00155DB3">
        <w:rPr>
          <w:rFonts w:ascii="Franklin Gothic Book" w:hAnsi="Franklin Gothic Book" w:cs="Times New Roman"/>
          <w:sz w:val="20"/>
          <w:szCs w:val="20"/>
        </w:rPr>
        <w:t xml:space="preserve">. High phenotypic (PCV) and genotypic (GCV) coefficients of variation were noted for the number of productive tillers, flag leaf length, total spikelets per panicle, thousand grain weight, and grain yield per plant. Heritability estimates ranged from 73.68% to 99.49%, with high heritability coupled with high genetic advance as a percentage of mean (GAM) for key traits indicating additive gene action. Bran oil percentage showed positive significance and correlation with brown rice recovery, productive tillers, and milling percentage. Path analysis revealed that flag leaf width, grain yield per plant, head rice recovery, and brown rice had high positive direct effects on bran oil percentage. In conclusion, the genotypes ADT54, </w:t>
      </w:r>
      <w:r w:rsidRPr="00155DB3">
        <w:rPr>
          <w:rFonts w:ascii="Franklin Gothic Book" w:hAnsi="Franklin Gothic Book" w:cs="Times New Roman"/>
          <w:i/>
          <w:iCs/>
          <w:sz w:val="20"/>
          <w:szCs w:val="20"/>
        </w:rPr>
        <w:t>Kichadi Samba</w:t>
      </w:r>
      <w:r w:rsidRPr="00155DB3">
        <w:rPr>
          <w:rFonts w:ascii="Franklin Gothic Book" w:hAnsi="Franklin Gothic Book" w:cs="Times New Roman"/>
          <w:sz w:val="20"/>
          <w:szCs w:val="20"/>
        </w:rPr>
        <w:t>, and CR 1009 demonstrated high potential for RBO content. These findings provide valuable insights for breeding programs focused on enhancing rice bran oil yield and quality, highlighting the potential of genetic selection to meet the increasing demand for RBO and improve rice quality traits.</w:t>
      </w:r>
    </w:p>
    <w:p w14:paraId="4F94C607" w14:textId="1033181D" w:rsidR="00B5172D" w:rsidRPr="00155DB3" w:rsidRDefault="00B5172D" w:rsidP="00BB0DD1">
      <w:pPr>
        <w:spacing w:line="360" w:lineRule="auto"/>
        <w:jc w:val="both"/>
        <w:rPr>
          <w:rFonts w:ascii="Franklin Gothic Book" w:hAnsi="Franklin Gothic Book" w:cs="Times New Roman"/>
          <w:b/>
          <w:bCs/>
          <w:color w:val="FF0000"/>
          <w:sz w:val="20"/>
          <w:szCs w:val="20"/>
        </w:rPr>
      </w:pPr>
      <w:r w:rsidRPr="00213048">
        <w:rPr>
          <w:rFonts w:ascii="Franklin Gothic Book" w:hAnsi="Franklin Gothic Book" w:cs="Times New Roman"/>
          <w:b/>
          <w:bCs/>
          <w:sz w:val="20"/>
          <w:szCs w:val="20"/>
        </w:rPr>
        <w:t>Key words:</w:t>
      </w:r>
      <w:r w:rsidR="00E902D6">
        <w:rPr>
          <w:rFonts w:ascii="Franklin Gothic Book" w:hAnsi="Franklin Gothic Book" w:cs="Times New Roman"/>
          <w:sz w:val="20"/>
          <w:szCs w:val="20"/>
        </w:rPr>
        <w:t xml:space="preserve"> Rice,</w:t>
      </w:r>
      <w:r w:rsidRPr="00155DB3">
        <w:rPr>
          <w:rFonts w:ascii="Franklin Gothic Book" w:hAnsi="Franklin Gothic Book" w:cs="Times New Roman"/>
          <w:sz w:val="20"/>
          <w:szCs w:val="20"/>
        </w:rPr>
        <w:t xml:space="preserve"> Br</w:t>
      </w:r>
      <w:r w:rsidR="00E902D6">
        <w:rPr>
          <w:rFonts w:ascii="Franklin Gothic Book" w:hAnsi="Franklin Gothic Book" w:cs="Times New Roman"/>
          <w:sz w:val="20"/>
          <w:szCs w:val="20"/>
        </w:rPr>
        <w:t xml:space="preserve">an Oil, Quality traits, </w:t>
      </w:r>
      <w:r w:rsidRPr="00155DB3">
        <w:rPr>
          <w:rFonts w:ascii="Franklin Gothic Book" w:hAnsi="Franklin Gothic Book" w:cs="Times New Roman"/>
          <w:sz w:val="20"/>
          <w:szCs w:val="20"/>
        </w:rPr>
        <w:t>variability</w:t>
      </w:r>
      <w:r w:rsidR="00E902D6">
        <w:rPr>
          <w:rFonts w:ascii="Franklin Gothic Book" w:hAnsi="Franklin Gothic Book" w:cs="Times New Roman"/>
          <w:sz w:val="20"/>
          <w:szCs w:val="20"/>
        </w:rPr>
        <w:t>,</w:t>
      </w:r>
      <w:r w:rsidR="007775EE">
        <w:rPr>
          <w:rFonts w:ascii="Franklin Gothic Book" w:hAnsi="Franklin Gothic Book" w:cs="Times New Roman"/>
          <w:sz w:val="20"/>
          <w:szCs w:val="20"/>
        </w:rPr>
        <w:t xml:space="preserve"> </w:t>
      </w:r>
      <w:r w:rsidR="00E902D6">
        <w:rPr>
          <w:rFonts w:ascii="Franklin Gothic Book" w:hAnsi="Franklin Gothic Book" w:cs="Times New Roman"/>
          <w:sz w:val="20"/>
          <w:szCs w:val="20"/>
        </w:rPr>
        <w:t>correlation</w:t>
      </w:r>
    </w:p>
    <w:p w14:paraId="71A4FE26" w14:textId="4E2AEC78" w:rsidR="005C05C3" w:rsidRPr="00155DB3" w:rsidRDefault="00213048" w:rsidP="00155DB3">
      <w:pPr>
        <w:pStyle w:val="Heading2"/>
        <w:rPr>
          <w:rFonts w:ascii="Franklin Gothic Book" w:hAnsi="Franklin Gothic Book"/>
          <w:sz w:val="22"/>
          <w:szCs w:val="22"/>
        </w:rPr>
      </w:pPr>
      <w:r w:rsidRPr="00155DB3">
        <w:rPr>
          <w:rFonts w:ascii="Franklin Gothic Book" w:hAnsi="Franklin Gothic Book"/>
          <w:sz w:val="22"/>
          <w:szCs w:val="22"/>
        </w:rPr>
        <w:t>INTRODUCTION</w:t>
      </w:r>
    </w:p>
    <w:p w14:paraId="369F68DC" w14:textId="7FB0868A" w:rsidR="00FE3825" w:rsidRPr="00155DB3" w:rsidRDefault="009F4B31" w:rsidP="004F114D">
      <w:pPr>
        <w:pStyle w:val="Default"/>
        <w:spacing w:line="360" w:lineRule="auto"/>
        <w:ind w:firstLine="720"/>
        <w:jc w:val="both"/>
        <w:rPr>
          <w:rFonts w:ascii="Franklin Gothic Book" w:hAnsi="Franklin Gothic Book" w:cs="Times New Roman"/>
          <w:sz w:val="20"/>
          <w:szCs w:val="20"/>
        </w:rPr>
      </w:pPr>
      <w:r w:rsidRPr="00155DB3">
        <w:rPr>
          <w:rFonts w:ascii="Franklin Gothic Book" w:hAnsi="Franklin Gothic Book" w:cs="Times New Roman"/>
          <w:sz w:val="20"/>
          <w:szCs w:val="20"/>
        </w:rPr>
        <w:t>Rice (</w:t>
      </w:r>
      <w:r w:rsidRPr="00155DB3">
        <w:rPr>
          <w:rFonts w:ascii="Franklin Gothic Book" w:hAnsi="Franklin Gothic Book" w:cs="Times New Roman"/>
          <w:i/>
          <w:iCs/>
          <w:sz w:val="20"/>
          <w:szCs w:val="20"/>
        </w:rPr>
        <w:t>Oryza sativa</w:t>
      </w:r>
      <w:r w:rsidRPr="00155DB3">
        <w:rPr>
          <w:rFonts w:ascii="Franklin Gothic Book" w:hAnsi="Franklin Gothic Book" w:cs="Times New Roman"/>
          <w:sz w:val="20"/>
          <w:szCs w:val="20"/>
        </w:rPr>
        <w:t xml:space="preserve"> L.) is a crucial cereal crop that serves as a primary food source for half of the global population.</w:t>
      </w:r>
      <w:r w:rsidR="00523ED1" w:rsidRPr="00155DB3">
        <w:rPr>
          <w:rFonts w:ascii="Franklin Gothic Book" w:hAnsi="Franklin Gothic Book" w:cs="Times New Roman"/>
          <w:sz w:val="20"/>
          <w:szCs w:val="20"/>
        </w:rPr>
        <w:t xml:space="preserve"> India, being one of the world's largest producers and consumers of rice, has made significant progress in rice cultivation. Rice serves as a staple food for a majority of the Indian population, especially in the eastern and southern regions.</w:t>
      </w:r>
      <w:r w:rsidR="00527BF9" w:rsidRPr="00155DB3">
        <w:rPr>
          <w:rFonts w:ascii="Franklin Gothic Book" w:hAnsi="Franklin Gothic Book" w:cs="Times New Roman"/>
          <w:sz w:val="20"/>
          <w:szCs w:val="20"/>
        </w:rPr>
        <w:t xml:space="preserve">  Due to the rapid increase in the global population, it is expected to feed 9 billion people by 2050 </w:t>
      </w:r>
      <w:r w:rsidR="00CB5C3A" w:rsidRPr="00155DB3">
        <w:rPr>
          <w:rFonts w:ascii="Franklin Gothic Book" w:hAnsi="Franklin Gothic Book" w:cs="Times New Roman"/>
          <w:sz w:val="20"/>
          <w:szCs w:val="20"/>
        </w:rPr>
        <w:fldChar w:fldCharType="begin"/>
      </w:r>
      <w:r w:rsidR="00CB5C3A" w:rsidRPr="00155DB3">
        <w:rPr>
          <w:rFonts w:ascii="Franklin Gothic Book" w:hAnsi="Franklin Gothic Book" w:cs="Times New Roman"/>
          <w:sz w:val="20"/>
          <w:szCs w:val="20"/>
        </w:rPr>
        <w:instrText xml:space="preserve"> ADDIN EN.CITE &lt;EndNote&gt;&lt;Cite&gt;&lt;Author&gt;Arunkumar&lt;/Author&gt;&lt;Year&gt;2022&lt;/Year&gt;&lt;RecNum&gt;777&lt;/RecNum&gt;&lt;DisplayText&gt;(Arunkumar&lt;style face="italic"&gt; et al.&lt;/style&gt;, 2022)&lt;/DisplayText&gt;&lt;record&gt;&lt;rec-number&gt;777&lt;/rec-number&gt;&lt;foreign-keys&gt;&lt;key app="EN" db-id="se0x0tppd5da2fessx8pvdwaazvv2d2rzas0" timestamp="1689078681"&gt;777&lt;/key&gt;&lt;/foreign-keys&gt;&lt;ref-type name="Journal Article"&gt;17&lt;/ref-type&gt;&lt;contributors&gt;&lt;authors&gt;&lt;author&gt;Arunkumar, M&lt;/author&gt;&lt;author&gt;Geetha, S&lt;/author&gt;&lt;author&gt;Amudha, K&lt;/author&gt;&lt;author&gt;Suresh, R&lt;/author&gt;&lt;author&gt;Ravichandran, V&lt;/author&gt;&lt;author&gt;Geetha, K&lt;/author&gt;&lt;/authors&gt;&lt;/contributors&gt;&lt;titles&gt;&lt;title&gt;Genetic diversity and QTL-marker association analysis of rice germplasm for grain number per panicle and its contributing traits&lt;/title&gt;&lt;secondary-title&gt;Electronic Journal of Plant Breeding&lt;/secondary-title&gt;&lt;/titles&gt;&lt;periodical&gt;&lt;full-title&gt;Electronic Journal of Plant Breeding&lt;/full-title&gt;&lt;/periodical&gt;&lt;pages&gt;558-566&lt;/pages&gt;&lt;volume&gt;13&lt;/volume&gt;&lt;number&gt;2&lt;/number&gt;&lt;dates&gt;&lt;year&gt;2022&lt;/year&gt;&lt;/dates&gt;&lt;isbn&gt;0975-928X&lt;/isbn&gt;&lt;urls&gt;&lt;/urls&gt;&lt;/record&gt;&lt;/Cite&gt;&lt;/EndNote&gt;</w:instrText>
      </w:r>
      <w:r w:rsidR="00CB5C3A" w:rsidRPr="00155DB3">
        <w:rPr>
          <w:rFonts w:ascii="Franklin Gothic Book" w:hAnsi="Franklin Gothic Book" w:cs="Times New Roman"/>
          <w:sz w:val="20"/>
          <w:szCs w:val="20"/>
        </w:rPr>
        <w:fldChar w:fldCharType="separate"/>
      </w:r>
      <w:r w:rsidR="00CB5C3A" w:rsidRPr="00155DB3">
        <w:rPr>
          <w:rFonts w:ascii="Franklin Gothic Book" w:hAnsi="Franklin Gothic Book" w:cs="Times New Roman"/>
          <w:noProof/>
          <w:sz w:val="20"/>
          <w:szCs w:val="20"/>
        </w:rPr>
        <w:t>(Arunkumar</w:t>
      </w:r>
      <w:r w:rsidR="00CB5C3A" w:rsidRPr="00155DB3">
        <w:rPr>
          <w:rFonts w:ascii="Franklin Gothic Book" w:hAnsi="Franklin Gothic Book" w:cs="Times New Roman"/>
          <w:i/>
          <w:noProof/>
          <w:sz w:val="20"/>
          <w:szCs w:val="20"/>
        </w:rPr>
        <w:t xml:space="preserve"> et al.</w:t>
      </w:r>
      <w:r w:rsidR="00CB5C3A" w:rsidRPr="00155DB3">
        <w:rPr>
          <w:rFonts w:ascii="Franklin Gothic Book" w:hAnsi="Franklin Gothic Book" w:cs="Times New Roman"/>
          <w:noProof/>
          <w:sz w:val="20"/>
          <w:szCs w:val="20"/>
        </w:rPr>
        <w:t>, 2022)</w:t>
      </w:r>
      <w:r w:rsidR="00CB5C3A" w:rsidRPr="00155DB3">
        <w:rPr>
          <w:rFonts w:ascii="Franklin Gothic Book" w:hAnsi="Franklin Gothic Book" w:cs="Times New Roman"/>
          <w:sz w:val="20"/>
          <w:szCs w:val="20"/>
        </w:rPr>
        <w:fldChar w:fldCharType="end"/>
      </w:r>
      <w:r w:rsidR="00CB5C3A" w:rsidRPr="00155DB3">
        <w:rPr>
          <w:rFonts w:ascii="Franklin Gothic Book" w:hAnsi="Franklin Gothic Book" w:cs="Times New Roman"/>
          <w:sz w:val="20"/>
          <w:szCs w:val="20"/>
        </w:rPr>
        <w:t>.</w:t>
      </w:r>
      <w:r w:rsidR="00C26C7D" w:rsidRPr="00155DB3">
        <w:rPr>
          <w:rFonts w:ascii="Franklin Gothic Book" w:hAnsi="Franklin Gothic Book" w:cs="Times New Roman"/>
          <w:sz w:val="20"/>
          <w:szCs w:val="20"/>
        </w:rPr>
        <w:t xml:space="preserve"> </w:t>
      </w:r>
      <w:r w:rsidR="00BE0530" w:rsidRPr="00155DB3">
        <w:rPr>
          <w:rFonts w:ascii="Franklin Gothic Book" w:hAnsi="Franklin Gothic Book" w:cs="Times New Roman"/>
          <w:sz w:val="20"/>
          <w:szCs w:val="20"/>
        </w:rPr>
        <w:t>Rice grain quality has emerged as a primary concern for both rice breeders and consumers alike.</w:t>
      </w:r>
      <w:r w:rsidR="00F468EA" w:rsidRPr="00155DB3">
        <w:rPr>
          <w:rFonts w:ascii="Franklin Gothic Book" w:hAnsi="Franklin Gothic Book" w:cs="Times New Roman"/>
          <w:sz w:val="20"/>
          <w:szCs w:val="20"/>
        </w:rPr>
        <w:t xml:space="preserve"> The milling yield of the grain plays a crucial role in determining both the yield of head rice and the rate of broken kernels in milled rice </w:t>
      </w:r>
      <w:r w:rsidR="008B1014" w:rsidRPr="00155DB3">
        <w:rPr>
          <w:rFonts w:ascii="Franklin Gothic Book" w:hAnsi="Franklin Gothic Book" w:cs="Times New Roman"/>
          <w:sz w:val="20"/>
          <w:szCs w:val="20"/>
        </w:rPr>
        <w:fldChar w:fldCharType="begin"/>
      </w:r>
      <w:r w:rsidR="008B1014" w:rsidRPr="00155DB3">
        <w:rPr>
          <w:rFonts w:ascii="Franklin Gothic Book" w:hAnsi="Franklin Gothic Book" w:cs="Times New Roman"/>
          <w:sz w:val="20"/>
          <w:szCs w:val="20"/>
        </w:rPr>
        <w:instrText xml:space="preserve"> ADDIN EN.CITE &lt;EndNote&gt;&lt;Cite&gt;&lt;Author&gt;Chen&lt;/Author&gt;&lt;Year&gt;2012&lt;/Year&gt;&lt;RecNum&gt;772&lt;/RecNum&gt;&lt;DisplayText&gt;(Chen&lt;style face="italic"&gt; et al.&lt;/style&gt;, 2012)&lt;/DisplayText&gt;&lt;record&gt;&lt;rec-number&gt;772&lt;/rec-number&gt;&lt;foreign-keys&gt;&lt;key app="EN" db-id="se0x0tppd5da2fessx8pvdwaazvv2d2rzas0" timestamp="1689078297"&gt;772&lt;/key&gt;&lt;/foreign-keys&gt;&lt;ref-type name="Journal Article"&gt;17&lt;/ref-type&gt;&lt;contributors&gt;&lt;authors&gt;&lt;author&gt;Chen, Yi&lt;/author&gt;&lt;author&gt;Wang, Mei&lt;/author&gt;&lt;author&gt;Ouwerkerk, Pieter BF&lt;/author&gt;&lt;/authors&gt;&lt;/contributors&gt;&lt;titles&gt;&lt;title&gt;Molecular and environmental factors determining grain quality in rice&lt;/title&gt;&lt;secondary-title&gt;Food and Energy Security&lt;/secondary-title&gt;&lt;/titles&gt;&lt;periodical&gt;&lt;full-title&gt;Food and Energy Security&lt;/full-title&gt;&lt;/periodical&gt;&lt;pages&gt;111-132&lt;/pages&gt;&lt;volume&gt;1&lt;/volume&gt;&lt;number&gt;2&lt;/number&gt;&lt;dates&gt;&lt;year&gt;2012&lt;/year&gt;&lt;/dates&gt;&lt;isbn&gt;2048-3694&lt;/isbn&gt;&lt;urls&gt;&lt;/urls&gt;&lt;/record&gt;&lt;/Cite&gt;&lt;/EndNote&gt;</w:instrText>
      </w:r>
      <w:r w:rsidR="008B1014" w:rsidRPr="00155DB3">
        <w:rPr>
          <w:rFonts w:ascii="Franklin Gothic Book" w:hAnsi="Franklin Gothic Book" w:cs="Times New Roman"/>
          <w:sz w:val="20"/>
          <w:szCs w:val="20"/>
        </w:rPr>
        <w:fldChar w:fldCharType="separate"/>
      </w:r>
      <w:r w:rsidR="008B1014" w:rsidRPr="00155DB3">
        <w:rPr>
          <w:rFonts w:ascii="Franklin Gothic Book" w:hAnsi="Franklin Gothic Book" w:cs="Times New Roman"/>
          <w:noProof/>
          <w:sz w:val="20"/>
          <w:szCs w:val="20"/>
        </w:rPr>
        <w:t>(Chen</w:t>
      </w:r>
      <w:r w:rsidR="008B1014" w:rsidRPr="00155DB3">
        <w:rPr>
          <w:rFonts w:ascii="Franklin Gothic Book" w:hAnsi="Franklin Gothic Book" w:cs="Times New Roman"/>
          <w:i/>
          <w:noProof/>
          <w:sz w:val="20"/>
          <w:szCs w:val="20"/>
        </w:rPr>
        <w:t xml:space="preserve"> et al.</w:t>
      </w:r>
      <w:r w:rsidR="008B1014" w:rsidRPr="00155DB3">
        <w:rPr>
          <w:rFonts w:ascii="Franklin Gothic Book" w:hAnsi="Franklin Gothic Book" w:cs="Times New Roman"/>
          <w:noProof/>
          <w:sz w:val="20"/>
          <w:szCs w:val="20"/>
        </w:rPr>
        <w:t>, 2012)</w:t>
      </w:r>
      <w:r w:rsidR="008B1014" w:rsidRPr="00155DB3">
        <w:rPr>
          <w:rFonts w:ascii="Franklin Gothic Book" w:hAnsi="Franklin Gothic Book" w:cs="Times New Roman"/>
          <w:sz w:val="20"/>
          <w:szCs w:val="20"/>
        </w:rPr>
        <w:fldChar w:fldCharType="end"/>
      </w:r>
      <w:r w:rsidR="008B1014" w:rsidRPr="00155DB3">
        <w:rPr>
          <w:rFonts w:ascii="Franklin Gothic Book" w:hAnsi="Franklin Gothic Book" w:cs="Times New Roman"/>
          <w:sz w:val="20"/>
          <w:szCs w:val="20"/>
        </w:rPr>
        <w:t>.</w:t>
      </w:r>
      <w:r w:rsidR="00C26C7D" w:rsidRPr="00155DB3">
        <w:rPr>
          <w:rFonts w:ascii="Franklin Gothic Book" w:hAnsi="Franklin Gothic Book" w:cs="Times New Roman"/>
          <w:sz w:val="20"/>
          <w:szCs w:val="20"/>
        </w:rPr>
        <w:t xml:space="preserve"> </w:t>
      </w:r>
    </w:p>
    <w:p w14:paraId="2357E950" w14:textId="3048508C" w:rsidR="00C26C7D" w:rsidRPr="00155DB3" w:rsidRDefault="009F4B31" w:rsidP="004F114D">
      <w:pPr>
        <w:spacing w:line="360" w:lineRule="auto"/>
        <w:ind w:firstLine="720"/>
        <w:jc w:val="both"/>
        <w:rPr>
          <w:rFonts w:ascii="Franklin Gothic Book" w:hAnsi="Franklin Gothic Book" w:cs="Times New Roman"/>
          <w:sz w:val="20"/>
          <w:szCs w:val="20"/>
        </w:rPr>
      </w:pPr>
      <w:r w:rsidRPr="00155DB3">
        <w:rPr>
          <w:rFonts w:ascii="Franklin Gothic Book" w:hAnsi="Franklin Gothic Book" w:cs="Times New Roman"/>
          <w:sz w:val="20"/>
          <w:szCs w:val="20"/>
        </w:rPr>
        <w:t>Rice bran, which comprises the outer brown layer of the rice kernel consisting of the pericarp, aleurone, seed coat, and germ, is a valuable by</w:t>
      </w:r>
      <w:r w:rsidR="00523ED1" w:rsidRPr="00155DB3">
        <w:rPr>
          <w:rFonts w:ascii="Franklin Gothic Book" w:hAnsi="Franklin Gothic Book" w:cs="Times New Roman"/>
          <w:sz w:val="20"/>
          <w:szCs w:val="20"/>
        </w:rPr>
        <w:t>-</w:t>
      </w:r>
      <w:r w:rsidRPr="00155DB3">
        <w:rPr>
          <w:rFonts w:ascii="Franklin Gothic Book" w:hAnsi="Franklin Gothic Book" w:cs="Times New Roman"/>
          <w:sz w:val="20"/>
          <w:szCs w:val="20"/>
        </w:rPr>
        <w:t>product obtained after the rice polishing process</w:t>
      </w:r>
      <w:r w:rsidR="003C425A" w:rsidRPr="00155DB3">
        <w:rPr>
          <w:rFonts w:ascii="Franklin Gothic Book" w:hAnsi="Franklin Gothic Book" w:cs="Times New Roman"/>
          <w:sz w:val="20"/>
          <w:szCs w:val="20"/>
        </w:rPr>
        <w:t xml:space="preserve"> </w:t>
      </w:r>
      <w:r w:rsidR="003C425A" w:rsidRPr="00155DB3">
        <w:rPr>
          <w:rFonts w:ascii="Franklin Gothic Book" w:hAnsi="Franklin Gothic Book" w:cs="Times New Roman"/>
          <w:sz w:val="20"/>
          <w:szCs w:val="20"/>
        </w:rPr>
        <w:fldChar w:fldCharType="begin"/>
      </w:r>
      <w:r w:rsidR="003C425A" w:rsidRPr="00155DB3">
        <w:rPr>
          <w:rFonts w:ascii="Franklin Gothic Book" w:hAnsi="Franklin Gothic Book" w:cs="Times New Roman"/>
          <w:sz w:val="20"/>
          <w:szCs w:val="20"/>
        </w:rPr>
        <w:instrText xml:space="preserve"> ADDIN EN.CITE &lt;EndNote&gt;&lt;Cite&gt;&lt;Author&gt;Sohail&lt;/Author&gt;&lt;Year&gt;2017&lt;/Year&gt;&lt;RecNum&gt;789&lt;/RecNum&gt;&lt;DisplayText&gt;(Sohail&lt;style face="italic"&gt; et al.&lt;/style&gt;, 2017)&lt;/DisplayText&gt;&lt;record&gt;&lt;rec-number&gt;789&lt;/rec-number&gt;&lt;foreign-keys&gt;&lt;key app="EN" db-id="se0x0tppd5da2fessx8pvdwaazvv2d2rzas0" timestamp="1689080566"&gt;789&lt;/key&gt;&lt;/foreign-keys&gt;&lt;ref-type name="Journal Article"&gt;17&lt;/ref-type&gt;&lt;contributors&gt;&lt;authors&gt;&lt;author&gt;Sohail, Muhammad&lt;/author&gt;&lt;author&gt;Rakha, Allah&lt;/author&gt;&lt;author&gt;Butt, Masood Sadiq&lt;/author&gt;&lt;author&gt;Iqbal, Muhammad Jawad&lt;/author&gt;&lt;author&gt;Rashid, Summer&lt;/author&gt;&lt;/authors&gt;&lt;/contributors&gt;&lt;titles&gt;&lt;title&gt;Rice bran nutraceutics: A comprehensive review&lt;/title&gt;&lt;secondary-title&gt;Critical Reviews in Food Science and Nutrition&lt;/secondary-title&gt;&lt;/titles&gt;&lt;periodical&gt;&lt;full-title&gt;Critical Reviews in Food Science and Nutrition&lt;/full-title&gt;&lt;/periodical&gt;&lt;pages&gt;3771-3780&lt;/pages&gt;&lt;volume&gt;57&lt;/volume&gt;&lt;number&gt;17&lt;/number&gt;&lt;dates&gt;&lt;year&gt;2017&lt;/year&gt;&lt;/dates&gt;&lt;isbn&gt;1040-8398&lt;/isbn&gt;&lt;urls&gt;&lt;/urls&gt;&lt;/record&gt;&lt;/Cite&gt;&lt;/EndNote&gt;</w:instrText>
      </w:r>
      <w:r w:rsidR="003C425A" w:rsidRPr="00155DB3">
        <w:rPr>
          <w:rFonts w:ascii="Franklin Gothic Book" w:hAnsi="Franklin Gothic Book" w:cs="Times New Roman"/>
          <w:sz w:val="20"/>
          <w:szCs w:val="20"/>
        </w:rPr>
        <w:fldChar w:fldCharType="separate"/>
      </w:r>
      <w:r w:rsidR="003C425A" w:rsidRPr="00155DB3">
        <w:rPr>
          <w:rFonts w:ascii="Franklin Gothic Book" w:hAnsi="Franklin Gothic Book" w:cs="Times New Roman"/>
          <w:noProof/>
          <w:sz w:val="20"/>
          <w:szCs w:val="20"/>
        </w:rPr>
        <w:t>(Sohail</w:t>
      </w:r>
      <w:r w:rsidR="003C425A" w:rsidRPr="00155DB3">
        <w:rPr>
          <w:rFonts w:ascii="Franklin Gothic Book" w:hAnsi="Franklin Gothic Book" w:cs="Times New Roman"/>
          <w:i/>
          <w:noProof/>
          <w:sz w:val="20"/>
          <w:szCs w:val="20"/>
        </w:rPr>
        <w:t xml:space="preserve"> et al.</w:t>
      </w:r>
      <w:r w:rsidR="003C425A" w:rsidRPr="00155DB3">
        <w:rPr>
          <w:rFonts w:ascii="Franklin Gothic Book" w:hAnsi="Franklin Gothic Book" w:cs="Times New Roman"/>
          <w:noProof/>
          <w:sz w:val="20"/>
          <w:szCs w:val="20"/>
        </w:rPr>
        <w:t>, 2017)</w:t>
      </w:r>
      <w:r w:rsidR="003C425A" w:rsidRPr="00155DB3">
        <w:rPr>
          <w:rFonts w:ascii="Franklin Gothic Book" w:hAnsi="Franklin Gothic Book" w:cs="Times New Roman"/>
          <w:sz w:val="20"/>
          <w:szCs w:val="20"/>
        </w:rPr>
        <w:fldChar w:fldCharType="end"/>
      </w:r>
      <w:r w:rsidRPr="00155DB3">
        <w:rPr>
          <w:rFonts w:ascii="Franklin Gothic Book" w:hAnsi="Franklin Gothic Book" w:cs="Times New Roman"/>
          <w:sz w:val="20"/>
          <w:szCs w:val="20"/>
        </w:rPr>
        <w:t>. Unpolished rice containing its bran is more nutritious than milled or polished white rice due to its high nutrient content.</w:t>
      </w:r>
      <w:r w:rsidR="00855B36" w:rsidRPr="00155DB3">
        <w:rPr>
          <w:rFonts w:ascii="Franklin Gothic Book" w:hAnsi="Franklin Gothic Book" w:cs="Times New Roman"/>
          <w:sz w:val="20"/>
          <w:szCs w:val="20"/>
        </w:rPr>
        <w:t xml:space="preserve"> </w:t>
      </w:r>
      <w:r w:rsidR="00C6542C" w:rsidRPr="00155DB3">
        <w:rPr>
          <w:rFonts w:ascii="Franklin Gothic Book" w:hAnsi="Franklin Gothic Book" w:cs="Times New Roman"/>
          <w:color w:val="131413"/>
          <w:sz w:val="20"/>
          <w:szCs w:val="20"/>
        </w:rPr>
        <w:t>Nevertheless</w:t>
      </w:r>
      <w:r w:rsidR="00855B36" w:rsidRPr="00155DB3">
        <w:rPr>
          <w:rFonts w:ascii="Franklin Gothic Book" w:hAnsi="Franklin Gothic Book" w:cs="Times New Roman"/>
          <w:color w:val="131413"/>
          <w:sz w:val="20"/>
          <w:szCs w:val="20"/>
        </w:rPr>
        <w:t>, rice consumers prefer to consume polished white rice, despite the fact that brown</w:t>
      </w:r>
      <w:r w:rsidR="00C26C7D" w:rsidRPr="00155DB3">
        <w:rPr>
          <w:rFonts w:ascii="Franklin Gothic Book" w:hAnsi="Franklin Gothic Book" w:cs="Times New Roman"/>
          <w:sz w:val="20"/>
          <w:szCs w:val="20"/>
        </w:rPr>
        <w:t xml:space="preserve"> </w:t>
      </w:r>
      <w:r w:rsidR="00855B36" w:rsidRPr="00155DB3">
        <w:rPr>
          <w:rFonts w:ascii="Franklin Gothic Book" w:hAnsi="Franklin Gothic Book" w:cs="Times New Roman"/>
          <w:color w:val="131413"/>
          <w:sz w:val="20"/>
          <w:szCs w:val="20"/>
        </w:rPr>
        <w:t xml:space="preserve">rice contains valuable nutrient content </w:t>
      </w:r>
      <w:r w:rsidR="00CB5C3A" w:rsidRPr="00155DB3">
        <w:rPr>
          <w:rFonts w:ascii="Franklin Gothic Book" w:hAnsi="Franklin Gothic Book" w:cs="Times New Roman"/>
          <w:color w:val="131413"/>
          <w:sz w:val="20"/>
          <w:szCs w:val="20"/>
        </w:rPr>
        <w:fldChar w:fldCharType="begin"/>
      </w:r>
      <w:r w:rsidR="00CB5C3A" w:rsidRPr="00155DB3">
        <w:rPr>
          <w:rFonts w:ascii="Franklin Gothic Book" w:hAnsi="Franklin Gothic Book" w:cs="Times New Roman"/>
          <w:color w:val="131413"/>
          <w:sz w:val="20"/>
          <w:szCs w:val="20"/>
        </w:rPr>
        <w:instrText xml:space="preserve"> ADDIN EN.CITE &lt;EndNote&gt;&lt;Cite&gt;&lt;Author&gt;Devi&lt;/Author&gt;&lt;Year&gt;2015&lt;/Year&gt;&lt;RecNum&gt;774&lt;/RecNum&gt;&lt;DisplayText&gt;(Devi&lt;style face="italic"&gt; et al.&lt;/style&gt;, 2015)&lt;/DisplayText&gt;&lt;record&gt;&lt;rec-number&gt;774&lt;/rec-number&gt;&lt;foreign-keys&gt;&lt;key app="EN" db-id="se0x0tppd5da2fessx8pvdwaazvv2d2rzas0" timestamp="1689078496"&gt;774&lt;/key&gt;&lt;/foreign-keys&gt;&lt;ref-type name="Journal Article"&gt;17&lt;/ref-type&gt;&lt;contributors&gt;&lt;authors&gt;&lt;author&gt;Devi, G Nirmala&lt;/author&gt;&lt;author&gt;Padmavathi, G&lt;/author&gt;&lt;author&gt;Babu, V Ravindra&lt;/author&gt;&lt;author&gt;Waghray, K&lt;/author&gt;&lt;/authors&gt;&lt;/contributors&gt;&lt;titles&gt;&lt;title&gt;Proximate nutritional evaluation of rice (Oryza sativa L.)&lt;/title&gt;&lt;secondary-title&gt;J Rice Res&lt;/secondary-title&gt;&lt;/titles&gt;&lt;periodical&gt;&lt;full-title&gt;J Rice Res&lt;/full-title&gt;&lt;/periodical&gt;&lt;pages&gt;23-32&lt;/pages&gt;&lt;volume&gt;8&lt;/volume&gt;&lt;number&gt;1&lt;/number&gt;&lt;dates&gt;&lt;year&gt;2015&lt;/year&gt;&lt;/dates&gt;&lt;urls&gt;&lt;/urls&gt;&lt;/record&gt;&lt;/Cite&gt;&lt;/EndNote&gt;</w:instrText>
      </w:r>
      <w:r w:rsidR="00CB5C3A" w:rsidRPr="00155DB3">
        <w:rPr>
          <w:rFonts w:ascii="Franklin Gothic Book" w:hAnsi="Franklin Gothic Book" w:cs="Times New Roman"/>
          <w:color w:val="131413"/>
          <w:sz w:val="20"/>
          <w:szCs w:val="20"/>
        </w:rPr>
        <w:fldChar w:fldCharType="separate"/>
      </w:r>
      <w:r w:rsidR="00CB5C3A" w:rsidRPr="00155DB3">
        <w:rPr>
          <w:rFonts w:ascii="Franklin Gothic Book" w:hAnsi="Franklin Gothic Book" w:cs="Times New Roman"/>
          <w:noProof/>
          <w:color w:val="131413"/>
          <w:sz w:val="20"/>
          <w:szCs w:val="20"/>
        </w:rPr>
        <w:t>(Devi</w:t>
      </w:r>
      <w:r w:rsidR="00CB5C3A" w:rsidRPr="00155DB3">
        <w:rPr>
          <w:rFonts w:ascii="Franklin Gothic Book" w:hAnsi="Franklin Gothic Book" w:cs="Times New Roman"/>
          <w:i/>
          <w:noProof/>
          <w:color w:val="131413"/>
          <w:sz w:val="20"/>
          <w:szCs w:val="20"/>
        </w:rPr>
        <w:t xml:space="preserve"> et al.</w:t>
      </w:r>
      <w:r w:rsidR="00CB5C3A" w:rsidRPr="00155DB3">
        <w:rPr>
          <w:rFonts w:ascii="Franklin Gothic Book" w:hAnsi="Franklin Gothic Book" w:cs="Times New Roman"/>
          <w:noProof/>
          <w:color w:val="131413"/>
          <w:sz w:val="20"/>
          <w:szCs w:val="20"/>
        </w:rPr>
        <w:t>, 2015)</w:t>
      </w:r>
      <w:r w:rsidR="00CB5C3A" w:rsidRPr="00155DB3">
        <w:rPr>
          <w:rFonts w:ascii="Franklin Gothic Book" w:hAnsi="Franklin Gothic Book" w:cs="Times New Roman"/>
          <w:color w:val="131413"/>
          <w:sz w:val="20"/>
          <w:szCs w:val="20"/>
        </w:rPr>
        <w:fldChar w:fldCharType="end"/>
      </w:r>
      <w:r w:rsidR="00CB5C3A" w:rsidRPr="00155DB3">
        <w:rPr>
          <w:rFonts w:ascii="Franklin Gothic Book" w:hAnsi="Franklin Gothic Book" w:cs="Times New Roman"/>
          <w:color w:val="131413"/>
          <w:sz w:val="20"/>
          <w:szCs w:val="20"/>
        </w:rPr>
        <w:t>.</w:t>
      </w:r>
      <w:r w:rsidR="00C26C7D" w:rsidRPr="00155DB3">
        <w:rPr>
          <w:rFonts w:ascii="Franklin Gothic Book" w:hAnsi="Franklin Gothic Book" w:cs="Times New Roman"/>
          <w:sz w:val="20"/>
          <w:szCs w:val="20"/>
        </w:rPr>
        <w:t xml:space="preserve"> </w:t>
      </w:r>
      <w:r w:rsidRPr="00155DB3">
        <w:rPr>
          <w:rFonts w:ascii="Franklin Gothic Book" w:hAnsi="Franklin Gothic Book" w:cs="Times New Roman"/>
          <w:sz w:val="20"/>
          <w:szCs w:val="20"/>
        </w:rPr>
        <w:t>Rice bran, which contains 12 to 23 percent lipid, can be extracted to obtain rice-bran oil (RBO). Typically, the yield of rice bran is around 8-10% of paddy rice</w:t>
      </w:r>
      <w:r w:rsidR="009B79F3" w:rsidRPr="00155DB3">
        <w:rPr>
          <w:rFonts w:ascii="Franklin Gothic Book" w:hAnsi="Franklin Gothic Book" w:cs="Times New Roman"/>
          <w:sz w:val="20"/>
          <w:szCs w:val="20"/>
        </w:rPr>
        <w:t xml:space="preserve"> </w:t>
      </w:r>
      <w:r w:rsidR="009B79F3" w:rsidRPr="00155DB3">
        <w:rPr>
          <w:rFonts w:ascii="Franklin Gothic Book" w:hAnsi="Franklin Gothic Book" w:cs="Times New Roman"/>
          <w:sz w:val="20"/>
          <w:szCs w:val="20"/>
        </w:rPr>
        <w:fldChar w:fldCharType="begin"/>
      </w:r>
      <w:r w:rsidR="009B79F3" w:rsidRPr="00155DB3">
        <w:rPr>
          <w:rFonts w:ascii="Franklin Gothic Book" w:hAnsi="Franklin Gothic Book" w:cs="Times New Roman"/>
          <w:sz w:val="20"/>
          <w:szCs w:val="20"/>
        </w:rPr>
        <w:instrText xml:space="preserve"> ADDIN EN.CITE &lt;EndNote&gt;&lt;Cite&gt;&lt;Author&gt;Punia&lt;/Author&gt;&lt;Year&gt;2021&lt;/Year&gt;&lt;RecNum&gt;787&lt;/RecNum&gt;&lt;DisplayText&gt;(Punia&lt;style face="italic"&gt; et al.&lt;/style&gt;, 2021)&lt;/DisplayText&gt;&lt;record&gt;&lt;rec-number&gt;787&lt;/rec-number&gt;&lt;foreign-keys&gt;&lt;key app="EN" db-id="se0x0tppd5da2fessx8pvdwaazvv2d2rzas0" timestamp="1689080015"&gt;787&lt;/key&gt;&lt;/foreign-keys&gt;&lt;ref-type name="Journal Article"&gt;17&lt;/ref-type&gt;&lt;contributors&gt;&lt;authors&gt;&lt;author&gt;Punia, Sneh&lt;/author&gt;&lt;author&gt;Kumar, Manoj&lt;/author&gt;&lt;author&gt;Siroha, Anil Kumar&lt;/author&gt;&lt;author&gt;Purewal, Sukhvinder Singh&lt;/author&gt;&lt;/authors&gt;&lt;/contributors&gt;&lt;titles&gt;&lt;title&gt;Rice bran oil: Emerging trends in extraction, health benefit, and its industrial application&lt;/title&gt;&lt;secondary-title&gt;Rice science&lt;/secondary-title&gt;&lt;/titles&gt;&lt;periodical&gt;&lt;full-title&gt;Rice Science&lt;/full-title&gt;&lt;/periodical&gt;&lt;pages&gt;217-232&lt;/pages&gt;&lt;volume&gt;28&lt;/volume&gt;&lt;number&gt;3&lt;/number&gt;&lt;dates&gt;&lt;year&gt;2021&lt;/year&gt;&lt;/dates&gt;&lt;isbn&gt;1672-6308&lt;/isbn&gt;&lt;urls&gt;&lt;/urls&gt;&lt;/record&gt;&lt;/Cite&gt;&lt;/EndNote&gt;</w:instrText>
      </w:r>
      <w:r w:rsidR="009B79F3" w:rsidRPr="00155DB3">
        <w:rPr>
          <w:rFonts w:ascii="Franklin Gothic Book" w:hAnsi="Franklin Gothic Book" w:cs="Times New Roman"/>
          <w:sz w:val="20"/>
          <w:szCs w:val="20"/>
        </w:rPr>
        <w:fldChar w:fldCharType="separate"/>
      </w:r>
      <w:r w:rsidR="009B79F3" w:rsidRPr="00155DB3">
        <w:rPr>
          <w:rFonts w:ascii="Franklin Gothic Book" w:hAnsi="Franklin Gothic Book" w:cs="Times New Roman"/>
          <w:noProof/>
          <w:sz w:val="20"/>
          <w:szCs w:val="20"/>
        </w:rPr>
        <w:t>(Punia</w:t>
      </w:r>
      <w:r w:rsidR="009B79F3" w:rsidRPr="00155DB3">
        <w:rPr>
          <w:rFonts w:ascii="Franklin Gothic Book" w:hAnsi="Franklin Gothic Book" w:cs="Times New Roman"/>
          <w:i/>
          <w:noProof/>
          <w:sz w:val="20"/>
          <w:szCs w:val="20"/>
        </w:rPr>
        <w:t xml:space="preserve"> et al.</w:t>
      </w:r>
      <w:r w:rsidR="009B79F3" w:rsidRPr="00155DB3">
        <w:rPr>
          <w:rFonts w:ascii="Franklin Gothic Book" w:hAnsi="Franklin Gothic Book" w:cs="Times New Roman"/>
          <w:noProof/>
          <w:sz w:val="20"/>
          <w:szCs w:val="20"/>
        </w:rPr>
        <w:t>, 2021)</w:t>
      </w:r>
      <w:r w:rsidR="009B79F3" w:rsidRPr="00155DB3">
        <w:rPr>
          <w:rFonts w:ascii="Franklin Gothic Book" w:hAnsi="Franklin Gothic Book" w:cs="Times New Roman"/>
          <w:sz w:val="20"/>
          <w:szCs w:val="20"/>
        </w:rPr>
        <w:fldChar w:fldCharType="end"/>
      </w:r>
      <w:r w:rsidRPr="00155DB3">
        <w:rPr>
          <w:rFonts w:ascii="Franklin Gothic Book" w:hAnsi="Franklin Gothic Book" w:cs="Times New Roman"/>
          <w:sz w:val="20"/>
          <w:szCs w:val="20"/>
        </w:rPr>
        <w:t xml:space="preserve">. The amount of RBO extracted depends on various factors such as seed variety, degree of milling, extraction method, and agro-climatic conditions </w:t>
      </w:r>
      <w:r w:rsidR="004E07B4" w:rsidRPr="00155DB3">
        <w:rPr>
          <w:rFonts w:ascii="Franklin Gothic Book" w:hAnsi="Franklin Gothic Book" w:cs="Times New Roman"/>
          <w:sz w:val="20"/>
          <w:szCs w:val="20"/>
        </w:rPr>
        <w:fldChar w:fldCharType="begin"/>
      </w:r>
      <w:r w:rsidR="004E07B4" w:rsidRPr="00155DB3">
        <w:rPr>
          <w:rFonts w:ascii="Franklin Gothic Book" w:hAnsi="Franklin Gothic Book" w:cs="Times New Roman"/>
          <w:sz w:val="20"/>
          <w:szCs w:val="20"/>
        </w:rPr>
        <w:instrText xml:space="preserve"> ADDIN EN.CITE &lt;EndNote&gt;&lt;Cite&gt;&lt;Author&gt;Ghosh&lt;/Author&gt;&lt;Year&gt;2007&lt;/Year&gt;&lt;RecNum&gt;786&lt;/RecNum&gt;&lt;DisplayText&gt;(Ghosh, 2007)&lt;/DisplayText&gt;&lt;record&gt;&lt;rec-number&gt;786&lt;/rec-number&gt;&lt;foreign-keys&gt;&lt;key app="EN" db-id="se0x0tppd5da2fessx8pvdwaazvv2d2rzas0" timestamp="1689079524"&gt;786&lt;/key&gt;&lt;/foreign-keys&gt;&lt;ref-type name="Journal Article"&gt;17&lt;/ref-type&gt;&lt;contributors&gt;&lt;authors&gt;&lt;author&gt;Ghosh, Mahua&lt;/author&gt;&lt;/authors&gt;&lt;/contributors&gt;&lt;titles&gt;&lt;title&gt;Review on recent trends in rice bran oil processing&lt;/title&gt;&lt;secondary-title&gt;Journal of the American oil chemists&amp;apos; society&lt;/secondary-title&gt;&lt;/titles&gt;&lt;periodical&gt;&lt;full-title&gt;Journal of the American oil chemists&amp;apos; society&lt;/full-title&gt;&lt;/periodical&gt;&lt;pages&gt;315-324&lt;/pages&gt;&lt;volume&gt;84&lt;/volume&gt;&lt;dates&gt;&lt;year&gt;2007&lt;/year&gt;&lt;/dates&gt;&lt;isbn&gt;0003-021X&lt;/isbn&gt;&lt;urls&gt;&lt;/urls&gt;&lt;/record&gt;&lt;/Cite&gt;&lt;/EndNote&gt;</w:instrText>
      </w:r>
      <w:r w:rsidR="004E07B4" w:rsidRPr="00155DB3">
        <w:rPr>
          <w:rFonts w:ascii="Franklin Gothic Book" w:hAnsi="Franklin Gothic Book" w:cs="Times New Roman"/>
          <w:sz w:val="20"/>
          <w:szCs w:val="20"/>
        </w:rPr>
        <w:fldChar w:fldCharType="separate"/>
      </w:r>
      <w:r w:rsidR="004E07B4" w:rsidRPr="00155DB3">
        <w:rPr>
          <w:rFonts w:ascii="Franklin Gothic Book" w:hAnsi="Franklin Gothic Book" w:cs="Times New Roman"/>
          <w:noProof/>
          <w:sz w:val="20"/>
          <w:szCs w:val="20"/>
        </w:rPr>
        <w:t>(Ghosh, 2007)</w:t>
      </w:r>
      <w:r w:rsidR="004E07B4" w:rsidRPr="00155DB3">
        <w:rPr>
          <w:rFonts w:ascii="Franklin Gothic Book" w:hAnsi="Franklin Gothic Book" w:cs="Times New Roman"/>
          <w:sz w:val="20"/>
          <w:szCs w:val="20"/>
        </w:rPr>
        <w:fldChar w:fldCharType="end"/>
      </w:r>
      <w:r w:rsidR="004E07B4" w:rsidRPr="00155DB3">
        <w:rPr>
          <w:rFonts w:ascii="Franklin Gothic Book" w:hAnsi="Franklin Gothic Book" w:cs="Times New Roman"/>
          <w:sz w:val="20"/>
          <w:szCs w:val="20"/>
        </w:rPr>
        <w:t>.</w:t>
      </w:r>
    </w:p>
    <w:p w14:paraId="44AAC4A4" w14:textId="0D189670" w:rsidR="001900BA" w:rsidRPr="00155DB3" w:rsidRDefault="00352FC5" w:rsidP="004F114D">
      <w:pPr>
        <w:spacing w:line="360" w:lineRule="auto"/>
        <w:ind w:firstLine="720"/>
        <w:jc w:val="both"/>
        <w:rPr>
          <w:rFonts w:ascii="Franklin Gothic Book" w:hAnsi="Franklin Gothic Book" w:cs="Times New Roman"/>
          <w:sz w:val="20"/>
          <w:szCs w:val="20"/>
        </w:rPr>
      </w:pPr>
      <w:r w:rsidRPr="00155DB3">
        <w:rPr>
          <w:rFonts w:ascii="Franklin Gothic Book" w:hAnsi="Franklin Gothic Book" w:cs="Times New Roman"/>
          <w:sz w:val="20"/>
          <w:szCs w:val="20"/>
        </w:rPr>
        <w:lastRenderedPageBreak/>
        <w:t>Rice bran oil</w:t>
      </w:r>
      <w:r w:rsidR="00265122" w:rsidRPr="00155DB3">
        <w:rPr>
          <w:rFonts w:ascii="Franklin Gothic Book" w:hAnsi="Franklin Gothic Book" w:cs="Times New Roman"/>
          <w:sz w:val="20"/>
          <w:szCs w:val="20"/>
        </w:rPr>
        <w:t xml:space="preserve"> is a healthy edible oil</w:t>
      </w:r>
      <w:r w:rsidR="001C1202" w:rsidRPr="00155DB3">
        <w:rPr>
          <w:rFonts w:ascii="Franklin Gothic Book" w:hAnsi="Franklin Gothic Book" w:cs="Times New Roman"/>
          <w:sz w:val="20"/>
          <w:szCs w:val="20"/>
        </w:rPr>
        <w:t xml:space="preserve"> that</w:t>
      </w:r>
      <w:r w:rsidRPr="00155DB3">
        <w:rPr>
          <w:rFonts w:ascii="Franklin Gothic Book" w:hAnsi="Franklin Gothic Book" w:cs="Times New Roman"/>
          <w:sz w:val="20"/>
          <w:szCs w:val="20"/>
        </w:rPr>
        <w:t xml:space="preserve"> have a balanced source of </w:t>
      </w:r>
      <w:r w:rsidR="00E13DED" w:rsidRPr="00155DB3">
        <w:rPr>
          <w:rFonts w:ascii="Franklin Gothic Book" w:hAnsi="Franklin Gothic Book" w:cs="Times New Roman"/>
          <w:sz w:val="20"/>
          <w:szCs w:val="20"/>
        </w:rPr>
        <w:t>39% poly</w:t>
      </w:r>
      <w:r w:rsidRPr="00155DB3">
        <w:rPr>
          <w:rFonts w:ascii="Franklin Gothic Book" w:hAnsi="Franklin Gothic Book" w:cs="Times New Roman"/>
          <w:sz w:val="20"/>
          <w:szCs w:val="20"/>
        </w:rPr>
        <w:t>unsaturated</w:t>
      </w:r>
      <w:r w:rsidR="00E13DED" w:rsidRPr="00155DB3">
        <w:rPr>
          <w:rFonts w:ascii="Franklin Gothic Book" w:hAnsi="Franklin Gothic Book" w:cs="Times New Roman"/>
          <w:sz w:val="20"/>
          <w:szCs w:val="20"/>
        </w:rPr>
        <w:t xml:space="preserve"> (linoleic acid), 19% saturated (palmictic acid) and 42% monounsaturated (oleic acid) </w:t>
      </w:r>
      <w:r w:rsidRPr="00155DB3">
        <w:rPr>
          <w:rFonts w:ascii="Franklin Gothic Book" w:hAnsi="Franklin Gothic Book" w:cs="Times New Roman"/>
          <w:sz w:val="20"/>
          <w:szCs w:val="20"/>
        </w:rPr>
        <w:t>fatty acid</w:t>
      </w:r>
      <w:r w:rsidR="00E13DED" w:rsidRPr="00155DB3">
        <w:rPr>
          <w:rFonts w:ascii="Franklin Gothic Book" w:hAnsi="Franklin Gothic Book" w:cs="Times New Roman"/>
          <w:sz w:val="20"/>
          <w:szCs w:val="20"/>
        </w:rPr>
        <w:t xml:space="preserve">, so RBO is one of the most nutritious edible oils </w:t>
      </w:r>
      <w:r w:rsidR="00CB5C3A" w:rsidRPr="00155DB3">
        <w:rPr>
          <w:rFonts w:ascii="Franklin Gothic Book" w:hAnsi="Franklin Gothic Book" w:cs="Times New Roman"/>
          <w:sz w:val="20"/>
          <w:szCs w:val="20"/>
        </w:rPr>
        <w:fldChar w:fldCharType="begin"/>
      </w:r>
      <w:r w:rsidR="00CB5C3A" w:rsidRPr="00155DB3">
        <w:rPr>
          <w:rFonts w:ascii="Franklin Gothic Book" w:hAnsi="Franklin Gothic Book" w:cs="Times New Roman"/>
          <w:sz w:val="20"/>
          <w:szCs w:val="20"/>
        </w:rPr>
        <w:instrText xml:space="preserve"> ADDIN EN.CITE &lt;EndNote&gt;&lt;Cite&gt;&lt;Author&gt;Mezouari&lt;/Author&gt;&lt;Year&gt;2006&lt;/Year&gt;&lt;RecNum&gt;776&lt;/RecNum&gt;&lt;DisplayText&gt;(Mezouari&lt;style face="italic"&gt; et al.&lt;/style&gt;, 2006)&lt;/DisplayText&gt;&lt;record&gt;&lt;rec-number&gt;776&lt;/rec-number&gt;&lt;foreign-keys&gt;&lt;key app="EN" db-id="se0x0tppd5da2fessx8pvdwaazvv2d2rzas0" timestamp="1689078618"&gt;776&lt;/key&gt;&lt;/foreign-keys&gt;&lt;ref-type name="Journal Article"&gt;17&lt;/ref-type&gt;&lt;contributors&gt;&lt;authors&gt;&lt;author&gt;Mezouari, Samia&lt;/author&gt;&lt;author&gt;Eichner, Karl&lt;/author&gt;&lt;author&gt;Kochhar, S Parkash&lt;/author&gt;&lt;author&gt;Brühl, Ludger&lt;/author&gt;&lt;author&gt;Schwarz, Karin&lt;/author&gt;&lt;/authors&gt;&lt;/contributors&gt;&lt;titles&gt;&lt;title&gt;Effect of the full refining process on rice bran oil composition and its heat stability&lt;/title&gt;&lt;secondary-title&gt;European Journal of Lipid Science and Technology&lt;/secondary-title&gt;&lt;/titles&gt;&lt;periodical&gt;&lt;full-title&gt;European Journal of Lipid Science and Technology&lt;/full-title&gt;&lt;/periodical&gt;&lt;pages&gt;193-199&lt;/pages&gt;&lt;volume&gt;108&lt;/volume&gt;&lt;number&gt;3&lt;/number&gt;&lt;dates&gt;&lt;year&gt;2006&lt;/year&gt;&lt;/dates&gt;&lt;isbn&gt;1438-7697&lt;/isbn&gt;&lt;urls&gt;&lt;/urls&gt;&lt;/record&gt;&lt;/Cite&gt;&lt;/EndNote&gt;</w:instrText>
      </w:r>
      <w:r w:rsidR="00CB5C3A" w:rsidRPr="00155DB3">
        <w:rPr>
          <w:rFonts w:ascii="Franklin Gothic Book" w:hAnsi="Franklin Gothic Book" w:cs="Times New Roman"/>
          <w:sz w:val="20"/>
          <w:szCs w:val="20"/>
        </w:rPr>
        <w:fldChar w:fldCharType="separate"/>
      </w:r>
      <w:r w:rsidR="00CB5C3A" w:rsidRPr="00155DB3">
        <w:rPr>
          <w:rFonts w:ascii="Franklin Gothic Book" w:hAnsi="Franklin Gothic Book" w:cs="Times New Roman"/>
          <w:noProof/>
          <w:sz w:val="20"/>
          <w:szCs w:val="20"/>
        </w:rPr>
        <w:t>(Mezouari</w:t>
      </w:r>
      <w:r w:rsidR="00CB5C3A" w:rsidRPr="00155DB3">
        <w:rPr>
          <w:rFonts w:ascii="Franklin Gothic Book" w:hAnsi="Franklin Gothic Book" w:cs="Times New Roman"/>
          <w:i/>
          <w:noProof/>
          <w:sz w:val="20"/>
          <w:szCs w:val="20"/>
        </w:rPr>
        <w:t xml:space="preserve"> et al.</w:t>
      </w:r>
      <w:r w:rsidR="00CB5C3A" w:rsidRPr="00155DB3">
        <w:rPr>
          <w:rFonts w:ascii="Franklin Gothic Book" w:hAnsi="Franklin Gothic Book" w:cs="Times New Roman"/>
          <w:noProof/>
          <w:sz w:val="20"/>
          <w:szCs w:val="20"/>
        </w:rPr>
        <w:t>, 2006)</w:t>
      </w:r>
      <w:r w:rsidR="00CB5C3A" w:rsidRPr="00155DB3">
        <w:rPr>
          <w:rFonts w:ascii="Franklin Gothic Book" w:hAnsi="Franklin Gothic Book" w:cs="Times New Roman"/>
          <w:sz w:val="20"/>
          <w:szCs w:val="20"/>
        </w:rPr>
        <w:fldChar w:fldCharType="end"/>
      </w:r>
      <w:r w:rsidRPr="00155DB3">
        <w:rPr>
          <w:rFonts w:ascii="Franklin Gothic Book" w:hAnsi="Franklin Gothic Book" w:cs="Times New Roman"/>
          <w:sz w:val="20"/>
          <w:szCs w:val="20"/>
        </w:rPr>
        <w:t>.</w:t>
      </w:r>
      <w:r w:rsidR="00B6097E" w:rsidRPr="00155DB3">
        <w:rPr>
          <w:rFonts w:ascii="Franklin Gothic Book" w:hAnsi="Franklin Gothic Book" w:cs="Times New Roman"/>
          <w:sz w:val="20"/>
          <w:szCs w:val="20"/>
        </w:rPr>
        <w:t xml:space="preserve"> </w:t>
      </w:r>
      <w:r w:rsidRPr="00155DB3">
        <w:rPr>
          <w:rFonts w:ascii="Franklin Gothic Book" w:hAnsi="Franklin Gothic Book" w:cs="Times New Roman"/>
          <w:sz w:val="20"/>
          <w:szCs w:val="20"/>
        </w:rPr>
        <w:t xml:space="preserve">Bran has </w:t>
      </w:r>
      <w:r w:rsidR="00265122" w:rsidRPr="00155DB3">
        <w:rPr>
          <w:rFonts w:ascii="Franklin Gothic Book" w:hAnsi="Franklin Gothic Book" w:cs="Times New Roman"/>
          <w:sz w:val="20"/>
          <w:szCs w:val="20"/>
        </w:rPr>
        <w:t>sufficient amount of antioxidant (</w:t>
      </w:r>
      <w:r w:rsidR="00052D2C" w:rsidRPr="00155DB3">
        <w:rPr>
          <w:rFonts w:ascii="Franklin Gothic Book" w:hAnsi="Franklin Gothic Book" w:cs="Times New Roman"/>
          <w:sz w:val="20"/>
          <w:szCs w:val="20"/>
        </w:rPr>
        <w:t>γ-</w:t>
      </w:r>
      <w:r w:rsidR="00265122" w:rsidRPr="00155DB3">
        <w:rPr>
          <w:rFonts w:ascii="Franklin Gothic Book" w:hAnsi="Franklin Gothic Book" w:cs="Times New Roman"/>
          <w:sz w:val="20"/>
          <w:szCs w:val="20"/>
        </w:rPr>
        <w:t>oryzanol) and nutritionally important components such as</w:t>
      </w:r>
      <w:r w:rsidR="00B6097E" w:rsidRPr="00155DB3">
        <w:rPr>
          <w:rFonts w:ascii="Franklin Gothic Book" w:hAnsi="Franklin Gothic Book" w:cs="Times New Roman"/>
          <w:sz w:val="20"/>
          <w:szCs w:val="20"/>
        </w:rPr>
        <w:t xml:space="preserve"> minerals, </w:t>
      </w:r>
      <w:r w:rsidR="00265122" w:rsidRPr="00155DB3">
        <w:rPr>
          <w:rFonts w:ascii="Franklin Gothic Book" w:hAnsi="Franklin Gothic Book" w:cs="Times New Roman"/>
          <w:sz w:val="20"/>
          <w:szCs w:val="20"/>
        </w:rPr>
        <w:t>vitamin E (tocopherols and tocotrienols)</w:t>
      </w:r>
      <w:r w:rsidR="00B6097E" w:rsidRPr="00155DB3">
        <w:rPr>
          <w:rFonts w:ascii="Franklin Gothic Book" w:hAnsi="Franklin Gothic Book" w:cs="Times New Roman"/>
          <w:sz w:val="20"/>
          <w:szCs w:val="20"/>
        </w:rPr>
        <w:t>, phyto</w:t>
      </w:r>
      <w:r w:rsidR="00265122" w:rsidRPr="00155DB3">
        <w:rPr>
          <w:rFonts w:ascii="Franklin Gothic Book" w:hAnsi="Franklin Gothic Book" w:cs="Times New Roman"/>
          <w:sz w:val="20"/>
          <w:szCs w:val="20"/>
        </w:rPr>
        <w:t>sterols</w:t>
      </w:r>
      <w:r w:rsidR="00B6097E" w:rsidRPr="00155DB3">
        <w:rPr>
          <w:rFonts w:ascii="Franklin Gothic Book" w:hAnsi="Franklin Gothic Book" w:cs="Times New Roman"/>
          <w:sz w:val="20"/>
          <w:szCs w:val="20"/>
        </w:rPr>
        <w:t xml:space="preserve"> and phenolic components</w:t>
      </w:r>
      <w:r w:rsidR="009B79F3" w:rsidRPr="00155DB3">
        <w:rPr>
          <w:rFonts w:ascii="Franklin Gothic Book" w:hAnsi="Franklin Gothic Book" w:cs="Times New Roman"/>
          <w:sz w:val="20"/>
          <w:szCs w:val="20"/>
        </w:rPr>
        <w:t xml:space="preserve"> </w:t>
      </w:r>
      <w:r w:rsidR="009B79F3" w:rsidRPr="00155DB3">
        <w:rPr>
          <w:rFonts w:ascii="Franklin Gothic Book" w:hAnsi="Franklin Gothic Book" w:cs="Times New Roman"/>
          <w:sz w:val="20"/>
          <w:szCs w:val="20"/>
        </w:rPr>
        <w:fldChar w:fldCharType="begin"/>
      </w:r>
      <w:r w:rsidR="009B79F3" w:rsidRPr="00155DB3">
        <w:rPr>
          <w:rFonts w:ascii="Franklin Gothic Book" w:hAnsi="Franklin Gothic Book" w:cs="Times New Roman"/>
          <w:sz w:val="20"/>
          <w:szCs w:val="20"/>
        </w:rPr>
        <w:instrText xml:space="preserve"> ADDIN EN.CITE &lt;EndNote&gt;&lt;Cite&gt;&lt;Author&gt;Moldenhauer&lt;/Author&gt;&lt;Year&gt;1998&lt;/Year&gt;&lt;RecNum&gt;788&lt;/RecNum&gt;&lt;DisplayText&gt;(Moldenhauer&lt;style face="italic"&gt; et al.&lt;/style&gt;, 1998, Sohail&lt;style face="italic"&gt; et al.&lt;/style&gt;, 2017)&lt;/DisplayText&gt;&lt;record&gt;&lt;rec-number&gt;788&lt;/rec-number&gt;&lt;foreign-keys&gt;&lt;key app="EN" db-id="se0x0tppd5da2fessx8pvdwaazvv2d2rzas0" timestamp="1689080547"&gt;788&lt;/key&gt;&lt;/foreign-keys&gt;&lt;ref-type name="Journal Article"&gt;17&lt;/ref-type&gt;&lt;contributors&gt;&lt;authors&gt;&lt;author&gt;Moldenhauer, KA&lt;/author&gt;&lt;author&gt;Champagne, ET&lt;/author&gt;&lt;author&gt;McCaskill, DR&lt;/author&gt;&lt;author&gt;Guraya, H&lt;/author&gt;&lt;author&gt;Mazza, G&lt;/author&gt;&lt;/authors&gt;&lt;/contributors&gt;&lt;titles&gt;&lt;title&gt;Functional products from rice&lt;/title&gt;&lt;secondary-title&gt;Functional Foods: Biochemical and Processing Aspects&lt;/secondary-title&gt;&lt;/titles&gt;&lt;periodical&gt;&lt;full-title&gt;Functional Foods: Biochemical and Processing Aspects&lt;/full-title&gt;&lt;/periodical&gt;&lt;pages&gt;71-89&lt;/pages&gt;&lt;volume&gt;1&lt;/volume&gt;&lt;dates&gt;&lt;year&gt;1998&lt;/year&gt;&lt;/dates&gt;&lt;urls&gt;&lt;/urls&gt;&lt;/record&gt;&lt;/Cite&gt;&lt;Cite&gt;&lt;Author&gt;Sohail&lt;/Author&gt;&lt;Year&gt;2017&lt;/Year&gt;&lt;RecNum&gt;789&lt;/RecNum&gt;&lt;record&gt;&lt;rec-number&gt;789&lt;/rec-number&gt;&lt;foreign-keys&gt;&lt;key app="EN" db-id="se0x0tppd5da2fessx8pvdwaazvv2d2rzas0" timestamp="1689080566"&gt;789&lt;/key&gt;&lt;/foreign-keys&gt;&lt;ref-type name="Journal Article"&gt;17&lt;/ref-type&gt;&lt;contributors&gt;&lt;authors&gt;&lt;author&gt;Sohail, Muhammad&lt;/author&gt;&lt;author&gt;Rakha, Allah&lt;/author&gt;&lt;author&gt;Butt, Masood Sadiq&lt;/author&gt;&lt;author&gt;Iqbal, Muhammad Jawad&lt;/author&gt;&lt;author&gt;Rashid, Summer&lt;/author&gt;&lt;/authors&gt;&lt;/contributors&gt;&lt;titles&gt;&lt;title&gt;Rice bran nutraceutics: A comprehensive review&lt;/title&gt;&lt;secondary-title&gt;Critical Reviews in Food Science and Nutrition&lt;/secondary-title&gt;&lt;/titles&gt;&lt;periodical&gt;&lt;full-title&gt;Critical Reviews in Food Science and Nutrition&lt;/full-title&gt;&lt;/periodical&gt;&lt;pages&gt;3771-3780&lt;/pages&gt;&lt;volume&gt;57&lt;/volume&gt;&lt;number&gt;17&lt;/number&gt;&lt;dates&gt;&lt;year&gt;2017&lt;/year&gt;&lt;/dates&gt;&lt;isbn&gt;1040-8398&lt;/isbn&gt;&lt;urls&gt;&lt;/urls&gt;&lt;/record&gt;&lt;/Cite&gt;&lt;/EndNote&gt;</w:instrText>
      </w:r>
      <w:r w:rsidR="009B79F3" w:rsidRPr="00155DB3">
        <w:rPr>
          <w:rFonts w:ascii="Franklin Gothic Book" w:hAnsi="Franklin Gothic Book" w:cs="Times New Roman"/>
          <w:sz w:val="20"/>
          <w:szCs w:val="20"/>
        </w:rPr>
        <w:fldChar w:fldCharType="separate"/>
      </w:r>
      <w:r w:rsidR="009B79F3" w:rsidRPr="00155DB3">
        <w:rPr>
          <w:rFonts w:ascii="Franklin Gothic Book" w:hAnsi="Franklin Gothic Book" w:cs="Times New Roman"/>
          <w:noProof/>
          <w:sz w:val="20"/>
          <w:szCs w:val="20"/>
        </w:rPr>
        <w:t>(Moldenhauer</w:t>
      </w:r>
      <w:r w:rsidR="009B79F3" w:rsidRPr="00155DB3">
        <w:rPr>
          <w:rFonts w:ascii="Franklin Gothic Book" w:hAnsi="Franklin Gothic Book" w:cs="Times New Roman"/>
          <w:i/>
          <w:noProof/>
          <w:sz w:val="20"/>
          <w:szCs w:val="20"/>
        </w:rPr>
        <w:t xml:space="preserve"> et al.</w:t>
      </w:r>
      <w:r w:rsidR="009B79F3" w:rsidRPr="00155DB3">
        <w:rPr>
          <w:rFonts w:ascii="Franklin Gothic Book" w:hAnsi="Franklin Gothic Book" w:cs="Times New Roman"/>
          <w:noProof/>
          <w:sz w:val="20"/>
          <w:szCs w:val="20"/>
        </w:rPr>
        <w:t>, 1998, Sohail</w:t>
      </w:r>
      <w:r w:rsidR="009B79F3" w:rsidRPr="00155DB3">
        <w:rPr>
          <w:rFonts w:ascii="Franklin Gothic Book" w:hAnsi="Franklin Gothic Book" w:cs="Times New Roman"/>
          <w:i/>
          <w:noProof/>
          <w:sz w:val="20"/>
          <w:szCs w:val="20"/>
        </w:rPr>
        <w:t xml:space="preserve"> et al.</w:t>
      </w:r>
      <w:r w:rsidR="009B79F3" w:rsidRPr="00155DB3">
        <w:rPr>
          <w:rFonts w:ascii="Franklin Gothic Book" w:hAnsi="Franklin Gothic Book" w:cs="Times New Roman"/>
          <w:noProof/>
          <w:sz w:val="20"/>
          <w:szCs w:val="20"/>
        </w:rPr>
        <w:t>, 2017)</w:t>
      </w:r>
      <w:r w:rsidR="009B79F3" w:rsidRPr="00155DB3">
        <w:rPr>
          <w:rFonts w:ascii="Franklin Gothic Book" w:hAnsi="Franklin Gothic Book" w:cs="Times New Roman"/>
          <w:sz w:val="20"/>
          <w:szCs w:val="20"/>
        </w:rPr>
        <w:fldChar w:fldCharType="end"/>
      </w:r>
      <w:r w:rsidR="00B6097E" w:rsidRPr="00155DB3">
        <w:rPr>
          <w:rFonts w:ascii="Franklin Gothic Book" w:hAnsi="Franklin Gothic Book" w:cs="Times New Roman"/>
          <w:sz w:val="20"/>
          <w:szCs w:val="20"/>
        </w:rPr>
        <w:t xml:space="preserve">. It </w:t>
      </w:r>
      <w:r w:rsidR="003A28AE" w:rsidRPr="00155DB3">
        <w:rPr>
          <w:rFonts w:ascii="Franklin Gothic Book" w:hAnsi="Franklin Gothic Book" w:cs="Times New Roman"/>
          <w:sz w:val="20"/>
          <w:szCs w:val="20"/>
        </w:rPr>
        <w:t xml:space="preserve">also </w:t>
      </w:r>
      <w:r w:rsidR="00BD37CB" w:rsidRPr="00155DB3">
        <w:rPr>
          <w:rFonts w:ascii="Franklin Gothic Book" w:hAnsi="Franklin Gothic Book" w:cs="Times New Roman"/>
          <w:sz w:val="20"/>
          <w:szCs w:val="20"/>
        </w:rPr>
        <w:t xml:space="preserve">help to reduce LDL cholesterol, protect cardiovascular diseases and have anticancer effects </w:t>
      </w:r>
      <w:r w:rsidR="008B1014" w:rsidRPr="00155DB3">
        <w:rPr>
          <w:rFonts w:ascii="Franklin Gothic Book" w:hAnsi="Franklin Gothic Book" w:cs="Times New Roman"/>
          <w:sz w:val="20"/>
          <w:szCs w:val="20"/>
        </w:rPr>
        <w:fldChar w:fldCharType="begin"/>
      </w:r>
      <w:r w:rsidR="009B79F3" w:rsidRPr="00155DB3">
        <w:rPr>
          <w:rFonts w:ascii="Franklin Gothic Book" w:hAnsi="Franklin Gothic Book" w:cs="Times New Roman"/>
          <w:sz w:val="20"/>
          <w:szCs w:val="20"/>
        </w:rPr>
        <w:instrText xml:space="preserve"> ADDIN EN.CITE &lt;EndNote&gt;&lt;Cite&gt;&lt;Author&gt;Awad-Allah&lt;/Author&gt;&lt;Year&gt;2022&lt;/Year&gt;&lt;RecNum&gt;773&lt;/RecNum&gt;&lt;DisplayText&gt;(Awad-Allah&lt;style face="italic"&gt; et al.&lt;/style&gt;, 2022, Punia&lt;style face="italic"&gt; et al.&lt;/style&gt;, 2021)&lt;/DisplayText&gt;&lt;record&gt;&lt;rec-number&gt;773&lt;/rec-number&gt;&lt;foreign-keys&gt;&lt;key app="EN" db-id="se0x0tppd5da2fessx8pvdwaazvv2d2rzas0" timestamp="1689078403"&gt;773&lt;/key&gt;&lt;/foreign-keys&gt;&lt;ref-type name="Journal Article"&gt;17&lt;/ref-type&gt;&lt;contributors&gt;&lt;authors&gt;&lt;author&gt;Awad-Allah, Mamdouh MA&lt;/author&gt;&lt;author&gt;Mohamed, Azza H&lt;/author&gt;&lt;author&gt;El-Bana, Mohamed A&lt;/author&gt;&lt;author&gt;El-Okkiah, Samira AF&lt;/author&gt;&lt;author&gt;Abdelkader, Mohamed FM&lt;/author&gt;&lt;author&gt;Mahmoud, Mohamed H&lt;/author&gt;&lt;author&gt;El-Diasty, Mohamed Z&lt;/author&gt;&lt;author&gt;Said, Manal M&lt;/author&gt;&lt;author&gt;Shamseldin, Sahar AM&lt;/author&gt;&lt;author&gt;Abdein, Mohamed A&lt;/author&gt;&lt;/authors&gt;&lt;/contributors&gt;&lt;titles&gt;&lt;title&gt;Assessment of genetic variability and bran oil characters of new developed restorer lines of rice (Oryza sativa L.)&lt;/title&gt;&lt;secondary-title&gt;Genes&lt;/secondary-title&gt;&lt;/titles&gt;&lt;periodical&gt;&lt;full-title&gt;Genes&lt;/full-title&gt;&lt;/periodical&gt;&lt;pages&gt;509&lt;/pages&gt;&lt;volume&gt;13&lt;/volume&gt;&lt;number&gt;3&lt;/number&gt;&lt;dates&gt;&lt;year&gt;2022&lt;/year&gt;&lt;/dates&gt;&lt;isbn&gt;2073-4425&lt;/isbn&gt;&lt;urls&gt;&lt;/urls&gt;&lt;/record&gt;&lt;/Cite&gt;&lt;Cite&gt;&lt;Author&gt;Punia&lt;/Author&gt;&lt;Year&gt;2021&lt;/Year&gt;&lt;RecNum&gt;787&lt;/RecNum&gt;&lt;record&gt;&lt;rec-number&gt;787&lt;/rec-number&gt;&lt;foreign-keys&gt;&lt;key app="EN" db-id="se0x0tppd5da2fessx8pvdwaazvv2d2rzas0" timestamp="1689080015"&gt;787&lt;/key&gt;&lt;/foreign-keys&gt;&lt;ref-type name="Journal Article"&gt;17&lt;/ref-type&gt;&lt;contributors&gt;&lt;authors&gt;&lt;author&gt;Punia, Sneh&lt;/author&gt;&lt;author&gt;Kumar, Manoj&lt;/author&gt;&lt;author&gt;Siroha, Anil Kumar&lt;/author&gt;&lt;author&gt;Purewal, Sukhvinder Singh&lt;/author&gt;&lt;/authors&gt;&lt;/contributors&gt;&lt;titles&gt;&lt;title&gt;Rice bran oil: Emerging trends in extraction, health benefit, and its industrial application&lt;/title&gt;&lt;secondary-title&gt;Rice science&lt;/secondary-title&gt;&lt;/titles&gt;&lt;periodical&gt;&lt;full-title&gt;Rice Science&lt;/full-title&gt;&lt;/periodical&gt;&lt;pages&gt;217-232&lt;/pages&gt;&lt;volume&gt;28&lt;/volume&gt;&lt;number&gt;3&lt;/number&gt;&lt;dates&gt;&lt;year&gt;2021&lt;/year&gt;&lt;/dates&gt;&lt;isbn&gt;1672-6308&lt;/isbn&gt;&lt;urls&gt;&lt;/urls&gt;&lt;/record&gt;&lt;/Cite&gt;&lt;/EndNote&gt;</w:instrText>
      </w:r>
      <w:r w:rsidR="008B1014" w:rsidRPr="00155DB3">
        <w:rPr>
          <w:rFonts w:ascii="Franklin Gothic Book" w:hAnsi="Franklin Gothic Book" w:cs="Times New Roman"/>
          <w:sz w:val="20"/>
          <w:szCs w:val="20"/>
        </w:rPr>
        <w:fldChar w:fldCharType="separate"/>
      </w:r>
      <w:r w:rsidR="009B79F3" w:rsidRPr="00155DB3">
        <w:rPr>
          <w:rFonts w:ascii="Franklin Gothic Book" w:hAnsi="Franklin Gothic Book" w:cs="Times New Roman"/>
          <w:noProof/>
          <w:sz w:val="20"/>
          <w:szCs w:val="20"/>
        </w:rPr>
        <w:t>(Awad-Allah</w:t>
      </w:r>
      <w:r w:rsidR="009B79F3" w:rsidRPr="00155DB3">
        <w:rPr>
          <w:rFonts w:ascii="Franklin Gothic Book" w:hAnsi="Franklin Gothic Book" w:cs="Times New Roman"/>
          <w:i/>
          <w:noProof/>
          <w:sz w:val="20"/>
          <w:szCs w:val="20"/>
        </w:rPr>
        <w:t xml:space="preserve"> et al.</w:t>
      </w:r>
      <w:r w:rsidR="009B79F3" w:rsidRPr="00155DB3">
        <w:rPr>
          <w:rFonts w:ascii="Franklin Gothic Book" w:hAnsi="Franklin Gothic Book" w:cs="Times New Roman"/>
          <w:noProof/>
          <w:sz w:val="20"/>
          <w:szCs w:val="20"/>
        </w:rPr>
        <w:t>, 2022, Punia</w:t>
      </w:r>
      <w:r w:rsidR="009B79F3" w:rsidRPr="00155DB3">
        <w:rPr>
          <w:rFonts w:ascii="Franklin Gothic Book" w:hAnsi="Franklin Gothic Book" w:cs="Times New Roman"/>
          <w:i/>
          <w:noProof/>
          <w:sz w:val="20"/>
          <w:szCs w:val="20"/>
        </w:rPr>
        <w:t xml:space="preserve"> et al.</w:t>
      </w:r>
      <w:r w:rsidR="009B79F3" w:rsidRPr="00155DB3">
        <w:rPr>
          <w:rFonts w:ascii="Franklin Gothic Book" w:hAnsi="Franklin Gothic Book" w:cs="Times New Roman"/>
          <w:noProof/>
          <w:sz w:val="20"/>
          <w:szCs w:val="20"/>
        </w:rPr>
        <w:t>, 2021)</w:t>
      </w:r>
      <w:r w:rsidR="008B1014" w:rsidRPr="00155DB3">
        <w:rPr>
          <w:rFonts w:ascii="Franklin Gothic Book" w:hAnsi="Franklin Gothic Book" w:cs="Times New Roman"/>
          <w:sz w:val="20"/>
          <w:szCs w:val="20"/>
        </w:rPr>
        <w:fldChar w:fldCharType="end"/>
      </w:r>
      <w:r w:rsidR="008B1014" w:rsidRPr="00155DB3">
        <w:rPr>
          <w:rFonts w:ascii="Franklin Gothic Book" w:hAnsi="Franklin Gothic Book" w:cs="Times New Roman"/>
          <w:sz w:val="20"/>
          <w:szCs w:val="20"/>
        </w:rPr>
        <w:t>.</w:t>
      </w:r>
      <w:r w:rsidR="00BD37CB" w:rsidRPr="00155DB3">
        <w:rPr>
          <w:rFonts w:ascii="Franklin Gothic Book" w:hAnsi="Franklin Gothic Book" w:cs="Times New Roman"/>
          <w:sz w:val="20"/>
          <w:szCs w:val="20"/>
        </w:rPr>
        <w:t xml:space="preserve"> </w:t>
      </w:r>
      <w:r w:rsidR="001900BA" w:rsidRPr="00155DB3">
        <w:rPr>
          <w:rFonts w:ascii="Franklin Gothic Book" w:hAnsi="Franklin Gothic Book" w:cs="Times New Roman"/>
          <w:sz w:val="20"/>
          <w:szCs w:val="20"/>
        </w:rPr>
        <w:t xml:space="preserve">RBO has a significantly long shelf life compared to other cooking oils because of the antioxidants it contains. Due to its low viscosity, it absorbs less oil during cooking, resulting in less calories overall </w:t>
      </w:r>
      <w:r w:rsidR="00CB5C3A" w:rsidRPr="00155DB3">
        <w:rPr>
          <w:rFonts w:ascii="Franklin Gothic Book" w:hAnsi="Franklin Gothic Book" w:cs="Times New Roman"/>
          <w:sz w:val="20"/>
          <w:szCs w:val="20"/>
        </w:rPr>
        <w:fldChar w:fldCharType="begin"/>
      </w:r>
      <w:r w:rsidR="00CB5C3A" w:rsidRPr="00155DB3">
        <w:rPr>
          <w:rFonts w:ascii="Franklin Gothic Book" w:hAnsi="Franklin Gothic Book" w:cs="Times New Roman"/>
          <w:sz w:val="20"/>
          <w:szCs w:val="20"/>
        </w:rPr>
        <w:instrText xml:space="preserve"> ADDIN EN.CITE &lt;EndNote&gt;&lt;Cite&gt;&lt;Author&gt;Chakrabarty&lt;/Author&gt;&lt;Year&gt;1989&lt;/Year&gt;&lt;RecNum&gt;775&lt;/RecNum&gt;&lt;DisplayText&gt;(Chakrabarty, 1989)&lt;/DisplayText&gt;&lt;record&gt;&lt;rec-number&gt;775&lt;/rec-number&gt;&lt;foreign-keys&gt;&lt;key app="EN" db-id="se0x0tppd5da2fessx8pvdwaazvv2d2rzas0" timestamp="1689078568"&gt;775&lt;/key&gt;&lt;/foreign-keys&gt;&lt;ref-type name="Conference Proceedings"&gt;10&lt;/ref-type&gt;&lt;contributors&gt;&lt;authors&gt;&lt;author&gt;Chakrabarty, MM&lt;/author&gt;&lt;/authors&gt;&lt;/contributors&gt;&lt;titles&gt;&lt;title&gt;Rice bran: a new source for edible and industrial oil&lt;/title&gt;&lt;secondary-title&gt;Proceedings of world conference on edible fats and oils processing. AOCS Press, Champaign&lt;/secondary-title&gt;&lt;/titles&gt;&lt;pages&gt;331-340&lt;/pages&gt;&lt;dates&gt;&lt;year&gt;1989&lt;/year&gt;&lt;/dates&gt;&lt;urls&gt;&lt;/urls&gt;&lt;/record&gt;&lt;/Cite&gt;&lt;/EndNote&gt;</w:instrText>
      </w:r>
      <w:r w:rsidR="00CB5C3A" w:rsidRPr="00155DB3">
        <w:rPr>
          <w:rFonts w:ascii="Franklin Gothic Book" w:hAnsi="Franklin Gothic Book" w:cs="Times New Roman"/>
          <w:sz w:val="20"/>
          <w:szCs w:val="20"/>
        </w:rPr>
        <w:fldChar w:fldCharType="separate"/>
      </w:r>
      <w:r w:rsidR="00CB5C3A" w:rsidRPr="00155DB3">
        <w:rPr>
          <w:rFonts w:ascii="Franklin Gothic Book" w:hAnsi="Franklin Gothic Book" w:cs="Times New Roman"/>
          <w:noProof/>
          <w:sz w:val="20"/>
          <w:szCs w:val="20"/>
        </w:rPr>
        <w:t>(Chakrabarty, 1989)</w:t>
      </w:r>
      <w:r w:rsidR="00CB5C3A" w:rsidRPr="00155DB3">
        <w:rPr>
          <w:rFonts w:ascii="Franklin Gothic Book" w:hAnsi="Franklin Gothic Book" w:cs="Times New Roman"/>
          <w:sz w:val="20"/>
          <w:szCs w:val="20"/>
        </w:rPr>
        <w:fldChar w:fldCharType="end"/>
      </w:r>
      <w:r w:rsidR="00074D5D" w:rsidRPr="00155DB3">
        <w:rPr>
          <w:rFonts w:ascii="Franklin Gothic Book" w:hAnsi="Franklin Gothic Book" w:cs="Times New Roman"/>
          <w:sz w:val="20"/>
          <w:szCs w:val="20"/>
        </w:rPr>
        <w:t>. To enhance the cooking quality of rice bran oil, it is commonly blended with other vegetable oils due to its relatively low smoking point.</w:t>
      </w:r>
    </w:p>
    <w:p w14:paraId="36DEF3A3" w14:textId="66903529" w:rsidR="00120EF3" w:rsidRPr="00155DB3" w:rsidRDefault="00833C99" w:rsidP="00155DB3">
      <w:pPr>
        <w:autoSpaceDE w:val="0"/>
        <w:autoSpaceDN w:val="0"/>
        <w:adjustRightInd w:val="0"/>
        <w:spacing w:after="0" w:line="360" w:lineRule="auto"/>
        <w:ind w:firstLine="720"/>
        <w:jc w:val="both"/>
        <w:rPr>
          <w:rFonts w:ascii="Franklin Gothic Book" w:hAnsi="Franklin Gothic Book" w:cs="Times New Roman"/>
          <w:sz w:val="20"/>
          <w:szCs w:val="20"/>
        </w:rPr>
      </w:pPr>
      <w:r w:rsidRPr="00155DB3">
        <w:rPr>
          <w:rFonts w:ascii="Franklin Gothic Book" w:hAnsi="Franklin Gothic Book" w:cs="Times New Roman"/>
          <w:sz w:val="20"/>
          <w:szCs w:val="20"/>
        </w:rPr>
        <w:t>The prime objective of plant breeding programmes is genetic variability, which results from genetic differences among individuals within a population. Proper management of diversity can result in a permanent improvement in the performance of the plant and can serve as a buffer against seasonal instabilities. Genetic variability among traits is important for breeding</w:t>
      </w:r>
      <w:r w:rsidR="00527BF9" w:rsidRPr="00155DB3">
        <w:rPr>
          <w:rFonts w:ascii="Franklin Gothic Book" w:hAnsi="Franklin Gothic Book" w:cs="Times New Roman"/>
          <w:sz w:val="20"/>
          <w:szCs w:val="20"/>
        </w:rPr>
        <w:t xml:space="preserve"> </w:t>
      </w:r>
      <w:r w:rsidRPr="00155DB3">
        <w:rPr>
          <w:rFonts w:ascii="Franklin Gothic Book" w:hAnsi="Franklin Gothic Book" w:cs="Times New Roman"/>
          <w:sz w:val="20"/>
          <w:szCs w:val="20"/>
        </w:rPr>
        <w:t>and in selecting desirable types</w:t>
      </w:r>
      <w:r w:rsidR="001900BA" w:rsidRPr="00155DB3">
        <w:rPr>
          <w:rFonts w:ascii="Franklin Gothic Book" w:hAnsi="Franklin Gothic Book" w:cs="Times New Roman"/>
          <w:sz w:val="20"/>
          <w:szCs w:val="20"/>
        </w:rPr>
        <w:t xml:space="preserve"> </w:t>
      </w:r>
      <w:r w:rsidR="009B79F3" w:rsidRPr="00155DB3">
        <w:rPr>
          <w:rFonts w:ascii="Franklin Gothic Book" w:hAnsi="Franklin Gothic Book" w:cs="Times New Roman"/>
          <w:sz w:val="20"/>
          <w:szCs w:val="20"/>
        </w:rPr>
        <w:fldChar w:fldCharType="begin"/>
      </w:r>
      <w:r w:rsidR="009B79F3" w:rsidRPr="00155DB3">
        <w:rPr>
          <w:rFonts w:ascii="Franklin Gothic Book" w:hAnsi="Franklin Gothic Book" w:cs="Times New Roman"/>
          <w:sz w:val="20"/>
          <w:szCs w:val="20"/>
        </w:rPr>
        <w:instrText xml:space="preserve"> ADDIN EN.CITE &lt;EndNote&gt;&lt;Cite&gt;&lt;Author&gt;Sadhana&lt;/Author&gt;&lt;Year&gt;2022&lt;/Year&gt;&lt;RecNum&gt;782&lt;/RecNum&gt;&lt;DisplayText&gt;(Sadhana&lt;style face="italic"&gt; et al.&lt;/style&gt;, 2022)&lt;/DisplayText&gt;&lt;record&gt;&lt;rec-number&gt;782&lt;/rec-number&gt;&lt;foreign-keys&gt;&lt;key app="EN" db-id="se0x0tppd5da2fessx8pvdwaazvv2d2rzas0" timestamp="1689079042"&gt;782&lt;/key&gt;&lt;/foreign-keys&gt;&lt;ref-type name="Journal Article"&gt;17&lt;/ref-type&gt;&lt;contributors&gt;&lt;authors&gt;&lt;author&gt;Sadhana, P&lt;/author&gt;&lt;author&gt;Raju, Ch Damodar&lt;/author&gt;&lt;author&gt;Rao, LV&lt;/author&gt;&lt;author&gt;Kuna, Aparna&lt;/author&gt;&lt;/authors&gt;&lt;/contributors&gt;&lt;titles&gt;&lt;title&gt;Studies on variability, correlation and path coefficient analysis for yield and quality traits in rice (Oryza sativa L.) genotypes&lt;/title&gt;&lt;secondary-title&gt;Electronic Journal of Plant Breeding&lt;/secondary-title&gt;&lt;/titles&gt;&lt;periodical&gt;&lt;full-title&gt;Electronic Journal of Plant Breeding&lt;/full-title&gt;&lt;/periodical&gt;&lt;pages&gt;670-678&lt;/pages&gt;&lt;volume&gt;13&lt;/volume&gt;&lt;number&gt;2&lt;/number&gt;&lt;dates&gt;&lt;year&gt;2022&lt;/year&gt;&lt;/dates&gt;&lt;isbn&gt;0975-928X&lt;/isbn&gt;&lt;urls&gt;&lt;/urls&gt;&lt;/record&gt;&lt;/Cite&gt;&lt;/EndNote&gt;</w:instrText>
      </w:r>
      <w:r w:rsidR="009B79F3" w:rsidRPr="00155DB3">
        <w:rPr>
          <w:rFonts w:ascii="Franklin Gothic Book" w:hAnsi="Franklin Gothic Book" w:cs="Times New Roman"/>
          <w:sz w:val="20"/>
          <w:szCs w:val="20"/>
        </w:rPr>
        <w:fldChar w:fldCharType="separate"/>
      </w:r>
      <w:r w:rsidR="009B79F3" w:rsidRPr="00155DB3">
        <w:rPr>
          <w:rFonts w:ascii="Franklin Gothic Book" w:hAnsi="Franklin Gothic Book" w:cs="Times New Roman"/>
          <w:noProof/>
          <w:sz w:val="20"/>
          <w:szCs w:val="20"/>
        </w:rPr>
        <w:t>(Sadhana</w:t>
      </w:r>
      <w:r w:rsidR="009B79F3" w:rsidRPr="00155DB3">
        <w:rPr>
          <w:rFonts w:ascii="Franklin Gothic Book" w:hAnsi="Franklin Gothic Book" w:cs="Times New Roman"/>
          <w:i/>
          <w:noProof/>
          <w:sz w:val="20"/>
          <w:szCs w:val="20"/>
        </w:rPr>
        <w:t xml:space="preserve"> et al.</w:t>
      </w:r>
      <w:r w:rsidR="009B79F3" w:rsidRPr="00155DB3">
        <w:rPr>
          <w:rFonts w:ascii="Franklin Gothic Book" w:hAnsi="Franklin Gothic Book" w:cs="Times New Roman"/>
          <w:noProof/>
          <w:sz w:val="20"/>
          <w:szCs w:val="20"/>
        </w:rPr>
        <w:t>, 2022)</w:t>
      </w:r>
      <w:r w:rsidR="009B79F3" w:rsidRPr="00155DB3">
        <w:rPr>
          <w:rFonts w:ascii="Franklin Gothic Book" w:hAnsi="Franklin Gothic Book" w:cs="Times New Roman"/>
          <w:sz w:val="20"/>
          <w:szCs w:val="20"/>
        </w:rPr>
        <w:fldChar w:fldCharType="end"/>
      </w:r>
      <w:r w:rsidRPr="00155DB3">
        <w:rPr>
          <w:rFonts w:ascii="Franklin Gothic Book" w:hAnsi="Franklin Gothic Book" w:cs="Times New Roman"/>
          <w:sz w:val="20"/>
          <w:szCs w:val="20"/>
        </w:rPr>
        <w:t>.</w:t>
      </w:r>
      <w:r w:rsidR="00AF61EC" w:rsidRPr="00155DB3">
        <w:rPr>
          <w:rFonts w:ascii="Franklin Gothic Book" w:hAnsi="Franklin Gothic Book" w:cs="Times New Roman"/>
          <w:sz w:val="20"/>
          <w:szCs w:val="20"/>
        </w:rPr>
        <w:t>Estimates of heritability helps plant breeders in selecting traits for which selection would be effective.</w:t>
      </w:r>
      <w:r w:rsidR="00CE4F40" w:rsidRPr="00155DB3">
        <w:rPr>
          <w:rFonts w:ascii="Franklin Gothic Book" w:hAnsi="Franklin Gothic Book" w:cs="Times New Roman"/>
          <w:sz w:val="20"/>
          <w:szCs w:val="20"/>
        </w:rPr>
        <w:t xml:space="preserve"> </w:t>
      </w:r>
      <w:r w:rsidR="00410C6D" w:rsidRPr="00155DB3">
        <w:rPr>
          <w:rFonts w:ascii="Franklin Gothic Book" w:hAnsi="Franklin Gothic Book" w:cs="Times New Roman"/>
          <w:sz w:val="20"/>
          <w:szCs w:val="20"/>
        </w:rPr>
        <w:t>Heritability, along with genetic advance helps to identify the gene action.</w:t>
      </w:r>
      <w:r w:rsidR="00F6132B" w:rsidRPr="00155DB3">
        <w:rPr>
          <w:rFonts w:ascii="Franklin Gothic Book" w:hAnsi="Franklin Gothic Book" w:cs="Times New Roman"/>
          <w:sz w:val="20"/>
          <w:szCs w:val="20"/>
        </w:rPr>
        <w:t xml:space="preserve"> The association studies between </w:t>
      </w:r>
      <w:r w:rsidR="00527BF9" w:rsidRPr="00155DB3">
        <w:rPr>
          <w:rFonts w:ascii="Franklin Gothic Book" w:hAnsi="Franklin Gothic Book" w:cs="Times New Roman"/>
          <w:sz w:val="20"/>
          <w:szCs w:val="20"/>
        </w:rPr>
        <w:t xml:space="preserve">quantitative </w:t>
      </w:r>
      <w:r w:rsidR="00A55343" w:rsidRPr="00155DB3">
        <w:rPr>
          <w:rFonts w:ascii="Franklin Gothic Book" w:hAnsi="Franklin Gothic Book" w:cs="Times New Roman"/>
          <w:sz w:val="20"/>
          <w:szCs w:val="20"/>
        </w:rPr>
        <w:t xml:space="preserve">and quality </w:t>
      </w:r>
      <w:r w:rsidR="00F6132B" w:rsidRPr="00155DB3">
        <w:rPr>
          <w:rFonts w:ascii="Franklin Gothic Book" w:hAnsi="Franklin Gothic Book" w:cs="Times New Roman"/>
          <w:sz w:val="20"/>
          <w:szCs w:val="20"/>
        </w:rPr>
        <w:t xml:space="preserve">traits </w:t>
      </w:r>
      <w:r w:rsidR="00527BF9" w:rsidRPr="00155DB3">
        <w:rPr>
          <w:rFonts w:ascii="Franklin Gothic Book" w:hAnsi="Franklin Gothic Book" w:cs="Times New Roman"/>
          <w:sz w:val="20"/>
          <w:szCs w:val="20"/>
        </w:rPr>
        <w:t>is helpful for the breeders in their selection strategies for crop improvement.</w:t>
      </w:r>
      <w:r w:rsidR="00120EF3" w:rsidRPr="00155DB3">
        <w:rPr>
          <w:rFonts w:ascii="Franklin Gothic Book" w:hAnsi="Franklin Gothic Book" w:cs="Times New Roman"/>
          <w:sz w:val="20"/>
          <w:szCs w:val="20"/>
        </w:rPr>
        <w:t xml:space="preserve"> </w:t>
      </w:r>
      <w:r w:rsidR="00802BF9" w:rsidRPr="00155DB3">
        <w:rPr>
          <w:rFonts w:ascii="Franklin Gothic Book" w:hAnsi="Franklin Gothic Book" w:cs="Times New Roman"/>
          <w:sz w:val="20"/>
          <w:szCs w:val="20"/>
        </w:rPr>
        <w:t>This study aims to evaluate the genetic variability and trait associations among rice genotypes to identify those with superior rice bran oil (RBO) content and quality traits.</w:t>
      </w:r>
    </w:p>
    <w:p w14:paraId="04557BF3" w14:textId="6C0078D5" w:rsidR="00E461B1" w:rsidRPr="00155DB3" w:rsidRDefault="00213048" w:rsidP="00155DB3">
      <w:pPr>
        <w:pStyle w:val="Heading2"/>
        <w:rPr>
          <w:rFonts w:ascii="Franklin Gothic Book" w:hAnsi="Franklin Gothic Book"/>
        </w:rPr>
      </w:pPr>
      <w:r w:rsidRPr="00155DB3">
        <w:rPr>
          <w:rFonts w:ascii="Franklin Gothic Book" w:hAnsi="Franklin Gothic Book"/>
          <w:sz w:val="22"/>
          <w:szCs w:val="22"/>
        </w:rPr>
        <w:t>MATERIALS AND METHODS</w:t>
      </w:r>
      <w:r w:rsidR="005C05C3" w:rsidRPr="00155DB3">
        <w:rPr>
          <w:rFonts w:ascii="Franklin Gothic Book" w:hAnsi="Franklin Gothic Book"/>
        </w:rPr>
        <w:tab/>
      </w:r>
    </w:p>
    <w:p w14:paraId="2DFE9424" w14:textId="45544CEC" w:rsidR="002A51D5" w:rsidRPr="00155DB3" w:rsidRDefault="00E461B1" w:rsidP="004F114D">
      <w:pPr>
        <w:autoSpaceDE w:val="0"/>
        <w:autoSpaceDN w:val="0"/>
        <w:adjustRightInd w:val="0"/>
        <w:spacing w:after="0" w:line="360" w:lineRule="auto"/>
        <w:jc w:val="both"/>
        <w:rPr>
          <w:rFonts w:ascii="Franklin Gothic Book" w:hAnsi="Franklin Gothic Book" w:cs="Times New Roman"/>
          <w:sz w:val="20"/>
          <w:szCs w:val="20"/>
        </w:rPr>
      </w:pPr>
      <w:r w:rsidRPr="00155DB3">
        <w:rPr>
          <w:rFonts w:ascii="Franklin Gothic Book" w:hAnsi="Franklin Gothic Book" w:cs="Times New Roman"/>
          <w:b/>
          <w:bCs/>
          <w:sz w:val="24"/>
          <w:szCs w:val="24"/>
        </w:rPr>
        <w:tab/>
      </w:r>
      <w:r w:rsidRPr="00155DB3">
        <w:rPr>
          <w:rFonts w:ascii="Franklin Gothic Book" w:hAnsi="Franklin Gothic Book" w:cs="Times New Roman"/>
          <w:sz w:val="20"/>
          <w:szCs w:val="20"/>
        </w:rPr>
        <w:t xml:space="preserve">The experimental </w:t>
      </w:r>
      <w:r w:rsidR="00A41C57" w:rsidRPr="00155DB3">
        <w:rPr>
          <w:rFonts w:ascii="Franklin Gothic Book" w:hAnsi="Franklin Gothic Book" w:cs="Times New Roman"/>
          <w:sz w:val="20"/>
          <w:szCs w:val="20"/>
        </w:rPr>
        <w:t>material comprise</w:t>
      </w:r>
      <w:r w:rsidR="006703EB" w:rsidRPr="00155DB3">
        <w:rPr>
          <w:rFonts w:ascii="Franklin Gothic Book" w:hAnsi="Franklin Gothic Book" w:cs="Times New Roman"/>
          <w:sz w:val="20"/>
          <w:szCs w:val="20"/>
        </w:rPr>
        <w:t>d</w:t>
      </w:r>
      <w:r w:rsidR="00A41C57" w:rsidRPr="00155DB3">
        <w:rPr>
          <w:rFonts w:ascii="Franklin Gothic Book" w:hAnsi="Franklin Gothic Book" w:cs="Times New Roman"/>
          <w:sz w:val="20"/>
          <w:szCs w:val="20"/>
        </w:rPr>
        <w:t xml:space="preserve"> </w:t>
      </w:r>
      <w:r w:rsidR="006703EB" w:rsidRPr="00155DB3">
        <w:rPr>
          <w:rFonts w:ascii="Franklin Gothic Book" w:hAnsi="Franklin Gothic Book" w:cs="Times New Roman"/>
          <w:sz w:val="20"/>
          <w:szCs w:val="20"/>
        </w:rPr>
        <w:t xml:space="preserve">of </w:t>
      </w:r>
      <w:r w:rsidR="00A41C57" w:rsidRPr="00155DB3">
        <w:rPr>
          <w:rFonts w:ascii="Franklin Gothic Book" w:hAnsi="Franklin Gothic Book" w:cs="Times New Roman"/>
          <w:sz w:val="20"/>
          <w:szCs w:val="20"/>
        </w:rPr>
        <w:t>3</w:t>
      </w:r>
      <w:r w:rsidR="002A51D5" w:rsidRPr="00155DB3">
        <w:rPr>
          <w:rFonts w:ascii="Franklin Gothic Book" w:hAnsi="Franklin Gothic Book" w:cs="Times New Roman"/>
          <w:sz w:val="20"/>
          <w:szCs w:val="20"/>
        </w:rPr>
        <w:t>2</w:t>
      </w:r>
      <w:r w:rsidR="006F5BCA" w:rsidRPr="00155DB3">
        <w:rPr>
          <w:rFonts w:ascii="Franklin Gothic Book" w:hAnsi="Franklin Gothic Book" w:cs="Times New Roman"/>
          <w:sz w:val="20"/>
          <w:szCs w:val="20"/>
        </w:rPr>
        <w:t xml:space="preserve"> </w:t>
      </w:r>
      <w:r w:rsidR="00A41C57" w:rsidRPr="00155DB3">
        <w:rPr>
          <w:rFonts w:ascii="Franklin Gothic Book" w:hAnsi="Franklin Gothic Book" w:cs="Times New Roman"/>
          <w:sz w:val="20"/>
          <w:szCs w:val="20"/>
        </w:rPr>
        <w:t>genotypes</w:t>
      </w:r>
      <w:r w:rsidR="001F228C" w:rsidRPr="00155DB3">
        <w:rPr>
          <w:rFonts w:ascii="Franklin Gothic Book" w:hAnsi="Franklin Gothic Book" w:cs="Times New Roman"/>
          <w:sz w:val="20"/>
          <w:szCs w:val="20"/>
        </w:rPr>
        <w:t xml:space="preserve"> including landraces and improved cultivars</w:t>
      </w:r>
      <w:r w:rsidR="00A41C57" w:rsidRPr="00155DB3">
        <w:rPr>
          <w:rFonts w:ascii="Franklin Gothic Book" w:hAnsi="Franklin Gothic Book" w:cs="Times New Roman"/>
          <w:sz w:val="20"/>
          <w:szCs w:val="20"/>
        </w:rPr>
        <w:t>.</w:t>
      </w:r>
      <w:r w:rsidR="002A51D5" w:rsidRPr="00155DB3">
        <w:rPr>
          <w:rFonts w:ascii="Franklin Gothic Book" w:hAnsi="Franklin Gothic Book" w:cs="Times New Roman"/>
          <w:sz w:val="20"/>
          <w:szCs w:val="20"/>
        </w:rPr>
        <w:t xml:space="preserve"> All the genotypes were obtained </w:t>
      </w:r>
      <w:r w:rsidR="00FC7B10" w:rsidRPr="00155DB3">
        <w:rPr>
          <w:rFonts w:ascii="Franklin Gothic Book" w:hAnsi="Franklin Gothic Book" w:cs="Times New Roman"/>
          <w:sz w:val="20"/>
          <w:szCs w:val="20"/>
        </w:rPr>
        <w:t>from Department of Rice, Tami</w:t>
      </w:r>
      <w:r w:rsidR="006F5BCA" w:rsidRPr="00155DB3">
        <w:rPr>
          <w:rFonts w:ascii="Franklin Gothic Book" w:hAnsi="Franklin Gothic Book" w:cs="Times New Roman"/>
          <w:sz w:val="20"/>
          <w:szCs w:val="20"/>
        </w:rPr>
        <w:t xml:space="preserve">l Nadu Agricultural University, </w:t>
      </w:r>
      <w:r w:rsidR="00527BF9" w:rsidRPr="00155DB3">
        <w:rPr>
          <w:rFonts w:ascii="Franklin Gothic Book" w:hAnsi="Franklin Gothic Book" w:cs="Times New Roman"/>
          <w:sz w:val="20"/>
          <w:szCs w:val="20"/>
        </w:rPr>
        <w:t>Coimbatore</w:t>
      </w:r>
      <w:r w:rsidR="00FC7B10" w:rsidRPr="00155DB3">
        <w:rPr>
          <w:rFonts w:ascii="Franklin Gothic Book" w:hAnsi="Franklin Gothic Book" w:cs="Times New Roman"/>
          <w:sz w:val="20"/>
          <w:szCs w:val="20"/>
        </w:rPr>
        <w:t>. The field experiment was laid out in Randomized Block Design (RBD) with three replication</w:t>
      </w:r>
      <w:r w:rsidR="00155DB3" w:rsidRPr="00155DB3">
        <w:rPr>
          <w:rFonts w:ascii="Franklin Gothic Book" w:hAnsi="Franklin Gothic Book" w:cs="Times New Roman"/>
          <w:sz w:val="20"/>
          <w:szCs w:val="20"/>
        </w:rPr>
        <w:t>s</w:t>
      </w:r>
      <w:r w:rsidR="00FC7B10" w:rsidRPr="00155DB3">
        <w:rPr>
          <w:rFonts w:ascii="Franklin Gothic Book" w:hAnsi="Franklin Gothic Book" w:cs="Times New Roman"/>
          <w:sz w:val="20"/>
          <w:szCs w:val="20"/>
        </w:rPr>
        <w:t xml:space="preserve"> at Department of Rice, TNAU, Tamil Nadu, during </w:t>
      </w:r>
      <w:r w:rsidR="00527BF9" w:rsidRPr="00155DB3">
        <w:rPr>
          <w:rFonts w:ascii="Franklin Gothic Book" w:hAnsi="Franklin Gothic Book" w:cs="Times New Roman"/>
          <w:i/>
          <w:iCs/>
          <w:sz w:val="20"/>
          <w:szCs w:val="20"/>
        </w:rPr>
        <w:t>r</w:t>
      </w:r>
      <w:r w:rsidR="00FC7B10" w:rsidRPr="00155DB3">
        <w:rPr>
          <w:rFonts w:ascii="Franklin Gothic Book" w:hAnsi="Franklin Gothic Book" w:cs="Times New Roman"/>
          <w:i/>
          <w:iCs/>
          <w:sz w:val="20"/>
          <w:szCs w:val="20"/>
        </w:rPr>
        <w:t>abi</w:t>
      </w:r>
      <w:r w:rsidR="00FC7B10" w:rsidRPr="00155DB3">
        <w:rPr>
          <w:rFonts w:ascii="Franklin Gothic Book" w:hAnsi="Franklin Gothic Book" w:cs="Times New Roman"/>
          <w:sz w:val="20"/>
          <w:szCs w:val="20"/>
        </w:rPr>
        <w:t xml:space="preserve"> season</w:t>
      </w:r>
      <w:r w:rsidR="006D18E2" w:rsidRPr="00155DB3">
        <w:rPr>
          <w:rFonts w:ascii="Franklin Gothic Book" w:hAnsi="Franklin Gothic Book" w:cs="Times New Roman"/>
          <w:sz w:val="20"/>
          <w:szCs w:val="20"/>
        </w:rPr>
        <w:t>, 2023</w:t>
      </w:r>
      <w:r w:rsidR="00FC7B10" w:rsidRPr="00155DB3">
        <w:rPr>
          <w:rFonts w:ascii="Franklin Gothic Book" w:hAnsi="Franklin Gothic Book" w:cs="Times New Roman"/>
          <w:sz w:val="20"/>
          <w:szCs w:val="20"/>
        </w:rPr>
        <w:t xml:space="preserve"> following standard agronomical practices.</w:t>
      </w:r>
      <w:r w:rsidR="00065DFD" w:rsidRPr="00155DB3">
        <w:rPr>
          <w:rFonts w:ascii="Franklin Gothic Book" w:hAnsi="Franklin Gothic Book" w:cs="Times New Roman"/>
          <w:sz w:val="20"/>
          <w:szCs w:val="20"/>
        </w:rPr>
        <w:t xml:space="preserve"> The observation</w:t>
      </w:r>
      <w:r w:rsidR="00155DB3" w:rsidRPr="00155DB3">
        <w:rPr>
          <w:rFonts w:ascii="Franklin Gothic Book" w:hAnsi="Franklin Gothic Book" w:cs="Times New Roman"/>
          <w:sz w:val="20"/>
          <w:szCs w:val="20"/>
        </w:rPr>
        <w:t>s</w:t>
      </w:r>
      <w:r w:rsidR="00065DFD" w:rsidRPr="00155DB3">
        <w:rPr>
          <w:rFonts w:ascii="Franklin Gothic Book" w:hAnsi="Franklin Gothic Book" w:cs="Times New Roman"/>
          <w:sz w:val="20"/>
          <w:szCs w:val="20"/>
        </w:rPr>
        <w:t xml:space="preserve"> </w:t>
      </w:r>
      <w:r w:rsidR="006001EE" w:rsidRPr="00155DB3">
        <w:rPr>
          <w:rFonts w:ascii="Franklin Gothic Book" w:hAnsi="Franklin Gothic Book" w:cs="Times New Roman"/>
          <w:sz w:val="20"/>
          <w:szCs w:val="20"/>
        </w:rPr>
        <w:t xml:space="preserve">were </w:t>
      </w:r>
      <w:r w:rsidR="00065DFD" w:rsidRPr="00155DB3">
        <w:rPr>
          <w:rFonts w:ascii="Franklin Gothic Book" w:hAnsi="Franklin Gothic Book" w:cs="Times New Roman"/>
          <w:sz w:val="20"/>
          <w:szCs w:val="20"/>
        </w:rPr>
        <w:t xml:space="preserve">recorded on each genotype </w:t>
      </w:r>
      <w:r w:rsidR="006001EE" w:rsidRPr="00155DB3">
        <w:rPr>
          <w:rFonts w:ascii="Franklin Gothic Book" w:hAnsi="Franklin Gothic Book" w:cs="Times New Roman"/>
          <w:i/>
          <w:iCs/>
          <w:sz w:val="20"/>
          <w:szCs w:val="20"/>
        </w:rPr>
        <w:t>viz.,</w:t>
      </w:r>
      <w:r w:rsidR="006001EE" w:rsidRPr="00155DB3">
        <w:rPr>
          <w:rFonts w:ascii="Franklin Gothic Book" w:hAnsi="Franklin Gothic Book" w:cs="Times New Roman"/>
          <w:sz w:val="20"/>
          <w:szCs w:val="20"/>
        </w:rPr>
        <w:t xml:space="preserve"> Plant height (cm), flag leaf length(cm), flag leaf width(cm), panicle length(cm), number of grains per panicle, thousand grain weight (g), single plant yield (g), brown rice recovery, milling (%), head rice</w:t>
      </w:r>
      <w:r w:rsidR="00527BF9" w:rsidRPr="00155DB3">
        <w:rPr>
          <w:rFonts w:ascii="Franklin Gothic Book" w:hAnsi="Franklin Gothic Book" w:cs="Times New Roman"/>
          <w:sz w:val="20"/>
          <w:szCs w:val="20"/>
        </w:rPr>
        <w:t xml:space="preserve"> recovery, Bran(%), bran oil(%).</w:t>
      </w:r>
    </w:p>
    <w:p w14:paraId="28B92DAB" w14:textId="4E17CA35" w:rsidR="00BB0DD1" w:rsidRPr="00155DB3" w:rsidRDefault="00C56C63" w:rsidP="004F114D">
      <w:pPr>
        <w:autoSpaceDE w:val="0"/>
        <w:autoSpaceDN w:val="0"/>
        <w:adjustRightInd w:val="0"/>
        <w:spacing w:after="0" w:line="360" w:lineRule="auto"/>
        <w:jc w:val="both"/>
        <w:rPr>
          <w:rFonts w:ascii="Franklin Gothic Book" w:hAnsi="Franklin Gothic Book" w:cs="Times New Roman"/>
          <w:sz w:val="20"/>
          <w:szCs w:val="20"/>
          <w:lang w:val="en-US"/>
        </w:rPr>
      </w:pPr>
      <w:r w:rsidRPr="00155DB3">
        <w:rPr>
          <w:rFonts w:ascii="Franklin Gothic Book" w:hAnsi="Franklin Gothic Book" w:cs="Times New Roman"/>
          <w:sz w:val="20"/>
          <w:szCs w:val="20"/>
        </w:rPr>
        <w:t xml:space="preserve">Rice bran </w:t>
      </w:r>
      <w:r w:rsidR="00106D2B" w:rsidRPr="00155DB3">
        <w:rPr>
          <w:rFonts w:ascii="Franklin Gothic Book" w:hAnsi="Franklin Gothic Book" w:cs="Times New Roman"/>
          <w:sz w:val="20"/>
          <w:szCs w:val="20"/>
        </w:rPr>
        <w:t xml:space="preserve">was extracted from all the genotypes </w:t>
      </w:r>
      <w:r w:rsidR="00CA0D9C" w:rsidRPr="00155DB3">
        <w:rPr>
          <w:rFonts w:ascii="Franklin Gothic Book" w:hAnsi="Franklin Gothic Book" w:cs="Times New Roman"/>
          <w:sz w:val="20"/>
          <w:szCs w:val="20"/>
        </w:rPr>
        <w:t xml:space="preserve">with laboratory miller and </w:t>
      </w:r>
      <w:r w:rsidRPr="00155DB3">
        <w:rPr>
          <w:rFonts w:ascii="Franklin Gothic Book" w:hAnsi="Franklin Gothic Book" w:cs="Times New Roman"/>
          <w:sz w:val="20"/>
          <w:szCs w:val="20"/>
        </w:rPr>
        <w:t>was kept immediately at 4ºC</w:t>
      </w:r>
      <w:r w:rsidR="002B2089" w:rsidRPr="00155DB3">
        <w:rPr>
          <w:rFonts w:ascii="Franklin Gothic Book" w:hAnsi="Franklin Gothic Book" w:cs="Times New Roman"/>
          <w:sz w:val="20"/>
          <w:szCs w:val="20"/>
        </w:rPr>
        <w:t xml:space="preserve"> to control the growth of rice bran free fatty acid (FFA).</w:t>
      </w:r>
      <w:r w:rsidRPr="00155DB3">
        <w:rPr>
          <w:rFonts w:ascii="Franklin Gothic Book" w:hAnsi="Franklin Gothic Book" w:cs="Times New Roman"/>
          <w:sz w:val="20"/>
          <w:szCs w:val="20"/>
        </w:rPr>
        <w:t xml:space="preserve"> </w:t>
      </w:r>
      <w:r w:rsidR="00120EF3" w:rsidRPr="00155DB3">
        <w:rPr>
          <w:rFonts w:ascii="Franklin Gothic Book" w:hAnsi="Franklin Gothic Book" w:cs="Times New Roman"/>
          <w:sz w:val="20"/>
          <w:szCs w:val="20"/>
        </w:rPr>
        <w:t xml:space="preserve"> </w:t>
      </w:r>
      <w:r w:rsidR="0062148B" w:rsidRPr="00155DB3">
        <w:rPr>
          <w:rFonts w:ascii="Franklin Gothic Book" w:hAnsi="Franklin Gothic Book" w:cs="Times New Roman"/>
          <w:sz w:val="20"/>
          <w:szCs w:val="20"/>
        </w:rPr>
        <w:t xml:space="preserve">The rice bran oil content was determined </w:t>
      </w:r>
      <w:r w:rsidR="00662FAF" w:rsidRPr="00155DB3">
        <w:rPr>
          <w:rFonts w:ascii="Franklin Gothic Book" w:hAnsi="Franklin Gothic Book" w:cs="Times New Roman"/>
          <w:sz w:val="20"/>
          <w:szCs w:val="20"/>
        </w:rPr>
        <w:t>using soxhlet apparatus</w:t>
      </w:r>
      <w:r w:rsidR="00120EF3" w:rsidRPr="00155DB3">
        <w:rPr>
          <w:rFonts w:ascii="Franklin Gothic Book" w:hAnsi="Franklin Gothic Book" w:cs="Times New Roman"/>
          <w:sz w:val="20"/>
          <w:szCs w:val="20"/>
        </w:rPr>
        <w:t>, 5 grams of bran were placed in a packed bed within a thimble, which was then inserted into a distillation flask in a Soxhlet apparatus containing 10 ml of petroleum ether. The extraction process continued until completion. Following extraction, the petroleum ether was evaporated to separate it from the oil. The weight of the extracted rice bran oil was then measured and recorded</w:t>
      </w:r>
      <w:r w:rsidR="00662FAF" w:rsidRPr="00155DB3">
        <w:rPr>
          <w:rFonts w:ascii="Franklin Gothic Book" w:hAnsi="Franklin Gothic Book" w:cs="Times New Roman"/>
          <w:sz w:val="20"/>
          <w:szCs w:val="20"/>
        </w:rPr>
        <w:t xml:space="preserve"> and standardized </w:t>
      </w:r>
      <w:r w:rsidR="007E799D" w:rsidRPr="00155DB3">
        <w:rPr>
          <w:rFonts w:ascii="Franklin Gothic Book" w:hAnsi="Franklin Gothic Book" w:cs="Times New Roman"/>
          <w:sz w:val="20"/>
          <w:szCs w:val="20"/>
        </w:rPr>
        <w:t>in the</w:t>
      </w:r>
      <w:r w:rsidR="00662FAF" w:rsidRPr="00155DB3">
        <w:rPr>
          <w:rFonts w:ascii="Franklin Gothic Book" w:hAnsi="Franklin Gothic Book" w:cs="Times New Roman"/>
          <w:color w:val="FF0000"/>
          <w:sz w:val="20"/>
          <w:szCs w:val="20"/>
        </w:rPr>
        <w:t xml:space="preserve"> </w:t>
      </w:r>
      <w:r w:rsidR="00D401AF" w:rsidRPr="00155DB3">
        <w:rPr>
          <w:rFonts w:ascii="Franklin Gothic Book" w:hAnsi="Franklin Gothic Book" w:cs="Times New Roman"/>
          <w:sz w:val="20"/>
          <w:szCs w:val="20"/>
        </w:rPr>
        <w:t>near</w:t>
      </w:r>
      <w:r w:rsidR="00AA5B25" w:rsidRPr="00155DB3">
        <w:rPr>
          <w:rFonts w:ascii="Franklin Gothic Book" w:hAnsi="Franklin Gothic Book" w:cs="Times New Roman"/>
          <w:sz w:val="20"/>
          <w:szCs w:val="20"/>
        </w:rPr>
        <w:t xml:space="preserve"> infra</w:t>
      </w:r>
      <w:r w:rsidR="00D401AF" w:rsidRPr="00155DB3">
        <w:rPr>
          <w:rFonts w:ascii="Franklin Gothic Book" w:hAnsi="Franklin Gothic Book" w:cs="Times New Roman"/>
          <w:sz w:val="20"/>
          <w:szCs w:val="20"/>
        </w:rPr>
        <w:t>-</w:t>
      </w:r>
      <w:r w:rsidR="00AA5B25" w:rsidRPr="00155DB3">
        <w:rPr>
          <w:rFonts w:ascii="Franklin Gothic Book" w:hAnsi="Franklin Gothic Book" w:cs="Times New Roman"/>
          <w:sz w:val="20"/>
          <w:szCs w:val="20"/>
        </w:rPr>
        <w:t>red spectroscopy (NIR) instrument</w:t>
      </w:r>
      <w:r w:rsidR="007E799D" w:rsidRPr="00155DB3">
        <w:rPr>
          <w:rFonts w:ascii="Franklin Gothic Book" w:hAnsi="Franklin Gothic Book" w:cs="Times New Roman"/>
          <w:sz w:val="20"/>
          <w:szCs w:val="20"/>
        </w:rPr>
        <w:t xml:space="preserve"> (</w:t>
      </w:r>
      <w:r w:rsidR="007E799D" w:rsidRPr="00155DB3">
        <w:rPr>
          <w:rFonts w:ascii="Franklin Gothic Book" w:hAnsi="Franklin Gothic Book" w:cs="Times New Roman"/>
          <w:sz w:val="20"/>
          <w:szCs w:val="20"/>
          <w:lang w:val="en-US"/>
        </w:rPr>
        <w:t>M/s ZEUTEC, Germany; Model: SPA 1.0)</w:t>
      </w:r>
      <w:r w:rsidR="005125A8" w:rsidRPr="00155DB3">
        <w:rPr>
          <w:rFonts w:ascii="Franklin Gothic Book" w:hAnsi="Franklin Gothic Book" w:cs="Times New Roman"/>
          <w:sz w:val="20"/>
          <w:szCs w:val="20"/>
          <w:lang w:val="en-US"/>
        </w:rPr>
        <w:t xml:space="preserve"> was</w:t>
      </w:r>
      <w:r w:rsidR="007E799D" w:rsidRPr="00155DB3">
        <w:rPr>
          <w:rFonts w:ascii="Franklin Gothic Book" w:hAnsi="Franklin Gothic Book" w:cs="Times New Roman"/>
          <w:sz w:val="20"/>
          <w:szCs w:val="20"/>
          <w:lang w:val="en-US"/>
        </w:rPr>
        <w:t xml:space="preserve"> </w:t>
      </w:r>
      <w:r w:rsidR="00B14DE1" w:rsidRPr="00155DB3">
        <w:rPr>
          <w:rFonts w:ascii="Franklin Gothic Book" w:hAnsi="Franklin Gothic Book" w:cs="Times New Roman"/>
          <w:sz w:val="20"/>
          <w:szCs w:val="20"/>
          <w:lang w:val="en-US"/>
        </w:rPr>
        <w:t>calibrated with the oil content of rice bran ranging from 12 – 23%</w:t>
      </w:r>
      <w:r w:rsidR="00A641A2" w:rsidRPr="00155DB3">
        <w:rPr>
          <w:rFonts w:ascii="Franklin Gothic Book" w:hAnsi="Franklin Gothic Book" w:cs="Times New Roman"/>
          <w:sz w:val="20"/>
          <w:szCs w:val="20"/>
        </w:rPr>
        <w:t>.</w:t>
      </w:r>
      <w:r w:rsidR="005125A8" w:rsidRPr="00155DB3">
        <w:rPr>
          <w:rFonts w:ascii="Franklin Gothic Book" w:hAnsi="Franklin Gothic Book" w:cs="Times New Roman"/>
          <w:sz w:val="20"/>
          <w:szCs w:val="20"/>
        </w:rPr>
        <w:t xml:space="preserve"> R</w:t>
      </w:r>
      <w:r w:rsidR="005125A8" w:rsidRPr="00155DB3">
        <w:rPr>
          <w:rFonts w:ascii="Franklin Gothic Book" w:hAnsi="Franklin Gothic Book" w:cs="Times New Roman"/>
          <w:sz w:val="20"/>
          <w:szCs w:val="20"/>
          <w:vertAlign w:val="superscript"/>
        </w:rPr>
        <w:t>2</w:t>
      </w:r>
      <w:r w:rsidR="00A641A2" w:rsidRPr="00155DB3">
        <w:rPr>
          <w:rFonts w:ascii="Franklin Gothic Book" w:hAnsi="Franklin Gothic Book" w:cs="Times New Roman"/>
          <w:sz w:val="20"/>
          <w:szCs w:val="20"/>
        </w:rPr>
        <w:t xml:space="preserve"> </w:t>
      </w:r>
      <w:r w:rsidR="005125A8" w:rsidRPr="00155DB3">
        <w:rPr>
          <w:rFonts w:ascii="Franklin Gothic Book" w:hAnsi="Franklin Gothic Book" w:cs="Times New Roman"/>
          <w:sz w:val="20"/>
          <w:szCs w:val="20"/>
        </w:rPr>
        <w:t xml:space="preserve">value was </w:t>
      </w:r>
      <w:r w:rsidR="00527BF9" w:rsidRPr="00155DB3">
        <w:rPr>
          <w:rFonts w:ascii="Franklin Gothic Book" w:hAnsi="Franklin Gothic Book" w:cs="Times New Roman"/>
          <w:sz w:val="20"/>
          <w:szCs w:val="20"/>
        </w:rPr>
        <w:t>92.8</w:t>
      </w:r>
      <w:r w:rsidR="00BB0DD1" w:rsidRPr="00155DB3">
        <w:rPr>
          <w:rFonts w:ascii="Franklin Gothic Book" w:hAnsi="Franklin Gothic Book" w:cs="Times New Roman"/>
          <w:sz w:val="20"/>
          <w:szCs w:val="20"/>
        </w:rPr>
        <w:t xml:space="preserve"> </w:t>
      </w:r>
      <w:r w:rsidR="005125A8" w:rsidRPr="00155DB3">
        <w:rPr>
          <w:rFonts w:ascii="Franklin Gothic Book" w:hAnsi="Franklin Gothic Book" w:cs="Times New Roman"/>
          <w:sz w:val="20"/>
          <w:szCs w:val="20"/>
        </w:rPr>
        <w:t>.</w:t>
      </w:r>
      <w:r w:rsidR="00AA5B25" w:rsidRPr="00155DB3">
        <w:rPr>
          <w:rFonts w:ascii="Franklin Gothic Book" w:hAnsi="Franklin Gothic Book" w:cs="Times New Roman"/>
          <w:sz w:val="20"/>
          <w:szCs w:val="20"/>
          <w:lang w:val="en-US"/>
        </w:rPr>
        <w:t xml:space="preserve">The analysis of unknown oil content samples of each </w:t>
      </w:r>
      <w:r w:rsidR="00A854A8" w:rsidRPr="00155DB3">
        <w:rPr>
          <w:rFonts w:ascii="Franklin Gothic Book" w:hAnsi="Franklin Gothic Book" w:cs="Times New Roman"/>
          <w:sz w:val="20"/>
          <w:szCs w:val="20"/>
          <w:lang w:val="en-US"/>
        </w:rPr>
        <w:t>genotype</w:t>
      </w:r>
      <w:r w:rsidR="00AA5B25" w:rsidRPr="00155DB3">
        <w:rPr>
          <w:rFonts w:ascii="Franklin Gothic Book" w:hAnsi="Franklin Gothic Book" w:cs="Times New Roman"/>
          <w:sz w:val="20"/>
          <w:szCs w:val="20"/>
          <w:lang w:val="en-US"/>
        </w:rPr>
        <w:t xml:space="preserve"> </w:t>
      </w:r>
      <w:r w:rsidR="00A854A8" w:rsidRPr="00155DB3">
        <w:rPr>
          <w:rFonts w:ascii="Franklin Gothic Book" w:hAnsi="Franklin Gothic Book" w:cs="Times New Roman"/>
          <w:sz w:val="20"/>
          <w:szCs w:val="20"/>
          <w:lang w:val="en-US"/>
        </w:rPr>
        <w:t>was</w:t>
      </w:r>
      <w:r w:rsidR="00AA5B25" w:rsidRPr="00155DB3">
        <w:rPr>
          <w:rFonts w:ascii="Franklin Gothic Book" w:hAnsi="Franklin Gothic Book" w:cs="Times New Roman"/>
          <w:sz w:val="20"/>
          <w:szCs w:val="20"/>
          <w:lang w:val="en-US"/>
        </w:rPr>
        <w:t xml:space="preserve"> recorded by scanning samples in a wave number range of 1400 – 2400 wave</w:t>
      </w:r>
      <w:r w:rsidR="00EB4AD5" w:rsidRPr="00155DB3">
        <w:rPr>
          <w:rFonts w:ascii="Franklin Gothic Book" w:hAnsi="Franklin Gothic Book" w:cs="Times New Roman"/>
          <w:sz w:val="20"/>
          <w:szCs w:val="20"/>
          <w:lang w:val="en-US"/>
        </w:rPr>
        <w:t xml:space="preserve"> </w:t>
      </w:r>
      <w:r w:rsidR="00AA5B25" w:rsidRPr="00155DB3">
        <w:rPr>
          <w:rFonts w:ascii="Franklin Gothic Book" w:hAnsi="Franklin Gothic Book" w:cs="Times New Roman"/>
          <w:sz w:val="20"/>
          <w:szCs w:val="20"/>
          <w:lang w:val="en-US"/>
        </w:rPr>
        <w:t>length/nm.</w:t>
      </w:r>
    </w:p>
    <w:p w14:paraId="2A843C18" w14:textId="5B06ABAC" w:rsidR="00FC7B10" w:rsidRPr="00155DB3" w:rsidRDefault="00FC7B10" w:rsidP="00155DB3">
      <w:pPr>
        <w:pStyle w:val="Heading3"/>
        <w:rPr>
          <w:rFonts w:ascii="Franklin Gothic Book" w:hAnsi="Franklin Gothic Book"/>
          <w:b/>
          <w:bCs/>
          <w:i/>
          <w:iCs/>
          <w:sz w:val="20"/>
          <w:szCs w:val="20"/>
          <w:lang w:val="en-US"/>
        </w:rPr>
      </w:pPr>
      <w:r w:rsidRPr="00155DB3">
        <w:rPr>
          <w:rFonts w:ascii="Franklin Gothic Book" w:hAnsi="Franklin Gothic Book"/>
          <w:b/>
          <w:bCs/>
          <w:i/>
          <w:iCs/>
          <w:sz w:val="20"/>
          <w:szCs w:val="20"/>
          <w:lang w:val="en-US"/>
        </w:rPr>
        <w:t>Statistical analysis</w:t>
      </w:r>
    </w:p>
    <w:p w14:paraId="20A512F5" w14:textId="68564F93" w:rsidR="002A51D5" w:rsidRPr="00155DB3" w:rsidRDefault="00FC3511" w:rsidP="004F114D">
      <w:pPr>
        <w:autoSpaceDE w:val="0"/>
        <w:autoSpaceDN w:val="0"/>
        <w:adjustRightInd w:val="0"/>
        <w:spacing w:after="0" w:line="360" w:lineRule="auto"/>
        <w:jc w:val="both"/>
        <w:rPr>
          <w:rFonts w:ascii="Franklin Gothic Book" w:hAnsi="Franklin Gothic Book" w:cs="Times New Roman"/>
          <w:sz w:val="20"/>
          <w:szCs w:val="20"/>
          <w:lang w:val="en-US"/>
        </w:rPr>
      </w:pPr>
      <w:r w:rsidRPr="00155DB3">
        <w:rPr>
          <w:rFonts w:ascii="Franklin Gothic Book" w:hAnsi="Franklin Gothic Book" w:cs="Times New Roman"/>
          <w:sz w:val="20"/>
          <w:szCs w:val="20"/>
          <w:lang w:val="en-US"/>
        </w:rPr>
        <w:t>ANOVA for the randomized block design (RBD) was computed at the 5% significance level.</w:t>
      </w:r>
      <w:r w:rsidR="00AF3741" w:rsidRPr="00155DB3">
        <w:rPr>
          <w:rFonts w:ascii="Franklin Gothic Book" w:hAnsi="Franklin Gothic Book" w:cs="Times New Roman"/>
          <w:sz w:val="20"/>
          <w:szCs w:val="20"/>
          <w:lang w:val="en-US"/>
        </w:rPr>
        <w:t xml:space="preserve"> The biometrics analysis like PCV, GCV, heritability (h</w:t>
      </w:r>
      <w:r w:rsidR="00AF3741" w:rsidRPr="00155DB3">
        <w:rPr>
          <w:rFonts w:ascii="Franklin Gothic Book" w:hAnsi="Franklin Gothic Book" w:cs="Times New Roman"/>
          <w:sz w:val="20"/>
          <w:szCs w:val="20"/>
          <w:vertAlign w:val="superscript"/>
          <w:lang w:val="en-US"/>
        </w:rPr>
        <w:t>2</w:t>
      </w:r>
      <w:r w:rsidR="00AF3741" w:rsidRPr="00155DB3">
        <w:rPr>
          <w:rFonts w:ascii="Franklin Gothic Book" w:hAnsi="Franklin Gothic Book" w:cs="Times New Roman"/>
          <w:sz w:val="20"/>
          <w:szCs w:val="20"/>
          <w:lang w:val="en-US"/>
        </w:rPr>
        <w:t xml:space="preserve">) and GAM were calculated. Path coefficient analysis was carried out as per the standard method suggested by </w:t>
      </w:r>
      <w:r w:rsidR="00CB5C3A" w:rsidRPr="00155DB3">
        <w:rPr>
          <w:rFonts w:ascii="Franklin Gothic Book" w:hAnsi="Franklin Gothic Book" w:cs="Times New Roman"/>
          <w:sz w:val="20"/>
          <w:szCs w:val="20"/>
          <w:lang w:val="en-US"/>
        </w:rPr>
        <w:fldChar w:fldCharType="begin"/>
      </w:r>
      <w:r w:rsidR="00CB5C3A" w:rsidRPr="00155DB3">
        <w:rPr>
          <w:rFonts w:ascii="Franklin Gothic Book" w:hAnsi="Franklin Gothic Book" w:cs="Times New Roman"/>
          <w:sz w:val="20"/>
          <w:szCs w:val="20"/>
          <w:lang w:val="en-US"/>
        </w:rPr>
        <w:instrText xml:space="preserve"> ADDIN EN.CITE &lt;EndNote&gt;&lt;Cite AuthorYear="1"&gt;&lt;Author&gt;Dewey&lt;/Author&gt;&lt;Year&gt;1959&lt;/Year&gt;&lt;RecNum&gt;778&lt;/RecNum&gt;&lt;DisplayText&gt;Dewey and Lu (1959)&lt;/DisplayText&gt;&lt;record&gt;&lt;rec-number&gt;778&lt;/rec-number&gt;&lt;foreign-keys&gt;&lt;key app="EN" db-id="se0x0tppd5da2fessx8pvdwaazvv2d2rzas0" timestamp="1689078715"&gt;778&lt;/key&gt;&lt;/foreign-keys&gt;&lt;ref-type name="Journal Article"&gt;17&lt;/ref-type&gt;&lt;contributors&gt;&lt;authors&gt;&lt;author&gt;Dewey, Douglas R&lt;/author&gt;&lt;author&gt;Lu, KH&lt;/author&gt;&lt;/authors&gt;&lt;/contributors&gt;&lt;titles&gt;&lt;title&gt;A correlation and path</w:instrText>
      </w:r>
      <w:r w:rsidR="00CB5C3A" w:rsidRPr="00155DB3">
        <w:rPr>
          <w:rFonts w:ascii="Cambria Math" w:hAnsi="Cambria Math" w:cs="Cambria Math"/>
          <w:sz w:val="20"/>
          <w:szCs w:val="20"/>
          <w:lang w:val="en-US"/>
        </w:rPr>
        <w:instrText>‐</w:instrText>
      </w:r>
      <w:r w:rsidR="00CB5C3A" w:rsidRPr="00155DB3">
        <w:rPr>
          <w:rFonts w:ascii="Franklin Gothic Book" w:hAnsi="Franklin Gothic Book" w:cs="Times New Roman"/>
          <w:sz w:val="20"/>
          <w:szCs w:val="20"/>
          <w:lang w:val="en-US"/>
        </w:rPr>
        <w:instrText>coefficient analysis of components of crested wheatgrass seed production 1&lt;/title&gt;&lt;secondary-title&gt;Agronomy journal&lt;/secondary-title&gt;&lt;/titles&gt;&lt;periodical&gt;&lt;full-title&gt;Agronomy journal&lt;/full-title&gt;&lt;/periodical&gt;&lt;pages&gt;515-518&lt;/pages&gt;&lt;volume&gt;51&lt;/volume&gt;&lt;number&gt;9&lt;/number&gt;&lt;dates&gt;&lt;year&gt;1959&lt;/year&gt;&lt;/dates&gt;&lt;isbn&gt;0002-1962&lt;/isbn&gt;&lt;urls&gt;&lt;/urls&gt;&lt;/record&gt;&lt;/Cite&gt;&lt;/EndNote&gt;</w:instrText>
      </w:r>
      <w:r w:rsidR="00CB5C3A" w:rsidRPr="00155DB3">
        <w:rPr>
          <w:rFonts w:ascii="Franklin Gothic Book" w:hAnsi="Franklin Gothic Book" w:cs="Times New Roman"/>
          <w:sz w:val="20"/>
          <w:szCs w:val="20"/>
          <w:lang w:val="en-US"/>
        </w:rPr>
        <w:fldChar w:fldCharType="separate"/>
      </w:r>
      <w:r w:rsidR="00CB5C3A" w:rsidRPr="00155DB3">
        <w:rPr>
          <w:rFonts w:ascii="Franklin Gothic Book" w:hAnsi="Franklin Gothic Book" w:cs="Times New Roman"/>
          <w:noProof/>
          <w:sz w:val="20"/>
          <w:szCs w:val="20"/>
          <w:lang w:val="en-US"/>
        </w:rPr>
        <w:t>Dewey and Lu (1959)</w:t>
      </w:r>
      <w:r w:rsidR="00CB5C3A" w:rsidRPr="00155DB3">
        <w:rPr>
          <w:rFonts w:ascii="Franklin Gothic Book" w:hAnsi="Franklin Gothic Book" w:cs="Times New Roman"/>
          <w:sz w:val="20"/>
          <w:szCs w:val="20"/>
          <w:lang w:val="en-US"/>
        </w:rPr>
        <w:fldChar w:fldCharType="end"/>
      </w:r>
      <w:r w:rsidR="00AF3741" w:rsidRPr="00155DB3">
        <w:rPr>
          <w:rFonts w:ascii="Franklin Gothic Book" w:hAnsi="Franklin Gothic Book" w:cs="Times New Roman"/>
          <w:sz w:val="20"/>
          <w:szCs w:val="20"/>
          <w:lang w:val="en-US"/>
        </w:rPr>
        <w:t>.</w:t>
      </w:r>
      <w:r w:rsidR="00122EA5" w:rsidRPr="00155DB3">
        <w:rPr>
          <w:rFonts w:ascii="Franklin Gothic Book" w:hAnsi="Franklin Gothic Book" w:cs="Times New Roman"/>
          <w:sz w:val="20"/>
          <w:szCs w:val="20"/>
          <w:lang w:val="en-US"/>
        </w:rPr>
        <w:t xml:space="preserve"> </w:t>
      </w:r>
      <w:r w:rsidR="00AF3741" w:rsidRPr="00155DB3">
        <w:rPr>
          <w:rFonts w:ascii="Franklin Gothic Book" w:hAnsi="Franklin Gothic Book" w:cs="Times New Roman"/>
          <w:sz w:val="20"/>
          <w:szCs w:val="20"/>
        </w:rPr>
        <w:t xml:space="preserve">The statistical analysis </w:t>
      </w:r>
      <w:r w:rsidR="00AF3741" w:rsidRPr="00155DB3">
        <w:rPr>
          <w:rFonts w:ascii="Franklin Gothic Book" w:hAnsi="Franklin Gothic Book" w:cs="Times New Roman"/>
          <w:i/>
          <w:iCs/>
          <w:sz w:val="20"/>
          <w:szCs w:val="20"/>
        </w:rPr>
        <w:t xml:space="preserve">viz., </w:t>
      </w:r>
      <w:r w:rsidR="00AF3741" w:rsidRPr="00155DB3">
        <w:rPr>
          <w:rFonts w:ascii="Franklin Gothic Book" w:hAnsi="Franklin Gothic Book" w:cs="Times New Roman"/>
          <w:sz w:val="20"/>
          <w:szCs w:val="20"/>
        </w:rPr>
        <w:t xml:space="preserve">variability and </w:t>
      </w:r>
      <w:r w:rsidR="00AF3741" w:rsidRPr="00155DB3">
        <w:rPr>
          <w:rFonts w:ascii="Franklin Gothic Book" w:hAnsi="Franklin Gothic Book" w:cs="Times New Roman"/>
          <w:sz w:val="20"/>
          <w:szCs w:val="20"/>
        </w:rPr>
        <w:lastRenderedPageBreak/>
        <w:t xml:space="preserve">path analysis was carried out using TNAUSTAT statistical package </w:t>
      </w:r>
      <w:r w:rsidR="00CB5C3A" w:rsidRPr="00155DB3">
        <w:rPr>
          <w:rFonts w:ascii="Franklin Gothic Book" w:hAnsi="Franklin Gothic Book" w:cs="Times New Roman"/>
          <w:sz w:val="20"/>
          <w:szCs w:val="20"/>
        </w:rPr>
        <w:fldChar w:fldCharType="begin"/>
      </w:r>
      <w:r w:rsidR="00CB5C3A" w:rsidRPr="00155DB3">
        <w:rPr>
          <w:rFonts w:ascii="Franklin Gothic Book" w:hAnsi="Franklin Gothic Book" w:cs="Times New Roman"/>
          <w:sz w:val="20"/>
          <w:szCs w:val="20"/>
        </w:rPr>
        <w:instrText xml:space="preserve"> ADDIN EN.CITE &lt;EndNote&gt;&lt;Cite&gt;&lt;Author&gt;Manivannan&lt;/Author&gt;&lt;Year&gt;2014&lt;/Year&gt;&lt;RecNum&gt;610&lt;/RecNum&gt;&lt;DisplayText&gt;(Manivannan, 2014)&lt;/DisplayText&gt;&lt;record&gt;&lt;rec-number&gt;610&lt;/rec-number&gt;&lt;foreign-keys&gt;&lt;key app="EN" db-id="se0x0tppd5da2fessx8pvdwaazvv2d2rzas0" timestamp="1688193396"&gt;610&lt;/key&gt;&lt;/foreign-keys&gt;&lt;ref-type name="Generic"&gt;13&lt;/ref-type&gt;&lt;contributors&gt;&lt;authors&gt;&lt;author&gt;Manivannan, N&lt;/author&gt;&lt;/authors&gt;&lt;/contributors&gt;&lt;titles&gt;&lt;title&gt;TNAUSTAT-Statistical package&lt;/title&gt;&lt;/titles&gt;&lt;dates&gt;&lt;year&gt;2014&lt;/year&gt;&lt;/dates&gt;&lt;urls&gt;&lt;/urls&gt;&lt;/record&gt;&lt;/Cite&gt;&lt;/EndNote&gt;</w:instrText>
      </w:r>
      <w:r w:rsidR="00CB5C3A" w:rsidRPr="00155DB3">
        <w:rPr>
          <w:rFonts w:ascii="Franklin Gothic Book" w:hAnsi="Franklin Gothic Book" w:cs="Times New Roman"/>
          <w:sz w:val="20"/>
          <w:szCs w:val="20"/>
        </w:rPr>
        <w:fldChar w:fldCharType="separate"/>
      </w:r>
      <w:r w:rsidR="00CB5C3A" w:rsidRPr="00155DB3">
        <w:rPr>
          <w:rFonts w:ascii="Franklin Gothic Book" w:hAnsi="Franklin Gothic Book" w:cs="Times New Roman"/>
          <w:noProof/>
          <w:sz w:val="20"/>
          <w:szCs w:val="20"/>
        </w:rPr>
        <w:t>(Manivannan, 2014)</w:t>
      </w:r>
      <w:r w:rsidR="00CB5C3A" w:rsidRPr="00155DB3">
        <w:rPr>
          <w:rFonts w:ascii="Franklin Gothic Book" w:hAnsi="Franklin Gothic Book" w:cs="Times New Roman"/>
          <w:sz w:val="20"/>
          <w:szCs w:val="20"/>
        </w:rPr>
        <w:fldChar w:fldCharType="end"/>
      </w:r>
      <w:r w:rsidR="00AF3741" w:rsidRPr="00155DB3">
        <w:rPr>
          <w:rFonts w:ascii="Franklin Gothic Book" w:hAnsi="Franklin Gothic Book" w:cs="Times New Roman"/>
          <w:sz w:val="20"/>
          <w:szCs w:val="20"/>
        </w:rPr>
        <w:t xml:space="preserve">. </w:t>
      </w:r>
      <w:r w:rsidRPr="00155DB3">
        <w:rPr>
          <w:rFonts w:ascii="Franklin Gothic Book" w:hAnsi="Franklin Gothic Book" w:cs="Times New Roman"/>
          <w:color w:val="000000"/>
          <w:sz w:val="20"/>
          <w:szCs w:val="20"/>
        </w:rPr>
        <w:t>The correlation coefficient was computed by Pearson’s method using R software version 4.2.3.</w:t>
      </w:r>
    </w:p>
    <w:p w14:paraId="31BFB6C3" w14:textId="5E709BE5" w:rsidR="006F5BCA" w:rsidRPr="00155DB3" w:rsidRDefault="00213048" w:rsidP="00155DB3">
      <w:pPr>
        <w:pStyle w:val="Heading2"/>
        <w:rPr>
          <w:rFonts w:ascii="Franklin Gothic Book" w:hAnsi="Franklin Gothic Book"/>
          <w:sz w:val="22"/>
          <w:szCs w:val="22"/>
          <w:lang w:val="en-US"/>
        </w:rPr>
      </w:pPr>
      <w:r w:rsidRPr="00155DB3">
        <w:rPr>
          <w:rFonts w:ascii="Franklin Gothic Book" w:hAnsi="Franklin Gothic Book"/>
          <w:sz w:val="22"/>
          <w:szCs w:val="22"/>
          <w:lang w:val="en-US"/>
        </w:rPr>
        <w:t>RESULTS AND DISCUSSION</w:t>
      </w:r>
    </w:p>
    <w:p w14:paraId="05DF9EDF" w14:textId="2DB7D676" w:rsidR="00F955B5" w:rsidRPr="00155DB3" w:rsidRDefault="00F955B5" w:rsidP="004F114D">
      <w:pPr>
        <w:spacing w:line="360" w:lineRule="auto"/>
        <w:ind w:firstLine="720"/>
        <w:jc w:val="both"/>
        <w:rPr>
          <w:rFonts w:ascii="Franklin Gothic Book" w:hAnsi="Franklin Gothic Book" w:cs="Times New Roman"/>
          <w:sz w:val="20"/>
          <w:szCs w:val="20"/>
        </w:rPr>
      </w:pPr>
      <w:r w:rsidRPr="00155DB3">
        <w:rPr>
          <w:rFonts w:ascii="Franklin Gothic Book" w:hAnsi="Franklin Gothic Book" w:cs="Times New Roman"/>
          <w:sz w:val="20"/>
          <w:szCs w:val="20"/>
        </w:rPr>
        <w:t xml:space="preserve">The significant differences </w:t>
      </w:r>
      <w:r w:rsidR="00155DB3" w:rsidRPr="00155DB3">
        <w:rPr>
          <w:rFonts w:ascii="Franklin Gothic Book" w:hAnsi="Franklin Gothic Book" w:cs="Times New Roman"/>
          <w:sz w:val="20"/>
          <w:szCs w:val="20"/>
        </w:rPr>
        <w:t>were</w:t>
      </w:r>
      <w:r w:rsidRPr="00155DB3">
        <w:rPr>
          <w:rFonts w:ascii="Franklin Gothic Book" w:hAnsi="Franklin Gothic Book" w:cs="Times New Roman"/>
          <w:sz w:val="20"/>
          <w:szCs w:val="20"/>
        </w:rPr>
        <w:t xml:space="preserve"> observed among the genotypes for the examined traits while performing ANOVA</w:t>
      </w:r>
      <w:r w:rsidR="006A580A" w:rsidRPr="00155DB3">
        <w:rPr>
          <w:rFonts w:ascii="Franklin Gothic Book" w:hAnsi="Franklin Gothic Book" w:cs="Times New Roman"/>
          <w:sz w:val="20"/>
          <w:szCs w:val="20"/>
        </w:rPr>
        <w:t xml:space="preserve"> </w:t>
      </w:r>
      <w:r w:rsidR="006A580A" w:rsidRPr="00155DB3">
        <w:rPr>
          <w:rFonts w:ascii="Franklin Gothic Book" w:hAnsi="Franklin Gothic Book" w:cs="Times New Roman"/>
          <w:b/>
          <w:bCs/>
          <w:sz w:val="20"/>
          <w:szCs w:val="20"/>
        </w:rPr>
        <w:t>(Table 1)</w:t>
      </w:r>
      <w:r w:rsidRPr="00155DB3">
        <w:rPr>
          <w:rFonts w:ascii="Franklin Gothic Book" w:hAnsi="Franklin Gothic Book" w:cs="Times New Roman"/>
          <w:sz w:val="20"/>
          <w:szCs w:val="20"/>
        </w:rPr>
        <w:t xml:space="preserve">. The finding suggested the presence of inherent genetic variability among the genotypes, and responds positively to the selection. Genetic variability is an essential prerequisite for crop improvement program and represents the enough variation for all traits.  Our results are in accordance with </w:t>
      </w:r>
      <w:r w:rsidR="004E07B4" w:rsidRPr="00155DB3">
        <w:rPr>
          <w:rFonts w:ascii="Franklin Gothic Book" w:hAnsi="Franklin Gothic Book" w:cs="Times New Roman"/>
          <w:sz w:val="20"/>
          <w:szCs w:val="20"/>
        </w:rPr>
        <w:fldChar w:fldCharType="begin"/>
      </w:r>
      <w:r w:rsidR="004E07B4" w:rsidRPr="00155DB3">
        <w:rPr>
          <w:rFonts w:ascii="Franklin Gothic Book" w:hAnsi="Franklin Gothic Book" w:cs="Times New Roman"/>
          <w:sz w:val="20"/>
          <w:szCs w:val="20"/>
        </w:rPr>
        <w:instrText xml:space="preserve"> ADDIN EN.CITE &lt;EndNote&gt;&lt;Cite AuthorYear="1"&gt;&lt;Author&gt;Sadhana&lt;/Author&gt;&lt;Year&gt;2022&lt;/Year&gt;&lt;RecNum&gt;782&lt;/RecNum&gt;&lt;DisplayText&gt;Sadhana&lt;style face="italic"&gt; et al.&lt;/style&gt; (2022)&lt;/DisplayText&gt;&lt;record&gt;&lt;rec-number&gt;782&lt;/rec-number&gt;&lt;foreign-keys&gt;&lt;key app="EN" db-id="se0x0tppd5da2fessx8pvdwaazvv2d2rzas0" timestamp="1689079042"&gt;782&lt;/key&gt;&lt;/foreign-keys&gt;&lt;ref-type name="Journal Article"&gt;17&lt;/ref-type&gt;&lt;contributors&gt;&lt;authors&gt;&lt;author&gt;Sadhana, P&lt;/author&gt;&lt;author&gt;Raju, Ch Damodar&lt;/author&gt;&lt;author&gt;Rao, LV&lt;/author&gt;&lt;author&gt;Kuna, Aparna&lt;/author&gt;&lt;/authors&gt;&lt;/contributors&gt;&lt;titles&gt;&lt;title&gt;Studies on variability, correlation and path coefficient analysis for yield and quality traits in rice (Oryza sativa L.) genotypes&lt;/title&gt;&lt;secondary-title&gt;Electronic Journal of Plant Breeding&lt;/secondary-title&gt;&lt;/titles&gt;&lt;periodical&gt;&lt;full-title&gt;Electronic Journal of Plant Breeding&lt;/full-title&gt;&lt;/periodical&gt;&lt;pages&gt;670-678&lt;/pages&gt;&lt;volume&gt;13&lt;/volume&gt;&lt;number&gt;2&lt;/number&gt;&lt;dates&gt;&lt;year&gt;2022&lt;/year&gt;&lt;/dates&gt;&lt;isbn&gt;0975-928X&lt;/isbn&gt;&lt;urls&gt;&lt;/urls&gt;&lt;/record&gt;&lt;/Cite&gt;&lt;/EndNote&gt;</w:instrText>
      </w:r>
      <w:r w:rsidR="004E07B4" w:rsidRPr="00155DB3">
        <w:rPr>
          <w:rFonts w:ascii="Franklin Gothic Book" w:hAnsi="Franklin Gothic Book" w:cs="Times New Roman"/>
          <w:sz w:val="20"/>
          <w:szCs w:val="20"/>
        </w:rPr>
        <w:fldChar w:fldCharType="separate"/>
      </w:r>
      <w:r w:rsidR="004E07B4" w:rsidRPr="00155DB3">
        <w:rPr>
          <w:rFonts w:ascii="Franklin Gothic Book" w:hAnsi="Franklin Gothic Book" w:cs="Times New Roman"/>
          <w:noProof/>
          <w:sz w:val="20"/>
          <w:szCs w:val="20"/>
        </w:rPr>
        <w:t>Sadhana</w:t>
      </w:r>
      <w:r w:rsidR="004E07B4" w:rsidRPr="00155DB3">
        <w:rPr>
          <w:rFonts w:ascii="Franklin Gothic Book" w:hAnsi="Franklin Gothic Book" w:cs="Times New Roman"/>
          <w:i/>
          <w:noProof/>
          <w:sz w:val="20"/>
          <w:szCs w:val="20"/>
        </w:rPr>
        <w:t xml:space="preserve"> et al.</w:t>
      </w:r>
      <w:r w:rsidR="004E07B4" w:rsidRPr="00155DB3">
        <w:rPr>
          <w:rFonts w:ascii="Franklin Gothic Book" w:hAnsi="Franklin Gothic Book" w:cs="Times New Roman"/>
          <w:noProof/>
          <w:sz w:val="20"/>
          <w:szCs w:val="20"/>
        </w:rPr>
        <w:t xml:space="preserve"> (2022)</w:t>
      </w:r>
      <w:r w:rsidR="004E07B4" w:rsidRPr="00155DB3">
        <w:rPr>
          <w:rFonts w:ascii="Franklin Gothic Book" w:hAnsi="Franklin Gothic Book" w:cs="Times New Roman"/>
          <w:sz w:val="20"/>
          <w:szCs w:val="20"/>
        </w:rPr>
        <w:fldChar w:fldCharType="end"/>
      </w:r>
      <w:r w:rsidRPr="00155DB3">
        <w:rPr>
          <w:rFonts w:ascii="Franklin Gothic Book" w:hAnsi="Franklin Gothic Book" w:cs="Times New Roman"/>
          <w:sz w:val="20"/>
          <w:szCs w:val="20"/>
        </w:rPr>
        <w:t xml:space="preserve"> the traits plant height, number of productive tillers, panicle length, thousand grain weight, grain yield per plant, milling percentage and head rice recovery showed significant differences. </w:t>
      </w:r>
    </w:p>
    <w:p w14:paraId="6EDE8921" w14:textId="77777777" w:rsidR="00F955B5" w:rsidRPr="00155DB3" w:rsidRDefault="00F955B5" w:rsidP="004F114D">
      <w:pPr>
        <w:spacing w:line="360" w:lineRule="auto"/>
        <w:ind w:firstLine="720"/>
        <w:jc w:val="both"/>
        <w:rPr>
          <w:rFonts w:ascii="Franklin Gothic Book" w:hAnsi="Franklin Gothic Book" w:cs="Times New Roman"/>
          <w:sz w:val="20"/>
          <w:szCs w:val="20"/>
        </w:rPr>
      </w:pPr>
      <w:r w:rsidRPr="00155DB3">
        <w:rPr>
          <w:rFonts w:ascii="Franklin Gothic Book" w:hAnsi="Franklin Gothic Book" w:cs="Times New Roman"/>
          <w:sz w:val="20"/>
          <w:szCs w:val="20"/>
        </w:rPr>
        <w:t xml:space="preserve">The bran oil percentage ranged from 12.3% to 20.2%, indicated significant differences in the percentage of oil content with respect to selected varieties. The highest mean bran oil percentage of 20.2% and 20.1% was observed in the variety ADT54 and </w:t>
      </w:r>
      <w:r w:rsidRPr="00155DB3">
        <w:rPr>
          <w:rFonts w:ascii="Franklin Gothic Book" w:hAnsi="Franklin Gothic Book" w:cs="Times New Roman"/>
          <w:i/>
          <w:iCs/>
          <w:sz w:val="20"/>
          <w:szCs w:val="20"/>
        </w:rPr>
        <w:t>Kichadi samba</w:t>
      </w:r>
      <w:r w:rsidRPr="00155DB3">
        <w:rPr>
          <w:rFonts w:ascii="Franklin Gothic Book" w:hAnsi="Franklin Gothic Book" w:cs="Times New Roman"/>
          <w:sz w:val="20"/>
          <w:szCs w:val="20"/>
        </w:rPr>
        <w:t xml:space="preserve"> respectively. The results indicate that, the two varieties had a potential for improving bran oil content in rice. In the experiment, the varieties </w:t>
      </w:r>
      <w:r w:rsidRPr="00155DB3">
        <w:rPr>
          <w:rFonts w:ascii="Franklin Gothic Book" w:hAnsi="Franklin Gothic Book" w:cs="Times New Roman"/>
          <w:i/>
          <w:sz w:val="20"/>
          <w:szCs w:val="20"/>
        </w:rPr>
        <w:t>viz</w:t>
      </w:r>
      <w:r w:rsidRPr="00155DB3">
        <w:rPr>
          <w:rFonts w:ascii="Franklin Gothic Book" w:hAnsi="Franklin Gothic Book" w:cs="Times New Roman"/>
          <w:sz w:val="20"/>
          <w:szCs w:val="20"/>
        </w:rPr>
        <w:t xml:space="preserve">., ASD16 (19.5%), CR 1009 (19.6%) and C053 (19.1%) also exhibited relatively higher mean bran oil percentages and further considered for bran oil characteristics improvement. On the lower end of the spectrum, the varieties </w:t>
      </w:r>
      <w:r w:rsidRPr="00155DB3">
        <w:rPr>
          <w:rFonts w:ascii="Franklin Gothic Book" w:hAnsi="Franklin Gothic Book" w:cs="Times New Roman"/>
          <w:i/>
          <w:iCs/>
          <w:sz w:val="20"/>
          <w:szCs w:val="20"/>
        </w:rPr>
        <w:t>Boothakali karupan</w:t>
      </w:r>
      <w:r w:rsidRPr="00155DB3">
        <w:rPr>
          <w:rFonts w:ascii="Franklin Gothic Book" w:hAnsi="Franklin Gothic Book" w:cs="Times New Roman"/>
          <w:sz w:val="20"/>
          <w:szCs w:val="20"/>
        </w:rPr>
        <w:t xml:space="preserve">, </w:t>
      </w:r>
      <w:r w:rsidRPr="00155DB3">
        <w:rPr>
          <w:rFonts w:ascii="Franklin Gothic Book" w:hAnsi="Franklin Gothic Book" w:cs="Times New Roman"/>
          <w:i/>
          <w:iCs/>
          <w:sz w:val="20"/>
          <w:szCs w:val="20"/>
        </w:rPr>
        <w:t>Moota kuruva</w:t>
      </w:r>
      <w:r w:rsidRPr="00155DB3">
        <w:rPr>
          <w:rFonts w:ascii="Franklin Gothic Book" w:hAnsi="Franklin Gothic Book" w:cs="Times New Roman"/>
          <w:sz w:val="20"/>
          <w:szCs w:val="20"/>
        </w:rPr>
        <w:t xml:space="preserve"> and </w:t>
      </w:r>
      <w:r w:rsidRPr="00155DB3">
        <w:rPr>
          <w:rFonts w:ascii="Franklin Gothic Book" w:hAnsi="Franklin Gothic Book" w:cs="Times New Roman"/>
          <w:i/>
          <w:iCs/>
          <w:sz w:val="20"/>
          <w:szCs w:val="20"/>
        </w:rPr>
        <w:t xml:space="preserve">Kallan samba </w:t>
      </w:r>
      <w:r w:rsidRPr="00155DB3">
        <w:rPr>
          <w:rFonts w:ascii="Franklin Gothic Book" w:hAnsi="Franklin Gothic Book" w:cs="Times New Roman"/>
          <w:iCs/>
          <w:sz w:val="20"/>
          <w:szCs w:val="20"/>
        </w:rPr>
        <w:t>possessed</w:t>
      </w:r>
      <w:r w:rsidRPr="00155DB3">
        <w:rPr>
          <w:rFonts w:ascii="Franklin Gothic Book" w:hAnsi="Franklin Gothic Book" w:cs="Times New Roman"/>
          <w:sz w:val="20"/>
          <w:szCs w:val="20"/>
        </w:rPr>
        <w:t xml:space="preserve"> lower mean bran oil percentage of 12.5% (</w:t>
      </w:r>
      <w:r w:rsidRPr="00155DB3">
        <w:rPr>
          <w:rFonts w:ascii="Franklin Gothic Book" w:hAnsi="Franklin Gothic Book" w:cs="Times New Roman"/>
          <w:b/>
          <w:bCs/>
          <w:sz w:val="20"/>
          <w:szCs w:val="20"/>
        </w:rPr>
        <w:t>Figure 1</w:t>
      </w:r>
      <w:r w:rsidRPr="00155DB3">
        <w:rPr>
          <w:rFonts w:ascii="Franklin Gothic Book" w:hAnsi="Franklin Gothic Book" w:cs="Times New Roman"/>
          <w:sz w:val="20"/>
          <w:szCs w:val="20"/>
        </w:rPr>
        <w:t xml:space="preserve">). </w:t>
      </w:r>
    </w:p>
    <w:p w14:paraId="6A3FB910" w14:textId="5A4DFE79" w:rsidR="00F955B5" w:rsidRPr="00155DB3" w:rsidRDefault="00F955B5" w:rsidP="004F114D">
      <w:pPr>
        <w:spacing w:line="360" w:lineRule="auto"/>
        <w:ind w:firstLine="720"/>
        <w:jc w:val="both"/>
        <w:rPr>
          <w:rFonts w:ascii="Franklin Gothic Book" w:hAnsi="Franklin Gothic Book" w:cs="Times New Roman"/>
          <w:sz w:val="20"/>
          <w:szCs w:val="20"/>
        </w:rPr>
      </w:pPr>
      <w:r w:rsidRPr="00155DB3">
        <w:rPr>
          <w:rFonts w:ascii="Franklin Gothic Book" w:hAnsi="Franklin Gothic Book" w:cs="Times New Roman"/>
          <w:sz w:val="20"/>
          <w:szCs w:val="20"/>
        </w:rPr>
        <w:t>The success of genetic improvement depends upon the existing genetic variability and the efficiency in selection of traits. The quantification of variation in the genotypes is indispensable for the improvement of the traits. Therefore, the quantification of genotypic variance helps in enhancing the trait of interest. The assessment of existing variation can be made by discriminating the genetic variance from the phenotypic variance by avoiding the environmental variance. The variance components estimated were</w:t>
      </w:r>
      <w:r w:rsidRPr="00155DB3">
        <w:rPr>
          <w:rFonts w:ascii="Franklin Gothic Book" w:hAnsi="Franklin Gothic Book" w:cs="Times New Roman"/>
          <w:i/>
          <w:iCs/>
          <w:sz w:val="20"/>
          <w:szCs w:val="20"/>
        </w:rPr>
        <w:t xml:space="preserve"> </w:t>
      </w:r>
      <w:r w:rsidRPr="00155DB3">
        <w:rPr>
          <w:rFonts w:ascii="Franklin Gothic Book" w:hAnsi="Franklin Gothic Book" w:cs="Times New Roman"/>
          <w:sz w:val="20"/>
          <w:szCs w:val="20"/>
        </w:rPr>
        <w:t>PCV, GCV, heritability (h</w:t>
      </w:r>
      <w:r w:rsidRPr="00155DB3">
        <w:rPr>
          <w:rFonts w:ascii="Franklin Gothic Book" w:hAnsi="Franklin Gothic Book" w:cs="Times New Roman"/>
          <w:sz w:val="20"/>
          <w:szCs w:val="20"/>
          <w:vertAlign w:val="superscript"/>
        </w:rPr>
        <w:t>2</w:t>
      </w:r>
      <w:r w:rsidRPr="00155DB3">
        <w:rPr>
          <w:rFonts w:ascii="Franklin Gothic Book" w:hAnsi="Franklin Gothic Book" w:cs="Times New Roman"/>
          <w:sz w:val="20"/>
          <w:szCs w:val="20"/>
        </w:rPr>
        <w:t xml:space="preserve">) and genetic advance as per cent of mean and tabulated in the </w:t>
      </w:r>
      <w:r w:rsidRPr="00155DB3">
        <w:rPr>
          <w:rFonts w:ascii="Franklin Gothic Book" w:hAnsi="Franklin Gothic Book" w:cs="Times New Roman"/>
          <w:b/>
          <w:bCs/>
          <w:sz w:val="20"/>
          <w:szCs w:val="20"/>
        </w:rPr>
        <w:t>table</w:t>
      </w:r>
      <w:r w:rsidR="006A580A" w:rsidRPr="00155DB3">
        <w:rPr>
          <w:rFonts w:ascii="Franklin Gothic Book" w:hAnsi="Franklin Gothic Book" w:cs="Times New Roman"/>
          <w:b/>
          <w:bCs/>
          <w:sz w:val="20"/>
          <w:szCs w:val="20"/>
        </w:rPr>
        <w:t xml:space="preserve"> 2</w:t>
      </w:r>
      <w:r w:rsidRPr="00155DB3">
        <w:rPr>
          <w:rFonts w:ascii="Franklin Gothic Book" w:hAnsi="Franklin Gothic Book" w:cs="Times New Roman"/>
          <w:b/>
          <w:bCs/>
          <w:sz w:val="20"/>
          <w:szCs w:val="20"/>
        </w:rPr>
        <w:t>.</w:t>
      </w:r>
    </w:p>
    <w:p w14:paraId="29AB813E" w14:textId="7DD423DF" w:rsidR="00F955B5" w:rsidRPr="00155DB3" w:rsidRDefault="00F955B5" w:rsidP="004F114D">
      <w:pPr>
        <w:spacing w:line="360" w:lineRule="auto"/>
        <w:jc w:val="both"/>
        <w:rPr>
          <w:rFonts w:ascii="Franklin Gothic Book" w:hAnsi="Franklin Gothic Book" w:cs="Times New Roman"/>
          <w:color w:val="FF0000"/>
          <w:sz w:val="20"/>
          <w:szCs w:val="20"/>
        </w:rPr>
      </w:pPr>
      <w:r w:rsidRPr="00155DB3">
        <w:rPr>
          <w:rFonts w:ascii="Franklin Gothic Book" w:hAnsi="Franklin Gothic Book" w:cs="Times New Roman"/>
          <w:sz w:val="20"/>
          <w:szCs w:val="20"/>
        </w:rPr>
        <w:tab/>
        <w:t xml:space="preserve">The difference between PCV and GCV was found minimum and it indicated the lesser influence of environment on the expression of traits. The PCV was considerably higher than the GCV for all the traits. The traits </w:t>
      </w:r>
      <w:r w:rsidRPr="00155DB3">
        <w:rPr>
          <w:rFonts w:ascii="Franklin Gothic Book" w:hAnsi="Franklin Gothic Book" w:cs="Times New Roman"/>
          <w:i/>
          <w:iCs/>
          <w:sz w:val="20"/>
          <w:szCs w:val="20"/>
        </w:rPr>
        <w:t xml:space="preserve">viz., </w:t>
      </w:r>
      <w:r w:rsidRPr="00155DB3">
        <w:rPr>
          <w:rFonts w:ascii="Franklin Gothic Book" w:hAnsi="Franklin Gothic Book" w:cs="Times New Roman"/>
          <w:sz w:val="20"/>
          <w:szCs w:val="20"/>
        </w:rPr>
        <w:t xml:space="preserve">number of productive traits, flag leaf length, total spikelets per panicle, thousand grain weight, and grain yield per plant revealed high PCV and GCV. It showed the presence of a significant amount of genetic variability for these traits and similar results were reported by </w:t>
      </w:r>
      <w:r w:rsidR="004E07B4" w:rsidRPr="00155DB3">
        <w:rPr>
          <w:rFonts w:ascii="Franklin Gothic Book" w:hAnsi="Franklin Gothic Book" w:cs="Times New Roman"/>
          <w:sz w:val="20"/>
          <w:szCs w:val="20"/>
        </w:rPr>
        <w:fldChar w:fldCharType="begin"/>
      </w:r>
      <w:r w:rsidR="004E07B4" w:rsidRPr="00155DB3">
        <w:rPr>
          <w:rFonts w:ascii="Franklin Gothic Book" w:hAnsi="Franklin Gothic Book" w:cs="Times New Roman"/>
          <w:sz w:val="20"/>
          <w:szCs w:val="20"/>
        </w:rPr>
        <w:instrText xml:space="preserve"> ADDIN EN.CITE &lt;EndNote&gt;&lt;Cite AuthorYear="1"&gt;&lt;Author&gt;Sadhana&lt;/Author&gt;&lt;Year&gt;2022&lt;/Year&gt;&lt;RecNum&gt;782&lt;/RecNum&gt;&lt;DisplayText&gt;Sadhana&lt;style face="italic"&gt; et al.&lt;/style&gt; (2022)&lt;/DisplayText&gt;&lt;record&gt;&lt;rec-number&gt;782&lt;/rec-number&gt;&lt;foreign-keys&gt;&lt;key app="EN" db-id="se0x0tppd5da2fessx8pvdwaazvv2d2rzas0" timestamp="1689079042"&gt;782&lt;/key&gt;&lt;/foreign-keys&gt;&lt;ref-type name="Journal Article"&gt;17&lt;/ref-type&gt;&lt;contributors&gt;&lt;authors&gt;&lt;author&gt;Sadhana, P&lt;/author&gt;&lt;author&gt;Raju, Ch Damodar&lt;/author&gt;&lt;author&gt;Rao, LV&lt;/author&gt;&lt;author&gt;Kuna, Aparna&lt;/author&gt;&lt;/authors&gt;&lt;/contributors&gt;&lt;titles&gt;&lt;title&gt;Studies on variability, correlation and path coefficient analysis for yield and quality traits in rice (Oryza sativa L.) genotypes&lt;/title&gt;&lt;secondary-title&gt;Electronic Journal of Plant Breeding&lt;/secondary-title&gt;&lt;/titles&gt;&lt;periodical&gt;&lt;full-title&gt;Electronic Journal of Plant Breeding&lt;/full-title&gt;&lt;/periodical&gt;&lt;pages&gt;670-678&lt;/pages&gt;&lt;volume&gt;13&lt;/volume&gt;&lt;number&gt;2&lt;/number&gt;&lt;dates&gt;&lt;year&gt;2022&lt;/year&gt;&lt;/dates&gt;&lt;isbn&gt;0975-928X&lt;/isbn&gt;&lt;urls&gt;&lt;/urls&gt;&lt;/record&gt;&lt;/Cite&gt;&lt;/EndNote&gt;</w:instrText>
      </w:r>
      <w:r w:rsidR="004E07B4" w:rsidRPr="00155DB3">
        <w:rPr>
          <w:rFonts w:ascii="Franklin Gothic Book" w:hAnsi="Franklin Gothic Book" w:cs="Times New Roman"/>
          <w:sz w:val="20"/>
          <w:szCs w:val="20"/>
        </w:rPr>
        <w:fldChar w:fldCharType="separate"/>
      </w:r>
      <w:r w:rsidR="004E07B4" w:rsidRPr="00155DB3">
        <w:rPr>
          <w:rFonts w:ascii="Franklin Gothic Book" w:hAnsi="Franklin Gothic Book" w:cs="Times New Roman"/>
          <w:noProof/>
          <w:sz w:val="20"/>
          <w:szCs w:val="20"/>
        </w:rPr>
        <w:t>Sadhana</w:t>
      </w:r>
      <w:r w:rsidR="004E07B4" w:rsidRPr="00155DB3">
        <w:rPr>
          <w:rFonts w:ascii="Franklin Gothic Book" w:hAnsi="Franklin Gothic Book" w:cs="Times New Roman"/>
          <w:i/>
          <w:noProof/>
          <w:sz w:val="20"/>
          <w:szCs w:val="20"/>
        </w:rPr>
        <w:t xml:space="preserve"> et al.</w:t>
      </w:r>
      <w:r w:rsidR="004E07B4" w:rsidRPr="00155DB3">
        <w:rPr>
          <w:rFonts w:ascii="Franklin Gothic Book" w:hAnsi="Franklin Gothic Book" w:cs="Times New Roman"/>
          <w:noProof/>
          <w:sz w:val="20"/>
          <w:szCs w:val="20"/>
        </w:rPr>
        <w:t xml:space="preserve"> (2022)</w:t>
      </w:r>
      <w:r w:rsidR="004E07B4" w:rsidRPr="00155DB3">
        <w:rPr>
          <w:rFonts w:ascii="Franklin Gothic Book" w:hAnsi="Franklin Gothic Book" w:cs="Times New Roman"/>
          <w:sz w:val="20"/>
          <w:szCs w:val="20"/>
        </w:rPr>
        <w:fldChar w:fldCharType="end"/>
      </w:r>
      <w:r w:rsidR="004E07B4" w:rsidRPr="00155DB3">
        <w:rPr>
          <w:rFonts w:ascii="Franklin Gothic Book" w:hAnsi="Franklin Gothic Book" w:cs="Times New Roman"/>
          <w:sz w:val="20"/>
          <w:szCs w:val="20"/>
        </w:rPr>
        <w:t xml:space="preserve"> </w:t>
      </w:r>
      <w:r w:rsidRPr="00155DB3">
        <w:rPr>
          <w:rFonts w:ascii="Franklin Gothic Book" w:hAnsi="Franklin Gothic Book" w:cs="Times New Roman"/>
          <w:sz w:val="20"/>
          <w:szCs w:val="20"/>
        </w:rPr>
        <w:t xml:space="preserve"> and </w:t>
      </w:r>
      <w:r w:rsidR="003C425A" w:rsidRPr="00155DB3">
        <w:rPr>
          <w:rFonts w:ascii="Franklin Gothic Book" w:hAnsi="Franklin Gothic Book" w:cs="Times New Roman"/>
          <w:sz w:val="20"/>
          <w:szCs w:val="20"/>
        </w:rPr>
        <w:fldChar w:fldCharType="begin"/>
      </w:r>
      <w:r w:rsidR="003C425A" w:rsidRPr="00155DB3">
        <w:rPr>
          <w:rFonts w:ascii="Franklin Gothic Book" w:hAnsi="Franklin Gothic Book" w:cs="Times New Roman"/>
          <w:sz w:val="20"/>
          <w:szCs w:val="20"/>
        </w:rPr>
        <w:instrText xml:space="preserve"> ADDIN EN.CITE &lt;EndNote&gt;&lt;Cite AuthorYear="1"&gt;&lt;Author&gt;Zahid&lt;/Author&gt;&lt;Year&gt;2006&lt;/Year&gt;&lt;RecNum&gt;790&lt;/RecNum&gt;&lt;DisplayText&gt;Zahid&lt;style face="italic"&gt; et al.&lt;/style&gt; (2006)&lt;/DisplayText&gt;&lt;record&gt;&lt;rec-number&gt;790&lt;/rec-number&gt;&lt;foreign-keys&gt;&lt;key app="EN" db-id="se0x0tppd5da2fessx8pvdwaazvv2d2rzas0" timestamp="1689080765"&gt;790&lt;/key&gt;&lt;/foreign-keys&gt;&lt;ref-type name="Journal Article"&gt;17&lt;/ref-type&gt;&lt;contributors&gt;&lt;authors&gt;&lt;author&gt;Zahid, M Afzal&lt;/author&gt;&lt;author&gt;Akhter, M&lt;/author&gt;&lt;author&gt;Sabar, M&lt;/author&gt;&lt;author&gt;Manzoor, Zaheen&lt;/author&gt;&lt;author&gt;Awan, Tahir&lt;/author&gt;&lt;/authors&gt;&lt;/contributors&gt;&lt;titles&gt;&lt;title&gt;Correlation and path analysis studies of yield and economic traits in Basmati rice (Oryza sativa L.)&lt;/title&gt;&lt;secondary-title&gt;Asian J. Plant Sci&lt;/secondary-title&gt;&lt;/titles&gt;&lt;periodical&gt;&lt;full-title&gt;Asian J. Plant Sci&lt;/full-title&gt;&lt;/periodical&gt;&lt;pages&gt;643-645&lt;/pages&gt;&lt;volume&gt;5&lt;/volume&gt;&lt;number&gt;4&lt;/number&gt;&lt;dates&gt;&lt;year&gt;2006&lt;/year&gt;&lt;/dates&gt;&lt;urls&gt;&lt;/urls&gt;&lt;/record&gt;&lt;/Cite&gt;&lt;/EndNote&gt;</w:instrText>
      </w:r>
      <w:r w:rsidR="003C425A" w:rsidRPr="00155DB3">
        <w:rPr>
          <w:rFonts w:ascii="Franklin Gothic Book" w:hAnsi="Franklin Gothic Book" w:cs="Times New Roman"/>
          <w:sz w:val="20"/>
          <w:szCs w:val="20"/>
        </w:rPr>
        <w:fldChar w:fldCharType="separate"/>
      </w:r>
      <w:r w:rsidR="003C425A" w:rsidRPr="00155DB3">
        <w:rPr>
          <w:rFonts w:ascii="Franklin Gothic Book" w:hAnsi="Franklin Gothic Book" w:cs="Times New Roman"/>
          <w:noProof/>
          <w:sz w:val="20"/>
          <w:szCs w:val="20"/>
        </w:rPr>
        <w:t>Zahid</w:t>
      </w:r>
      <w:r w:rsidR="003C425A" w:rsidRPr="00155DB3">
        <w:rPr>
          <w:rFonts w:ascii="Franklin Gothic Book" w:hAnsi="Franklin Gothic Book" w:cs="Times New Roman"/>
          <w:i/>
          <w:noProof/>
          <w:sz w:val="20"/>
          <w:szCs w:val="20"/>
        </w:rPr>
        <w:t xml:space="preserve"> et al.</w:t>
      </w:r>
      <w:r w:rsidR="003C425A" w:rsidRPr="00155DB3">
        <w:rPr>
          <w:rFonts w:ascii="Franklin Gothic Book" w:hAnsi="Franklin Gothic Book" w:cs="Times New Roman"/>
          <w:noProof/>
          <w:sz w:val="20"/>
          <w:szCs w:val="20"/>
        </w:rPr>
        <w:t xml:space="preserve"> (2006)</w:t>
      </w:r>
      <w:r w:rsidR="003C425A" w:rsidRPr="00155DB3">
        <w:rPr>
          <w:rFonts w:ascii="Franklin Gothic Book" w:hAnsi="Franklin Gothic Book" w:cs="Times New Roman"/>
          <w:sz w:val="20"/>
          <w:szCs w:val="20"/>
        </w:rPr>
        <w:fldChar w:fldCharType="end"/>
      </w:r>
      <w:r w:rsidRPr="00155DB3">
        <w:rPr>
          <w:rFonts w:ascii="Franklin Gothic Book" w:hAnsi="Franklin Gothic Book" w:cs="Times New Roman"/>
          <w:sz w:val="20"/>
          <w:szCs w:val="20"/>
        </w:rPr>
        <w:t xml:space="preserve">.  These traits suitable for selection in crop improvement programme. Whereas, moderate GCV was observed for the traits plant height, bran and bran oil %. This result was in agreement with earlier reports </w:t>
      </w:r>
      <w:r w:rsidR="00CB5C3A" w:rsidRPr="00155DB3">
        <w:rPr>
          <w:rFonts w:ascii="Franklin Gothic Book" w:hAnsi="Franklin Gothic Book" w:cs="Times New Roman"/>
          <w:sz w:val="20"/>
          <w:szCs w:val="20"/>
        </w:rPr>
        <w:fldChar w:fldCharType="begin"/>
      </w:r>
      <w:r w:rsidR="00CB5C3A" w:rsidRPr="00155DB3">
        <w:rPr>
          <w:rFonts w:ascii="Franklin Gothic Book" w:hAnsi="Franklin Gothic Book" w:cs="Times New Roman"/>
          <w:sz w:val="20"/>
          <w:szCs w:val="20"/>
        </w:rPr>
        <w:instrText xml:space="preserve"> ADDIN EN.CITE &lt;EndNote&gt;&lt;Cite AuthorYear="1"&gt;&lt;Author&gt;GUPTA&lt;/Author&gt;&lt;Year&gt;2016&lt;/Year&gt;&lt;RecNum&gt;780&lt;/RecNum&gt;&lt;DisplayText&gt;GUPTA&lt;style face="italic"&gt; et al.&lt;/style&gt; (2016)&lt;/DisplayText&gt;&lt;record&gt;&lt;rec-number&gt;780&lt;/rec-number&gt;&lt;foreign-keys&gt;&lt;key app="EN" db-id="se0x0tppd5da2fessx8pvdwaazvv2d2rzas0" timestamp="1689078884"&gt;780&lt;/key&gt;&lt;/foreign-keys&gt;&lt;ref-type name="Journal Article"&gt;17&lt;/ref-type&gt;&lt;contributors&gt;&lt;authors&gt;&lt;author&gt;GUPTA, RUPLATA&lt;/author&gt;&lt;author&gt;TETWAR, SANGEETA&lt;/author&gt;&lt;author&gt;KHUTE, ISHU KUMAR&lt;/author&gt;&lt;author&gt;KUMAR, SUNIL&lt;/author&gt;&lt;/authors&gt;&lt;/contributors&gt;&lt;titles&gt;&lt;title&gt;Quantitative Analysis of Rice Germplasm of Chhattisgarh&lt;/title&gt;&lt;secondary-title&gt;Advances&lt;/secondary-title&gt;&lt;/titles&gt;&lt;periodical&gt;&lt;full-title&gt;Advances&lt;/full-title&gt;&lt;/periodical&gt;&lt;pages&gt;1034&lt;/pages&gt;&lt;dates&gt;&lt;year&gt;2016&lt;/year&gt;&lt;/dates&gt;&lt;urls&gt;&lt;/urls&gt;&lt;/record&gt;&lt;/Cite&gt;&lt;/EndNote&gt;</w:instrText>
      </w:r>
      <w:r w:rsidR="00CB5C3A" w:rsidRPr="00155DB3">
        <w:rPr>
          <w:rFonts w:ascii="Franklin Gothic Book" w:hAnsi="Franklin Gothic Book" w:cs="Times New Roman"/>
          <w:sz w:val="20"/>
          <w:szCs w:val="20"/>
        </w:rPr>
        <w:fldChar w:fldCharType="separate"/>
      </w:r>
      <w:r w:rsidR="00CB5C3A" w:rsidRPr="00155DB3">
        <w:rPr>
          <w:rFonts w:ascii="Franklin Gothic Book" w:hAnsi="Franklin Gothic Book" w:cs="Times New Roman"/>
          <w:noProof/>
          <w:sz w:val="20"/>
          <w:szCs w:val="20"/>
        </w:rPr>
        <w:t>GUPTA</w:t>
      </w:r>
      <w:r w:rsidR="00CB5C3A" w:rsidRPr="00155DB3">
        <w:rPr>
          <w:rFonts w:ascii="Franklin Gothic Book" w:hAnsi="Franklin Gothic Book" w:cs="Times New Roman"/>
          <w:i/>
          <w:noProof/>
          <w:sz w:val="20"/>
          <w:szCs w:val="20"/>
        </w:rPr>
        <w:t xml:space="preserve"> et al.</w:t>
      </w:r>
      <w:r w:rsidR="00CB5C3A" w:rsidRPr="00155DB3">
        <w:rPr>
          <w:rFonts w:ascii="Franklin Gothic Book" w:hAnsi="Franklin Gothic Book" w:cs="Times New Roman"/>
          <w:noProof/>
          <w:sz w:val="20"/>
          <w:szCs w:val="20"/>
        </w:rPr>
        <w:t xml:space="preserve"> (2016)</w:t>
      </w:r>
      <w:r w:rsidR="00CB5C3A" w:rsidRPr="00155DB3">
        <w:rPr>
          <w:rFonts w:ascii="Franklin Gothic Book" w:hAnsi="Franklin Gothic Book" w:cs="Times New Roman"/>
          <w:sz w:val="20"/>
          <w:szCs w:val="20"/>
        </w:rPr>
        <w:fldChar w:fldCharType="end"/>
      </w:r>
      <w:r w:rsidRPr="00155DB3">
        <w:rPr>
          <w:rFonts w:ascii="Franklin Gothic Book" w:hAnsi="Franklin Gothic Book" w:cs="Times New Roman"/>
          <w:color w:val="FF0000"/>
          <w:sz w:val="20"/>
          <w:szCs w:val="20"/>
        </w:rPr>
        <w:t xml:space="preserve"> </w:t>
      </w:r>
      <w:r w:rsidRPr="00155DB3">
        <w:rPr>
          <w:rFonts w:ascii="Franklin Gothic Book" w:hAnsi="Franklin Gothic Book" w:cs="Times New Roman"/>
          <w:sz w:val="20"/>
          <w:szCs w:val="20"/>
        </w:rPr>
        <w:t xml:space="preserve">and </w:t>
      </w:r>
      <w:r w:rsidR="00CB5C3A" w:rsidRPr="00155DB3">
        <w:rPr>
          <w:rFonts w:ascii="Franklin Gothic Book" w:hAnsi="Franklin Gothic Book" w:cs="Times New Roman"/>
          <w:sz w:val="20"/>
          <w:szCs w:val="20"/>
        </w:rPr>
        <w:fldChar w:fldCharType="begin"/>
      </w:r>
      <w:r w:rsidR="00CB5C3A" w:rsidRPr="00155DB3">
        <w:rPr>
          <w:rFonts w:ascii="Franklin Gothic Book" w:hAnsi="Franklin Gothic Book" w:cs="Times New Roman"/>
          <w:sz w:val="20"/>
          <w:szCs w:val="20"/>
        </w:rPr>
        <w:instrText xml:space="preserve"> ADDIN EN.CITE &lt;EndNote&gt;&lt;Cite&gt;&lt;Author&gt;Babu&lt;/Author&gt;&lt;Year&gt;2017&lt;/Year&gt;&lt;RecNum&gt;779&lt;/RecNum&gt;&lt;DisplayText&gt;(Babu&lt;style face="italic"&gt; et al.&lt;/style&gt;, 2017)&lt;/DisplayText&gt;&lt;record&gt;&lt;rec-number&gt;779&lt;/rec-number&gt;&lt;foreign-keys&gt;&lt;key app="EN" db-id="se0x0tppd5da2fessx8pvdwaazvv2d2rzas0" timestamp="1689078852"&gt;779&lt;/key&gt;&lt;/foreign-keys&gt;&lt;ref-type name="Journal Article"&gt;17&lt;/ref-type&gt;&lt;contributors&gt;&lt;authors&gt;&lt;author&gt;Babu, P Mahesh&lt;/author&gt;&lt;author&gt;Chandramohan, Y&lt;/author&gt;&lt;author&gt;Ravindrababu, V&lt;/author&gt;&lt;author&gt;Arunakumari, CH&lt;/author&gt;&lt;/authors&gt;&lt;/contributors&gt;&lt;titles&gt;&lt;title&gt;Assessment of genetic variability for yield and bran oil content in segregating generations of rice&lt;/title&gt;&lt;secondary-title&gt;Int. J. Curr. Microbiol. App. Sci&lt;/secondary-title&gt;&lt;/titles&gt;&lt;periodical&gt;&lt;full-title&gt;Int. J. Curr. Microbiol. App. Sci&lt;/full-title&gt;&lt;/periodical&gt;&lt;pages&gt;117-124&lt;/pages&gt;&lt;volume&gt;6&lt;/volume&gt;&lt;number&gt;11&lt;/number&gt;&lt;dates&gt;&lt;year&gt;2017&lt;/year&gt;&lt;/dates&gt;&lt;urls&gt;&lt;/urls&gt;&lt;/record&gt;&lt;/Cite&gt;&lt;/EndNote&gt;</w:instrText>
      </w:r>
      <w:r w:rsidR="00CB5C3A" w:rsidRPr="00155DB3">
        <w:rPr>
          <w:rFonts w:ascii="Franklin Gothic Book" w:hAnsi="Franklin Gothic Book" w:cs="Times New Roman"/>
          <w:sz w:val="20"/>
          <w:szCs w:val="20"/>
        </w:rPr>
        <w:fldChar w:fldCharType="separate"/>
      </w:r>
      <w:r w:rsidR="00CB5C3A" w:rsidRPr="00155DB3">
        <w:rPr>
          <w:rFonts w:ascii="Franklin Gothic Book" w:hAnsi="Franklin Gothic Book" w:cs="Times New Roman"/>
          <w:noProof/>
          <w:sz w:val="20"/>
          <w:szCs w:val="20"/>
        </w:rPr>
        <w:t>(Babu</w:t>
      </w:r>
      <w:r w:rsidR="00CB5C3A" w:rsidRPr="00155DB3">
        <w:rPr>
          <w:rFonts w:ascii="Franklin Gothic Book" w:hAnsi="Franklin Gothic Book" w:cs="Times New Roman"/>
          <w:i/>
          <w:noProof/>
          <w:sz w:val="20"/>
          <w:szCs w:val="20"/>
        </w:rPr>
        <w:t xml:space="preserve"> et al.</w:t>
      </w:r>
      <w:r w:rsidR="00CB5C3A" w:rsidRPr="00155DB3">
        <w:rPr>
          <w:rFonts w:ascii="Franklin Gothic Book" w:hAnsi="Franklin Gothic Book" w:cs="Times New Roman"/>
          <w:noProof/>
          <w:sz w:val="20"/>
          <w:szCs w:val="20"/>
        </w:rPr>
        <w:t>, 2017)</w:t>
      </w:r>
      <w:r w:rsidR="00CB5C3A" w:rsidRPr="00155DB3">
        <w:rPr>
          <w:rFonts w:ascii="Franklin Gothic Book" w:hAnsi="Franklin Gothic Book" w:cs="Times New Roman"/>
          <w:sz w:val="20"/>
          <w:szCs w:val="20"/>
        </w:rPr>
        <w:fldChar w:fldCharType="end"/>
      </w:r>
      <w:r w:rsidRPr="00155DB3">
        <w:rPr>
          <w:rFonts w:ascii="Franklin Gothic Book" w:hAnsi="Franklin Gothic Book" w:cs="Times New Roman"/>
          <w:sz w:val="20"/>
          <w:szCs w:val="20"/>
        </w:rPr>
        <w:t xml:space="preserve">. The traits panicle length, brown rice, milling % and head rice recovery displayed a low PCV and GCV. The obtained results represent the need for special breeding procedures for improving the traits, which exhibit low PCV and GCV. Similar results were obtained by </w:t>
      </w:r>
      <w:r w:rsidR="00CB5C3A" w:rsidRPr="00155DB3">
        <w:rPr>
          <w:rFonts w:ascii="Franklin Gothic Book" w:hAnsi="Franklin Gothic Book" w:cs="Times New Roman"/>
          <w:sz w:val="20"/>
          <w:szCs w:val="20"/>
        </w:rPr>
        <w:fldChar w:fldCharType="begin"/>
      </w:r>
      <w:r w:rsidR="00CB5C3A" w:rsidRPr="00155DB3">
        <w:rPr>
          <w:rFonts w:ascii="Franklin Gothic Book" w:hAnsi="Franklin Gothic Book" w:cs="Times New Roman"/>
          <w:sz w:val="20"/>
          <w:szCs w:val="20"/>
        </w:rPr>
        <w:instrText xml:space="preserve"> ADDIN EN.CITE &lt;EndNote&gt;&lt;Cite AuthorYear="1"&gt;&lt;Author&gt;Adjah&lt;/Author&gt;&lt;Year&gt;2020&lt;/Year&gt;&lt;RecNum&gt;781&lt;/RecNum&gt;&lt;DisplayText&gt;Adjah&lt;style face="italic"&gt; et al.&lt;/style&gt; (2020)&lt;/DisplayText&gt;&lt;record&gt;&lt;rec-number&gt;781&lt;/rec-number&gt;&lt;foreign-keys&gt;&lt;key app="EN" db-id="se0x0tppd5da2fessx8pvdwaazvv2d2rzas0" timestamp="1689078965"&gt;781&lt;/key&gt;&lt;/foreign-keys&gt;&lt;ref-type name="Journal Article"&gt;17&lt;/ref-type&gt;&lt;contributors&gt;&lt;authors&gt;&lt;author&gt;Adjah, Kossi Lorimpo&lt;/author&gt;&lt;author&gt;Abe, Ayodeji&lt;/author&gt;&lt;author&gt;Adetimirin, Victor O&lt;/author&gt;&lt;author&gt;Asante, Maxwell Darko&lt;/author&gt;&lt;/authors&gt;&lt;/contributors&gt;&lt;titles&gt;&lt;title&gt;Genetic variability, heritability and correlations for milling and grain appearance qualities in some accessions of rice (Oryza sativa L.)&lt;/title&gt;&lt;secondary-title&gt;Physiology and molecular biology of plants&lt;/secondary-title&gt;&lt;/titles&gt;&lt;periodical&gt;&lt;full-title&gt;Physiology and Molecular Biology of Plants&lt;/full-title&gt;&lt;/periodical&gt;&lt;pages&gt;1309-1317&lt;/pages&gt;&lt;volume&gt;26&lt;/volume&gt;&lt;dates&gt;&lt;year&gt;2020&lt;/year&gt;&lt;/dates&gt;&lt;isbn&gt;0971-5894&lt;/isbn&gt;&lt;urls&gt;&lt;/urls&gt;&lt;/record&gt;&lt;/Cite&gt;&lt;/EndNote&gt;</w:instrText>
      </w:r>
      <w:r w:rsidR="00CB5C3A" w:rsidRPr="00155DB3">
        <w:rPr>
          <w:rFonts w:ascii="Franklin Gothic Book" w:hAnsi="Franklin Gothic Book" w:cs="Times New Roman"/>
          <w:sz w:val="20"/>
          <w:szCs w:val="20"/>
        </w:rPr>
        <w:fldChar w:fldCharType="separate"/>
      </w:r>
      <w:r w:rsidR="00CB5C3A" w:rsidRPr="00155DB3">
        <w:rPr>
          <w:rFonts w:ascii="Franklin Gothic Book" w:hAnsi="Franklin Gothic Book" w:cs="Times New Roman"/>
          <w:noProof/>
          <w:sz w:val="20"/>
          <w:szCs w:val="20"/>
        </w:rPr>
        <w:t>Adjah</w:t>
      </w:r>
      <w:r w:rsidR="00CB5C3A" w:rsidRPr="00155DB3">
        <w:rPr>
          <w:rFonts w:ascii="Franklin Gothic Book" w:hAnsi="Franklin Gothic Book" w:cs="Times New Roman"/>
          <w:i/>
          <w:noProof/>
          <w:sz w:val="20"/>
          <w:szCs w:val="20"/>
        </w:rPr>
        <w:t xml:space="preserve"> et al.</w:t>
      </w:r>
      <w:r w:rsidR="00CB5C3A" w:rsidRPr="00155DB3">
        <w:rPr>
          <w:rFonts w:ascii="Franklin Gothic Book" w:hAnsi="Franklin Gothic Book" w:cs="Times New Roman"/>
          <w:noProof/>
          <w:sz w:val="20"/>
          <w:szCs w:val="20"/>
        </w:rPr>
        <w:t xml:space="preserve"> (2020)</w:t>
      </w:r>
      <w:r w:rsidR="00CB5C3A" w:rsidRPr="00155DB3">
        <w:rPr>
          <w:rFonts w:ascii="Franklin Gothic Book" w:hAnsi="Franklin Gothic Book" w:cs="Times New Roman"/>
          <w:sz w:val="20"/>
          <w:szCs w:val="20"/>
        </w:rPr>
        <w:fldChar w:fldCharType="end"/>
      </w:r>
      <w:r w:rsidR="00CB5C3A" w:rsidRPr="00155DB3">
        <w:rPr>
          <w:rFonts w:ascii="Franklin Gothic Book" w:hAnsi="Franklin Gothic Book" w:cs="Times New Roman"/>
          <w:sz w:val="20"/>
          <w:szCs w:val="20"/>
        </w:rPr>
        <w:t>.</w:t>
      </w:r>
    </w:p>
    <w:p w14:paraId="3389E69D" w14:textId="556EA377" w:rsidR="00F955B5" w:rsidRPr="00155DB3" w:rsidRDefault="00F955B5" w:rsidP="004F114D">
      <w:pPr>
        <w:spacing w:line="360" w:lineRule="auto"/>
        <w:jc w:val="both"/>
        <w:rPr>
          <w:rFonts w:ascii="Franklin Gothic Book" w:hAnsi="Franklin Gothic Book" w:cs="Times New Roman"/>
          <w:sz w:val="20"/>
          <w:szCs w:val="20"/>
        </w:rPr>
      </w:pPr>
      <w:r w:rsidRPr="00155DB3">
        <w:rPr>
          <w:rFonts w:ascii="Franklin Gothic Book" w:hAnsi="Franklin Gothic Book" w:cs="Times New Roman"/>
          <w:sz w:val="20"/>
          <w:szCs w:val="20"/>
        </w:rPr>
        <w:t xml:space="preserve">The heritability ranged from 73.68 - 99.49 %. High heritability was noticed for all the evaluated traits </w:t>
      </w:r>
      <w:r w:rsidRPr="00155DB3">
        <w:rPr>
          <w:rFonts w:ascii="Franklin Gothic Book" w:hAnsi="Franklin Gothic Book" w:cs="Times New Roman"/>
          <w:i/>
          <w:iCs/>
          <w:sz w:val="20"/>
          <w:szCs w:val="20"/>
        </w:rPr>
        <w:t>viz.,</w:t>
      </w:r>
      <w:r w:rsidRPr="00155DB3">
        <w:rPr>
          <w:rFonts w:ascii="Franklin Gothic Book" w:hAnsi="Franklin Gothic Book" w:cs="Times New Roman"/>
          <w:sz w:val="20"/>
          <w:szCs w:val="20"/>
        </w:rPr>
        <w:t xml:space="preserve"> plant height (92.73 %), number of productive tillers (81.96 %), flag leaf length (86.59 %), flag leaf width (73.68 %), panicle length (89.18%), TSP (98.06%), thousand grain weight (97.22%), grain yield per plant (92.67%), brown rice (95.27%), milling % (96.51%), head rice recovery (95.40%), bran (99.12%) and bran </w:t>
      </w:r>
      <w:r w:rsidRPr="00155DB3">
        <w:rPr>
          <w:rFonts w:ascii="Franklin Gothic Book" w:hAnsi="Franklin Gothic Book" w:cs="Times New Roman"/>
          <w:sz w:val="20"/>
          <w:szCs w:val="20"/>
        </w:rPr>
        <w:lastRenderedPageBreak/>
        <w:t>oil % (99.49%)</w:t>
      </w:r>
      <w:r w:rsidR="006B34CA" w:rsidRPr="00155DB3">
        <w:rPr>
          <w:rFonts w:ascii="Franklin Gothic Book" w:hAnsi="Franklin Gothic Book" w:cs="Times New Roman"/>
          <w:sz w:val="20"/>
          <w:szCs w:val="20"/>
        </w:rPr>
        <w:t xml:space="preserve"> </w:t>
      </w:r>
      <w:r w:rsidRPr="00155DB3">
        <w:rPr>
          <w:rFonts w:ascii="Franklin Gothic Book" w:hAnsi="Franklin Gothic Book" w:cs="Times New Roman"/>
          <w:sz w:val="20"/>
          <w:szCs w:val="20"/>
        </w:rPr>
        <w:t xml:space="preserve">. </w:t>
      </w:r>
      <w:r w:rsidR="004E07B4" w:rsidRPr="00155DB3">
        <w:rPr>
          <w:rFonts w:ascii="Franklin Gothic Book" w:hAnsi="Franklin Gothic Book" w:cs="Times New Roman"/>
          <w:sz w:val="20"/>
          <w:szCs w:val="20"/>
        </w:rPr>
        <w:fldChar w:fldCharType="begin"/>
      </w:r>
      <w:r w:rsidR="004E07B4" w:rsidRPr="00155DB3">
        <w:rPr>
          <w:rFonts w:ascii="Franklin Gothic Book" w:hAnsi="Franklin Gothic Book" w:cs="Times New Roman"/>
          <w:sz w:val="20"/>
          <w:szCs w:val="20"/>
        </w:rPr>
        <w:instrText xml:space="preserve"> ADDIN EN.CITE &lt;EndNote&gt;&lt;Cite AuthorYear="1"&gt;&lt;Author&gt;Sadhana&lt;/Author&gt;&lt;Year&gt;2022&lt;/Year&gt;&lt;RecNum&gt;782&lt;/RecNum&gt;&lt;DisplayText&gt;Sadhana&lt;style face="italic"&gt; et al.&lt;/style&gt; (2022)&lt;/DisplayText&gt;&lt;record&gt;&lt;rec-number&gt;782&lt;/rec-number&gt;&lt;foreign-keys&gt;&lt;key app="EN" db-id="se0x0tppd5da2fessx8pvdwaazvv2d2rzas0" timestamp="1689079042"&gt;782&lt;/key&gt;&lt;/foreign-keys&gt;&lt;ref-type name="Journal Article"&gt;17&lt;/ref-type&gt;&lt;contributors&gt;&lt;authors&gt;&lt;author&gt;Sadhana, P&lt;/author&gt;&lt;author&gt;Raju, Ch Damodar&lt;/author&gt;&lt;author&gt;Rao, LV&lt;/author&gt;&lt;author&gt;Kuna, Aparna&lt;/author&gt;&lt;/authors&gt;&lt;/contributors&gt;&lt;titles&gt;&lt;title&gt;Studies on variability, correlation and path coefficient analysis for yield and quality traits in rice (Oryza sativa L.) genotypes&lt;/title&gt;&lt;secondary-title&gt;Electronic Journal of Plant Breeding&lt;/secondary-title&gt;&lt;/titles&gt;&lt;periodical&gt;&lt;full-title&gt;Electronic Journal of Plant Breeding&lt;/full-title&gt;&lt;/periodical&gt;&lt;pages&gt;670-678&lt;/pages&gt;&lt;volume&gt;13&lt;/volume&gt;&lt;number&gt;2&lt;/number&gt;&lt;dates&gt;&lt;year&gt;2022&lt;/year&gt;&lt;/dates&gt;&lt;isbn&gt;0975-928X&lt;/isbn&gt;&lt;urls&gt;&lt;/urls&gt;&lt;/record&gt;&lt;/Cite&gt;&lt;/EndNote&gt;</w:instrText>
      </w:r>
      <w:r w:rsidR="004E07B4" w:rsidRPr="00155DB3">
        <w:rPr>
          <w:rFonts w:ascii="Franklin Gothic Book" w:hAnsi="Franklin Gothic Book" w:cs="Times New Roman"/>
          <w:sz w:val="20"/>
          <w:szCs w:val="20"/>
        </w:rPr>
        <w:fldChar w:fldCharType="separate"/>
      </w:r>
      <w:r w:rsidR="004E07B4" w:rsidRPr="00155DB3">
        <w:rPr>
          <w:rFonts w:ascii="Franklin Gothic Book" w:hAnsi="Franklin Gothic Book" w:cs="Times New Roman"/>
          <w:noProof/>
          <w:sz w:val="20"/>
          <w:szCs w:val="20"/>
        </w:rPr>
        <w:t>Sadhana</w:t>
      </w:r>
      <w:r w:rsidR="004E07B4" w:rsidRPr="00155DB3">
        <w:rPr>
          <w:rFonts w:ascii="Franklin Gothic Book" w:hAnsi="Franklin Gothic Book" w:cs="Times New Roman"/>
          <w:i/>
          <w:noProof/>
          <w:sz w:val="20"/>
          <w:szCs w:val="20"/>
        </w:rPr>
        <w:t xml:space="preserve"> et al.</w:t>
      </w:r>
      <w:r w:rsidR="004E07B4" w:rsidRPr="00155DB3">
        <w:rPr>
          <w:rFonts w:ascii="Franklin Gothic Book" w:hAnsi="Franklin Gothic Book" w:cs="Times New Roman"/>
          <w:noProof/>
          <w:sz w:val="20"/>
          <w:szCs w:val="20"/>
        </w:rPr>
        <w:t xml:space="preserve"> (2022)</w:t>
      </w:r>
      <w:r w:rsidR="004E07B4" w:rsidRPr="00155DB3">
        <w:rPr>
          <w:rFonts w:ascii="Franklin Gothic Book" w:hAnsi="Franklin Gothic Book" w:cs="Times New Roman"/>
          <w:sz w:val="20"/>
          <w:szCs w:val="20"/>
        </w:rPr>
        <w:fldChar w:fldCharType="end"/>
      </w:r>
      <w:r w:rsidR="004E07B4" w:rsidRPr="00155DB3">
        <w:rPr>
          <w:rFonts w:ascii="Franklin Gothic Book" w:hAnsi="Franklin Gothic Book" w:cs="Times New Roman"/>
          <w:sz w:val="20"/>
          <w:szCs w:val="20"/>
        </w:rPr>
        <w:t xml:space="preserve"> </w:t>
      </w:r>
      <w:r w:rsidRPr="00155DB3">
        <w:rPr>
          <w:rFonts w:ascii="Franklin Gothic Book" w:hAnsi="Franklin Gothic Book" w:cs="Times New Roman"/>
          <w:sz w:val="20"/>
          <w:szCs w:val="20"/>
        </w:rPr>
        <w:t xml:space="preserve">obtained similar results and reported high </w:t>
      </w:r>
      <w:r w:rsidR="004E07B4" w:rsidRPr="00155DB3">
        <w:rPr>
          <w:rFonts w:ascii="Franklin Gothic Book" w:hAnsi="Franklin Gothic Book" w:cs="Times New Roman"/>
          <w:sz w:val="20"/>
          <w:szCs w:val="20"/>
        </w:rPr>
        <w:t xml:space="preserve">heritability </w:t>
      </w:r>
      <w:r w:rsidRPr="00155DB3">
        <w:rPr>
          <w:rFonts w:ascii="Franklin Gothic Book" w:hAnsi="Franklin Gothic Book" w:cs="Times New Roman"/>
          <w:sz w:val="20"/>
          <w:szCs w:val="20"/>
        </w:rPr>
        <w:t xml:space="preserve">for the characters </w:t>
      </w:r>
      <w:r w:rsidRPr="00155DB3">
        <w:rPr>
          <w:rFonts w:ascii="Franklin Gothic Book" w:hAnsi="Franklin Gothic Book" w:cs="Times New Roman"/>
          <w:i/>
          <w:iCs/>
          <w:sz w:val="20"/>
          <w:szCs w:val="20"/>
        </w:rPr>
        <w:t>viz.,</w:t>
      </w:r>
      <w:r w:rsidRPr="00155DB3">
        <w:rPr>
          <w:rFonts w:ascii="Franklin Gothic Book" w:hAnsi="Franklin Gothic Book" w:cs="Times New Roman"/>
          <w:sz w:val="20"/>
          <w:szCs w:val="20"/>
        </w:rPr>
        <w:t xml:space="preserve"> plant height, number of productive tillers per plant, panicle length, number of grains per panicle, thousand grain weight, grain yield per plant, milling percentage and head rice recovery. </w:t>
      </w:r>
      <w:r w:rsidR="005652A2" w:rsidRPr="00155DB3">
        <w:rPr>
          <w:rFonts w:ascii="Franklin Gothic Book" w:hAnsi="Franklin Gothic Book" w:cs="Times New Roman"/>
          <w:color w:val="000000" w:themeColor="text1"/>
          <w:sz w:val="20"/>
          <w:szCs w:val="20"/>
          <w:shd w:val="clear" w:color="auto" w:fill="FFFFFF"/>
        </w:rPr>
        <w:t xml:space="preserve">Arya </w:t>
      </w:r>
      <w:r w:rsidR="005652A2" w:rsidRPr="00155DB3">
        <w:rPr>
          <w:rFonts w:ascii="Franklin Gothic Book" w:hAnsi="Franklin Gothic Book" w:cs="Times New Roman"/>
          <w:i/>
          <w:iCs/>
          <w:color w:val="000000" w:themeColor="text1"/>
          <w:sz w:val="20"/>
          <w:szCs w:val="20"/>
          <w:shd w:val="clear" w:color="auto" w:fill="FFFFFF"/>
        </w:rPr>
        <w:t>et al.</w:t>
      </w:r>
      <w:r w:rsidR="005652A2" w:rsidRPr="00155DB3">
        <w:rPr>
          <w:rFonts w:ascii="Franklin Gothic Book" w:hAnsi="Franklin Gothic Book" w:cs="Times New Roman"/>
          <w:color w:val="000000" w:themeColor="text1"/>
          <w:sz w:val="20"/>
          <w:szCs w:val="20"/>
          <w:shd w:val="clear" w:color="auto" w:fill="FFFFFF"/>
        </w:rPr>
        <w:t xml:space="preserve"> (2024) reported same results for the trait bran oil content had high heritability.</w:t>
      </w:r>
    </w:p>
    <w:p w14:paraId="4C60ECA0" w14:textId="29AC101A" w:rsidR="00F955B5" w:rsidRPr="00155DB3" w:rsidRDefault="00F955B5" w:rsidP="004F114D">
      <w:pPr>
        <w:spacing w:line="360" w:lineRule="auto"/>
        <w:jc w:val="both"/>
        <w:rPr>
          <w:rFonts w:ascii="Franklin Gothic Book" w:hAnsi="Franklin Gothic Book" w:cs="Times New Roman"/>
          <w:sz w:val="20"/>
          <w:szCs w:val="20"/>
        </w:rPr>
      </w:pPr>
      <w:r w:rsidRPr="00155DB3">
        <w:rPr>
          <w:rFonts w:ascii="Franklin Gothic Book" w:hAnsi="Franklin Gothic Book" w:cs="Times New Roman"/>
          <w:sz w:val="20"/>
          <w:szCs w:val="20"/>
        </w:rPr>
        <w:t xml:space="preserve">The genetic advance as per cent of mean (GAM) varied between 10.80 - 91.81%. The high GAM was obtained for the traits </w:t>
      </w:r>
      <w:r w:rsidRPr="00155DB3">
        <w:rPr>
          <w:rFonts w:ascii="Franklin Gothic Book" w:hAnsi="Franklin Gothic Book" w:cs="Times New Roman"/>
          <w:i/>
          <w:iCs/>
          <w:sz w:val="20"/>
          <w:szCs w:val="20"/>
        </w:rPr>
        <w:t>viz.,</w:t>
      </w:r>
      <w:r w:rsidRPr="00155DB3">
        <w:rPr>
          <w:rFonts w:ascii="Franklin Gothic Book" w:hAnsi="Franklin Gothic Book" w:cs="Times New Roman"/>
          <w:sz w:val="20"/>
          <w:szCs w:val="20"/>
        </w:rPr>
        <w:t xml:space="preserve">plant height (30.26 %), number of productive tillers (48. 24 %), flag leaf length (39.04), TSP (91.81 %), thousand grain  weight (45.11 %), grain yield per plant (53.02), bran (28.72 %) and bran oil % (25.89 %). The similar result were observed by </w:t>
      </w:r>
      <w:r w:rsidR="004E07B4" w:rsidRPr="00155DB3">
        <w:rPr>
          <w:rFonts w:ascii="Franklin Gothic Book" w:hAnsi="Franklin Gothic Book" w:cs="Times New Roman"/>
          <w:sz w:val="20"/>
          <w:szCs w:val="20"/>
        </w:rPr>
        <w:fldChar w:fldCharType="begin"/>
      </w:r>
      <w:r w:rsidR="004E07B4" w:rsidRPr="00155DB3">
        <w:rPr>
          <w:rFonts w:ascii="Franklin Gothic Book" w:hAnsi="Franklin Gothic Book" w:cs="Times New Roman"/>
          <w:sz w:val="20"/>
          <w:szCs w:val="20"/>
        </w:rPr>
        <w:instrText xml:space="preserve"> ADDIN EN.CITE &lt;EndNote&gt;&lt;Cite AuthorYear="1"&gt;&lt;Author&gt;Sadhana&lt;/Author&gt;&lt;Year&gt;2022&lt;/Year&gt;&lt;RecNum&gt;782&lt;/RecNum&gt;&lt;DisplayText&gt;Sadhana&lt;style face="italic"&gt; et al.&lt;/style&gt; (2022)&lt;/DisplayText&gt;&lt;record&gt;&lt;rec-number&gt;782&lt;/rec-number&gt;&lt;foreign-keys&gt;&lt;key app="EN" db-id="se0x0tppd5da2fessx8pvdwaazvv2d2rzas0" timestamp="1689079042"&gt;782&lt;/key&gt;&lt;/foreign-keys&gt;&lt;ref-type name="Journal Article"&gt;17&lt;/ref-type&gt;&lt;contributors&gt;&lt;authors&gt;&lt;author&gt;Sadhana, P&lt;/author&gt;&lt;author&gt;Raju, Ch Damodar&lt;/author&gt;&lt;author&gt;Rao, LV&lt;/author&gt;&lt;author&gt;Kuna, Aparna&lt;/author&gt;&lt;/authors&gt;&lt;/contributors&gt;&lt;titles&gt;&lt;title&gt;Studies on variability, correlation and path coefficient analysis for yield and quality traits in rice (Oryza sativa L.) genotypes&lt;/title&gt;&lt;secondary-title&gt;Electronic Journal of Plant Breeding&lt;/secondary-title&gt;&lt;/titles&gt;&lt;periodical&gt;&lt;full-title&gt;Electronic Journal of Plant Breeding&lt;/full-title&gt;&lt;/periodical&gt;&lt;pages&gt;670-678&lt;/pages&gt;&lt;volume&gt;13&lt;/volume&gt;&lt;number&gt;2&lt;/number&gt;&lt;dates&gt;&lt;year&gt;2022&lt;/year&gt;&lt;/dates&gt;&lt;isbn&gt;0975-928X&lt;/isbn&gt;&lt;urls&gt;&lt;/urls&gt;&lt;/record&gt;&lt;/Cite&gt;&lt;/EndNote&gt;</w:instrText>
      </w:r>
      <w:r w:rsidR="004E07B4" w:rsidRPr="00155DB3">
        <w:rPr>
          <w:rFonts w:ascii="Franklin Gothic Book" w:hAnsi="Franklin Gothic Book" w:cs="Times New Roman"/>
          <w:sz w:val="20"/>
          <w:szCs w:val="20"/>
        </w:rPr>
        <w:fldChar w:fldCharType="separate"/>
      </w:r>
      <w:r w:rsidR="004E07B4" w:rsidRPr="00155DB3">
        <w:rPr>
          <w:rFonts w:ascii="Franklin Gothic Book" w:hAnsi="Franklin Gothic Book" w:cs="Times New Roman"/>
          <w:noProof/>
          <w:sz w:val="20"/>
          <w:szCs w:val="20"/>
        </w:rPr>
        <w:t>Sadhana</w:t>
      </w:r>
      <w:r w:rsidR="004E07B4" w:rsidRPr="00155DB3">
        <w:rPr>
          <w:rFonts w:ascii="Franklin Gothic Book" w:hAnsi="Franklin Gothic Book" w:cs="Times New Roman"/>
          <w:i/>
          <w:noProof/>
          <w:sz w:val="20"/>
          <w:szCs w:val="20"/>
        </w:rPr>
        <w:t xml:space="preserve"> et al.</w:t>
      </w:r>
      <w:r w:rsidR="004E07B4" w:rsidRPr="00155DB3">
        <w:rPr>
          <w:rFonts w:ascii="Franklin Gothic Book" w:hAnsi="Franklin Gothic Book" w:cs="Times New Roman"/>
          <w:noProof/>
          <w:sz w:val="20"/>
          <w:szCs w:val="20"/>
        </w:rPr>
        <w:t xml:space="preserve"> (2022)</w:t>
      </w:r>
      <w:r w:rsidR="004E07B4" w:rsidRPr="00155DB3">
        <w:rPr>
          <w:rFonts w:ascii="Franklin Gothic Book" w:hAnsi="Franklin Gothic Book" w:cs="Times New Roman"/>
          <w:sz w:val="20"/>
          <w:szCs w:val="20"/>
        </w:rPr>
        <w:fldChar w:fldCharType="end"/>
      </w:r>
      <w:r w:rsidR="004E07B4" w:rsidRPr="00155DB3">
        <w:rPr>
          <w:rFonts w:ascii="Franklin Gothic Book" w:hAnsi="Franklin Gothic Book" w:cs="Times New Roman"/>
          <w:sz w:val="20"/>
          <w:szCs w:val="20"/>
        </w:rPr>
        <w:t xml:space="preserve"> </w:t>
      </w:r>
      <w:r w:rsidRPr="00155DB3">
        <w:rPr>
          <w:rFonts w:ascii="Franklin Gothic Book" w:hAnsi="Franklin Gothic Book" w:cs="Times New Roman"/>
          <w:sz w:val="20"/>
          <w:szCs w:val="20"/>
        </w:rPr>
        <w:t>only</w:t>
      </w:r>
      <w:r w:rsidRPr="00155DB3">
        <w:rPr>
          <w:rFonts w:ascii="Franklin Gothic Book" w:hAnsi="Franklin Gothic Book" w:cs="Times New Roman"/>
          <w:color w:val="FF0000"/>
          <w:sz w:val="20"/>
          <w:szCs w:val="20"/>
        </w:rPr>
        <w:t xml:space="preserve"> </w:t>
      </w:r>
      <w:r w:rsidRPr="00155DB3">
        <w:rPr>
          <w:rFonts w:ascii="Franklin Gothic Book" w:hAnsi="Franklin Gothic Book" w:cs="Times New Roman"/>
          <w:sz w:val="20"/>
          <w:szCs w:val="20"/>
        </w:rPr>
        <w:t xml:space="preserve">for the traits thousand grain weight and grain yield per plant. Other traits </w:t>
      </w:r>
      <w:r w:rsidRPr="00155DB3">
        <w:rPr>
          <w:rFonts w:ascii="Franklin Gothic Book" w:hAnsi="Franklin Gothic Book" w:cs="Times New Roman"/>
          <w:i/>
          <w:iCs/>
          <w:sz w:val="20"/>
          <w:szCs w:val="20"/>
        </w:rPr>
        <w:t>viz.,</w:t>
      </w:r>
      <w:r w:rsidRPr="00155DB3">
        <w:rPr>
          <w:rFonts w:ascii="Franklin Gothic Book" w:hAnsi="Franklin Gothic Book" w:cs="Times New Roman"/>
          <w:sz w:val="20"/>
          <w:szCs w:val="20"/>
        </w:rPr>
        <w:t xml:space="preserve"> flag leaf width (19.69%), panicle length (18.28%), brown rice (11.46%), milling % (10.48%) and head rice recovery (11.97%) recorded moderate GAM in the genotypes.  Similarly </w:t>
      </w:r>
      <w:r w:rsidR="00CB5C3A" w:rsidRPr="00155DB3">
        <w:rPr>
          <w:rFonts w:ascii="Franklin Gothic Book" w:hAnsi="Franklin Gothic Book" w:cs="Times New Roman"/>
          <w:sz w:val="20"/>
          <w:szCs w:val="20"/>
        </w:rPr>
        <w:fldChar w:fldCharType="begin"/>
      </w:r>
      <w:r w:rsidR="00CB5C3A" w:rsidRPr="00155DB3">
        <w:rPr>
          <w:rFonts w:ascii="Franklin Gothic Book" w:hAnsi="Franklin Gothic Book" w:cs="Times New Roman"/>
          <w:sz w:val="20"/>
          <w:szCs w:val="20"/>
        </w:rPr>
        <w:instrText xml:space="preserve"> ADDIN EN.CITE &lt;EndNote&gt;&lt;Cite AuthorYear="1"&gt;&lt;Author&gt;Adjah&lt;/Author&gt;&lt;Year&gt;2020&lt;/Year&gt;&lt;RecNum&gt;781&lt;/RecNum&gt;&lt;DisplayText&gt;Adjah&lt;style face="italic"&gt; et al.&lt;/style&gt; (2020)&lt;/DisplayText&gt;&lt;record&gt;&lt;rec-number&gt;781&lt;/rec-number&gt;&lt;foreign-keys&gt;&lt;key app="EN" db-id="se0x0tppd5da2fessx8pvdwaazvv2d2rzas0" timestamp="1689078965"&gt;781&lt;/key&gt;&lt;/foreign-keys&gt;&lt;ref-type name="Journal Article"&gt;17&lt;/ref-type&gt;&lt;contributors&gt;&lt;authors&gt;&lt;author&gt;Adjah, Kossi Lorimpo&lt;/author&gt;&lt;author&gt;Abe, Ayodeji&lt;/author&gt;&lt;author&gt;Adetimirin, Victor O&lt;/author&gt;&lt;author&gt;Asante, Maxwell Darko&lt;/author&gt;&lt;/authors&gt;&lt;/contributors&gt;&lt;titles&gt;&lt;title&gt;Genetic variability, heritability and correlations for milling and grain appearance qualities in some accessions of rice (Oryza sativa L.)&lt;/title&gt;&lt;secondary-title&gt;Physiology and molecular biology of plants&lt;/secondary-title&gt;&lt;/titles&gt;&lt;periodical&gt;&lt;full-title&gt;Physiology and Molecular Biology of Plants&lt;/full-title&gt;&lt;/periodical&gt;&lt;pages&gt;1309-1317&lt;/pages&gt;&lt;volume&gt;26&lt;/volume&gt;&lt;dates&gt;&lt;year&gt;2020&lt;/year&gt;&lt;/dates&gt;&lt;isbn&gt;0971-5894&lt;/isbn&gt;&lt;urls&gt;&lt;/urls&gt;&lt;/record&gt;&lt;/Cite&gt;&lt;/EndNote&gt;</w:instrText>
      </w:r>
      <w:r w:rsidR="00CB5C3A" w:rsidRPr="00155DB3">
        <w:rPr>
          <w:rFonts w:ascii="Franklin Gothic Book" w:hAnsi="Franklin Gothic Book" w:cs="Times New Roman"/>
          <w:sz w:val="20"/>
          <w:szCs w:val="20"/>
        </w:rPr>
        <w:fldChar w:fldCharType="separate"/>
      </w:r>
      <w:r w:rsidR="00CB5C3A" w:rsidRPr="00155DB3">
        <w:rPr>
          <w:rFonts w:ascii="Franklin Gothic Book" w:hAnsi="Franklin Gothic Book" w:cs="Times New Roman"/>
          <w:noProof/>
          <w:sz w:val="20"/>
          <w:szCs w:val="20"/>
        </w:rPr>
        <w:t>Adjah</w:t>
      </w:r>
      <w:r w:rsidR="00CB5C3A" w:rsidRPr="00155DB3">
        <w:rPr>
          <w:rFonts w:ascii="Franklin Gothic Book" w:hAnsi="Franklin Gothic Book" w:cs="Times New Roman"/>
          <w:i/>
          <w:noProof/>
          <w:sz w:val="20"/>
          <w:szCs w:val="20"/>
        </w:rPr>
        <w:t xml:space="preserve"> et al.</w:t>
      </w:r>
      <w:r w:rsidR="00CB5C3A" w:rsidRPr="00155DB3">
        <w:rPr>
          <w:rFonts w:ascii="Franklin Gothic Book" w:hAnsi="Franklin Gothic Book" w:cs="Times New Roman"/>
          <w:noProof/>
          <w:sz w:val="20"/>
          <w:szCs w:val="20"/>
        </w:rPr>
        <w:t xml:space="preserve"> (2020)</w:t>
      </w:r>
      <w:r w:rsidR="00CB5C3A" w:rsidRPr="00155DB3">
        <w:rPr>
          <w:rFonts w:ascii="Franklin Gothic Book" w:hAnsi="Franklin Gothic Book" w:cs="Times New Roman"/>
          <w:sz w:val="20"/>
          <w:szCs w:val="20"/>
        </w:rPr>
        <w:fldChar w:fldCharType="end"/>
      </w:r>
      <w:r w:rsidR="00CB5C3A" w:rsidRPr="00155DB3">
        <w:rPr>
          <w:rFonts w:ascii="Franklin Gothic Book" w:hAnsi="Franklin Gothic Book" w:cs="Times New Roman"/>
          <w:sz w:val="20"/>
          <w:szCs w:val="20"/>
        </w:rPr>
        <w:t xml:space="preserve"> </w:t>
      </w:r>
      <w:r w:rsidRPr="00155DB3">
        <w:rPr>
          <w:rFonts w:ascii="Franklin Gothic Book" w:hAnsi="Franklin Gothic Book" w:cs="Times New Roman"/>
          <w:sz w:val="20"/>
          <w:szCs w:val="20"/>
        </w:rPr>
        <w:t xml:space="preserve">reported same results for the traits brown rice and milling percentage. The high heritability along with high GAM was accompanied by the traits plant height, number of productive tillers, flag leaf length, TSP, thousand grain weight, grain yield per plant, bran and bran oil %.  The obtained outcomes indicated that these characters were presided by additive gene action, the environmental effect was minimal and the selection could be effective for the genetic enhancement of the traits. </w:t>
      </w:r>
    </w:p>
    <w:p w14:paraId="3D629CED" w14:textId="6D1485E0" w:rsidR="00F955B5" w:rsidRPr="00155DB3" w:rsidRDefault="00F955B5" w:rsidP="004F114D">
      <w:pPr>
        <w:spacing w:line="360" w:lineRule="auto"/>
        <w:ind w:firstLine="720"/>
        <w:jc w:val="both"/>
        <w:rPr>
          <w:rFonts w:ascii="Franklin Gothic Book" w:hAnsi="Franklin Gothic Book" w:cs="Times New Roman"/>
          <w:sz w:val="20"/>
          <w:szCs w:val="20"/>
        </w:rPr>
      </w:pPr>
      <w:r w:rsidRPr="00155DB3">
        <w:rPr>
          <w:rFonts w:ascii="Franklin Gothic Book" w:hAnsi="Franklin Gothic Book" w:cs="Times New Roman"/>
          <w:sz w:val="20"/>
          <w:szCs w:val="20"/>
        </w:rPr>
        <w:t xml:space="preserve">The assessment of relationship between yield and its component traits aids the plant breeders to improve the genetic potential of the genotypes in a desirable direction. The correlation coefficient among different traits is presented in </w:t>
      </w:r>
      <w:r w:rsidR="00A121F0" w:rsidRPr="00155DB3">
        <w:rPr>
          <w:rFonts w:ascii="Franklin Gothic Book" w:hAnsi="Franklin Gothic Book" w:cs="Times New Roman"/>
          <w:b/>
          <w:bCs/>
          <w:color w:val="000000" w:themeColor="text1"/>
          <w:sz w:val="20"/>
          <w:szCs w:val="20"/>
        </w:rPr>
        <w:t>figure 2</w:t>
      </w:r>
      <w:r w:rsidRPr="00155DB3">
        <w:rPr>
          <w:rFonts w:ascii="Franklin Gothic Book" w:hAnsi="Franklin Gothic Book" w:cs="Times New Roman"/>
          <w:b/>
          <w:bCs/>
          <w:color w:val="000000" w:themeColor="text1"/>
          <w:sz w:val="20"/>
          <w:szCs w:val="20"/>
        </w:rPr>
        <w:t>.</w:t>
      </w:r>
      <w:r w:rsidRPr="00155DB3">
        <w:rPr>
          <w:rFonts w:ascii="Franklin Gothic Book" w:hAnsi="Franklin Gothic Book" w:cs="Times New Roman"/>
          <w:sz w:val="20"/>
          <w:szCs w:val="20"/>
        </w:rPr>
        <w:t xml:space="preserve"> Bran oil % showed a positive and significant correlation with brow rice recovery (r = 0.610), productive tillers (r = 0.433), milling percentage (r = 0.497) and NGP (r = 0.301). Similar results were reported by </w:t>
      </w:r>
      <w:r w:rsidR="00CB5C3A" w:rsidRPr="00155DB3">
        <w:rPr>
          <w:rFonts w:ascii="Franklin Gothic Book" w:hAnsi="Franklin Gothic Book" w:cs="Times New Roman"/>
          <w:sz w:val="20"/>
          <w:szCs w:val="20"/>
        </w:rPr>
        <w:fldChar w:fldCharType="begin"/>
      </w:r>
      <w:r w:rsidR="00CB5C3A" w:rsidRPr="00155DB3">
        <w:rPr>
          <w:rFonts w:ascii="Franklin Gothic Book" w:hAnsi="Franklin Gothic Book" w:cs="Times New Roman"/>
          <w:sz w:val="20"/>
          <w:szCs w:val="20"/>
        </w:rPr>
        <w:instrText xml:space="preserve"> ADDIN EN.CITE &lt;EndNote&gt;&lt;Cite AuthorYear="1"&gt;&lt;Author&gt;Adjah&lt;/Author&gt;&lt;Year&gt;2020&lt;/Year&gt;&lt;RecNum&gt;781&lt;/RecNum&gt;&lt;DisplayText&gt;Adjah&lt;style face="italic"&gt; et al.&lt;/style&gt; (2020)&lt;/DisplayText&gt;&lt;record&gt;&lt;rec-number&gt;781&lt;/rec-number&gt;&lt;foreign-keys&gt;&lt;key app="EN" db-id="se0x0tppd5da2fessx8pvdwaazvv2d2rzas0" timestamp="1689078965"&gt;781&lt;/key&gt;&lt;/foreign-keys&gt;&lt;ref-type name="Journal Article"&gt;17&lt;/ref-type&gt;&lt;contributors&gt;&lt;authors&gt;&lt;author&gt;Adjah, Kossi Lorimpo&lt;/author&gt;&lt;author&gt;Abe, Ayodeji&lt;/author&gt;&lt;author&gt;Adetimirin, Victor O&lt;/author&gt;&lt;author&gt;Asante, Maxwell Darko&lt;/author&gt;&lt;/authors&gt;&lt;/contributors&gt;&lt;titles&gt;&lt;title&gt;Genetic variability, heritability and correlations for milling and grain appearance qualities in some accessions of rice (Oryza sativa L.)&lt;/title&gt;&lt;secondary-title&gt;Physiology and molecular biology of plants&lt;/secondary-title&gt;&lt;/titles&gt;&lt;periodical&gt;&lt;full-title&gt;Physiology and Molecular Biology of Plants&lt;/full-title&gt;&lt;/periodical&gt;&lt;pages&gt;1309-1317&lt;/pages&gt;&lt;volume&gt;26&lt;/volume&gt;&lt;dates&gt;&lt;year&gt;2020&lt;/year&gt;&lt;/dates&gt;&lt;isbn&gt;0971-5894&lt;/isbn&gt;&lt;urls&gt;&lt;/urls&gt;&lt;/record&gt;&lt;/Cite&gt;&lt;/EndNote&gt;</w:instrText>
      </w:r>
      <w:r w:rsidR="00CB5C3A" w:rsidRPr="00155DB3">
        <w:rPr>
          <w:rFonts w:ascii="Franklin Gothic Book" w:hAnsi="Franklin Gothic Book" w:cs="Times New Roman"/>
          <w:sz w:val="20"/>
          <w:szCs w:val="20"/>
        </w:rPr>
        <w:fldChar w:fldCharType="separate"/>
      </w:r>
      <w:r w:rsidR="00CB5C3A" w:rsidRPr="00155DB3">
        <w:rPr>
          <w:rFonts w:ascii="Franklin Gothic Book" w:hAnsi="Franklin Gothic Book" w:cs="Times New Roman"/>
          <w:noProof/>
          <w:sz w:val="20"/>
          <w:szCs w:val="20"/>
        </w:rPr>
        <w:t>Adjah</w:t>
      </w:r>
      <w:r w:rsidR="00CB5C3A" w:rsidRPr="00155DB3">
        <w:rPr>
          <w:rFonts w:ascii="Franklin Gothic Book" w:hAnsi="Franklin Gothic Book" w:cs="Times New Roman"/>
          <w:i/>
          <w:noProof/>
          <w:sz w:val="20"/>
          <w:szCs w:val="20"/>
        </w:rPr>
        <w:t xml:space="preserve"> et al.</w:t>
      </w:r>
      <w:r w:rsidR="00CB5C3A" w:rsidRPr="00155DB3">
        <w:rPr>
          <w:rFonts w:ascii="Franklin Gothic Book" w:hAnsi="Franklin Gothic Book" w:cs="Times New Roman"/>
          <w:noProof/>
          <w:sz w:val="20"/>
          <w:szCs w:val="20"/>
        </w:rPr>
        <w:t xml:space="preserve"> (2020)</w:t>
      </w:r>
      <w:r w:rsidR="00CB5C3A" w:rsidRPr="00155DB3">
        <w:rPr>
          <w:rFonts w:ascii="Franklin Gothic Book" w:hAnsi="Franklin Gothic Book" w:cs="Times New Roman"/>
          <w:sz w:val="20"/>
          <w:szCs w:val="20"/>
        </w:rPr>
        <w:fldChar w:fldCharType="end"/>
      </w:r>
      <w:r w:rsidRPr="00155DB3">
        <w:rPr>
          <w:rFonts w:ascii="Franklin Gothic Book" w:hAnsi="Franklin Gothic Book" w:cs="Times New Roman"/>
          <w:sz w:val="20"/>
          <w:szCs w:val="20"/>
        </w:rPr>
        <w:t xml:space="preserve"> and </w:t>
      </w:r>
      <w:r w:rsidR="004E07B4" w:rsidRPr="00155DB3">
        <w:rPr>
          <w:rFonts w:ascii="Franklin Gothic Book" w:hAnsi="Franklin Gothic Book" w:cs="Times New Roman"/>
          <w:sz w:val="20"/>
          <w:szCs w:val="20"/>
        </w:rPr>
        <w:fldChar w:fldCharType="begin"/>
      </w:r>
      <w:r w:rsidR="004E07B4" w:rsidRPr="00155DB3">
        <w:rPr>
          <w:rFonts w:ascii="Franklin Gothic Book" w:hAnsi="Franklin Gothic Book" w:cs="Times New Roman"/>
          <w:sz w:val="20"/>
          <w:szCs w:val="20"/>
        </w:rPr>
        <w:instrText xml:space="preserve"> ADDIN EN.CITE &lt;EndNote&gt;&lt;Cite AuthorYear="1"&gt;&lt;Author&gt;Velprabakaran&lt;/Author&gt;&lt;Year&gt;2020&lt;/Year&gt;&lt;RecNum&gt;784&lt;/RecNum&gt;&lt;DisplayText&gt;Velprabakaran&lt;style face="italic"&gt; et al.&lt;/style&gt; (2020)&lt;/DisplayText&gt;&lt;record&gt;&lt;rec-number&gt;784&lt;/rec-number&gt;&lt;foreign-keys&gt;&lt;key app="EN" db-id="se0x0tppd5da2fessx8pvdwaazvv2d2rzas0" timestamp="1689079190"&gt;784&lt;/key&gt;&lt;/foreign-keys&gt;&lt;ref-type name="Journal Article"&gt;17&lt;/ref-type&gt;&lt;contributors&gt;&lt;authors&gt;&lt;author&gt;Velprabakaran, S&lt;/author&gt;&lt;author&gt;Rajeswari, S&lt;/author&gt;&lt;author&gt;Jeyaprakash, P&lt;/author&gt;&lt;author&gt;Raveendran, M&lt;/author&gt;&lt;/authors&gt;&lt;/contributors&gt;&lt;titles&gt;&lt;title&gt;Variability and association analysis on traditional rice grain parameters for better plant selection&lt;/title&gt;&lt;/titles&gt;&lt;dates&gt;&lt;year&gt;2020&lt;/year&gt;&lt;/dates&gt;&lt;urls&gt;&lt;/urls&gt;&lt;/record&gt;&lt;/Cite&gt;&lt;/EndNote&gt;</w:instrText>
      </w:r>
      <w:r w:rsidR="004E07B4" w:rsidRPr="00155DB3">
        <w:rPr>
          <w:rFonts w:ascii="Franklin Gothic Book" w:hAnsi="Franklin Gothic Book" w:cs="Times New Roman"/>
          <w:sz w:val="20"/>
          <w:szCs w:val="20"/>
        </w:rPr>
        <w:fldChar w:fldCharType="separate"/>
      </w:r>
      <w:r w:rsidR="004E07B4" w:rsidRPr="00155DB3">
        <w:rPr>
          <w:rFonts w:ascii="Franklin Gothic Book" w:hAnsi="Franklin Gothic Book" w:cs="Times New Roman"/>
          <w:noProof/>
          <w:sz w:val="20"/>
          <w:szCs w:val="20"/>
        </w:rPr>
        <w:t>Velprabakaran</w:t>
      </w:r>
      <w:r w:rsidR="004E07B4" w:rsidRPr="00155DB3">
        <w:rPr>
          <w:rFonts w:ascii="Franklin Gothic Book" w:hAnsi="Franklin Gothic Book" w:cs="Times New Roman"/>
          <w:i/>
          <w:noProof/>
          <w:sz w:val="20"/>
          <w:szCs w:val="20"/>
        </w:rPr>
        <w:t xml:space="preserve"> et al.</w:t>
      </w:r>
      <w:r w:rsidR="004E07B4" w:rsidRPr="00155DB3">
        <w:rPr>
          <w:rFonts w:ascii="Franklin Gothic Book" w:hAnsi="Franklin Gothic Book" w:cs="Times New Roman"/>
          <w:noProof/>
          <w:sz w:val="20"/>
          <w:szCs w:val="20"/>
        </w:rPr>
        <w:t xml:space="preserve"> (2020)</w:t>
      </w:r>
      <w:r w:rsidR="004E07B4" w:rsidRPr="00155DB3">
        <w:rPr>
          <w:rFonts w:ascii="Franklin Gothic Book" w:hAnsi="Franklin Gothic Book" w:cs="Times New Roman"/>
          <w:sz w:val="20"/>
          <w:szCs w:val="20"/>
        </w:rPr>
        <w:fldChar w:fldCharType="end"/>
      </w:r>
      <w:r w:rsidRPr="00155DB3">
        <w:rPr>
          <w:rFonts w:ascii="Franklin Gothic Book" w:hAnsi="Franklin Gothic Book" w:cs="Times New Roman"/>
          <w:sz w:val="20"/>
          <w:szCs w:val="20"/>
        </w:rPr>
        <w:t xml:space="preserve">. </w:t>
      </w:r>
      <w:r w:rsidR="00155DB3" w:rsidRPr="00155DB3">
        <w:rPr>
          <w:rFonts w:ascii="Franklin Gothic Book" w:hAnsi="Franklin Gothic Book" w:cs="Times New Roman"/>
          <w:sz w:val="20"/>
          <w:szCs w:val="20"/>
        </w:rPr>
        <w:t>These outcomes</w:t>
      </w:r>
      <w:r w:rsidRPr="00155DB3">
        <w:rPr>
          <w:rFonts w:ascii="Franklin Gothic Book" w:hAnsi="Franklin Gothic Book" w:cs="Times New Roman"/>
          <w:sz w:val="20"/>
          <w:szCs w:val="20"/>
        </w:rPr>
        <w:t xml:space="preserve"> figured out the traits </w:t>
      </w:r>
      <w:r w:rsidRPr="00155DB3">
        <w:rPr>
          <w:rFonts w:ascii="Franklin Gothic Book" w:hAnsi="Franklin Gothic Book" w:cs="Times New Roman"/>
          <w:i/>
          <w:iCs/>
          <w:sz w:val="20"/>
          <w:szCs w:val="20"/>
        </w:rPr>
        <w:t>viz.,</w:t>
      </w:r>
      <w:r w:rsidRPr="00155DB3">
        <w:rPr>
          <w:rFonts w:ascii="Franklin Gothic Book" w:hAnsi="Franklin Gothic Book" w:cs="Times New Roman"/>
          <w:sz w:val="20"/>
          <w:szCs w:val="20"/>
        </w:rPr>
        <w:t xml:space="preserve"> productive tillers, number of grains per panicle and milling % were the important selection indices to improve the bran oil % trait. The bran oil percentage trait was non-significant and positively related with flag leaf length (r = 0.045), flag leaf width (r = 0.212), grain yield per plant (r = 0.196) and head rice recovery (r = 0.210). The characters </w:t>
      </w:r>
      <w:r w:rsidRPr="00155DB3">
        <w:rPr>
          <w:rFonts w:ascii="Franklin Gothic Book" w:hAnsi="Franklin Gothic Book" w:cs="Times New Roman"/>
          <w:i/>
          <w:iCs/>
          <w:sz w:val="20"/>
          <w:szCs w:val="20"/>
        </w:rPr>
        <w:t>viz.,</w:t>
      </w:r>
      <w:r w:rsidRPr="00155DB3">
        <w:rPr>
          <w:rFonts w:ascii="Franklin Gothic Book" w:hAnsi="Franklin Gothic Book" w:cs="Times New Roman"/>
          <w:sz w:val="20"/>
          <w:szCs w:val="20"/>
        </w:rPr>
        <w:t xml:space="preserve"> plant height (r = -0.065), panicle length (r = -0.003), thousand grain weight (r = -0.233) and bran (r = -0.135) were non-significant and negatively associated with bran oil %. The similar results were provided by authors </w:t>
      </w:r>
      <w:r w:rsidR="004E07B4" w:rsidRPr="00155DB3">
        <w:rPr>
          <w:rFonts w:ascii="Franklin Gothic Book" w:hAnsi="Franklin Gothic Book" w:cs="Times New Roman"/>
          <w:sz w:val="20"/>
          <w:szCs w:val="20"/>
        </w:rPr>
        <w:fldChar w:fldCharType="begin"/>
      </w:r>
      <w:r w:rsidR="004E07B4" w:rsidRPr="00155DB3">
        <w:rPr>
          <w:rFonts w:ascii="Franklin Gothic Book" w:hAnsi="Franklin Gothic Book" w:cs="Times New Roman"/>
          <w:sz w:val="20"/>
          <w:szCs w:val="20"/>
        </w:rPr>
        <w:instrText xml:space="preserve"> ADDIN EN.CITE &lt;EndNote&gt;&lt;Cite AuthorYear="1"&gt;&lt;Author&gt;Manivelan&lt;/Author&gt;&lt;Year&gt;2022&lt;/Year&gt;&lt;RecNum&gt;783&lt;/RecNum&gt;&lt;DisplayText&gt;Manivelan&lt;style face="italic"&gt; et al.&lt;/style&gt; (2022)&lt;/DisplayText&gt;&lt;record&gt;&lt;rec-number&gt;783&lt;/rec-number&gt;&lt;foreign-keys&gt;&lt;key app="EN" db-id="se0x0tppd5da2fessx8pvdwaazvv2d2rzas0" timestamp="1689079143"&gt;783&lt;/key&gt;&lt;/foreign-keys&gt;&lt;ref-type name="Conference Proceedings"&gt;10&lt;/ref-type&gt;&lt;contributors&gt;&lt;authors&gt;&lt;author&gt;Manivelan, K&lt;/author&gt;&lt;author&gt;Juliet Hepziba, S&lt;/author&gt;&lt;author&gt;Suresh, R&lt;/author&gt;&lt;author&gt;Theradimani, M&lt;/author&gt;&lt;author&gt;Renuka, R&lt;/author&gt;&lt;author&gt;Gnanamalar, RP&lt;/author&gt;&lt;/authors&gt;&lt;/contributors&gt;&lt;titles&gt;&lt;title&gt;Inherent variability, correlation and path analysis in lowland rice (Oryza sativa L.)&lt;/title&gt;&lt;secondary-title&gt;Biological Forum–An International Journal&lt;/secondary-title&gt;&lt;/titles&gt;&lt;pages&gt;771-778&lt;/pages&gt;&lt;volume&gt;14&lt;/volume&gt;&lt;number&gt;2&lt;/number&gt;&lt;dates&gt;&lt;year&gt;2022&lt;/year&gt;&lt;/dates&gt;&lt;urls&gt;&lt;/urls&gt;&lt;/record&gt;&lt;/Cite&gt;&lt;/EndNote&gt;</w:instrText>
      </w:r>
      <w:r w:rsidR="004E07B4" w:rsidRPr="00155DB3">
        <w:rPr>
          <w:rFonts w:ascii="Franklin Gothic Book" w:hAnsi="Franklin Gothic Book" w:cs="Times New Roman"/>
          <w:sz w:val="20"/>
          <w:szCs w:val="20"/>
        </w:rPr>
        <w:fldChar w:fldCharType="separate"/>
      </w:r>
      <w:r w:rsidR="004E07B4" w:rsidRPr="00155DB3">
        <w:rPr>
          <w:rFonts w:ascii="Franklin Gothic Book" w:hAnsi="Franklin Gothic Book" w:cs="Times New Roman"/>
          <w:noProof/>
          <w:sz w:val="20"/>
          <w:szCs w:val="20"/>
        </w:rPr>
        <w:t>Manivelan</w:t>
      </w:r>
      <w:r w:rsidR="004E07B4" w:rsidRPr="00155DB3">
        <w:rPr>
          <w:rFonts w:ascii="Franklin Gothic Book" w:hAnsi="Franklin Gothic Book" w:cs="Times New Roman"/>
          <w:i/>
          <w:noProof/>
          <w:sz w:val="20"/>
          <w:szCs w:val="20"/>
        </w:rPr>
        <w:t xml:space="preserve"> et al.</w:t>
      </w:r>
      <w:r w:rsidR="004E07B4" w:rsidRPr="00155DB3">
        <w:rPr>
          <w:rFonts w:ascii="Franklin Gothic Book" w:hAnsi="Franklin Gothic Book" w:cs="Times New Roman"/>
          <w:noProof/>
          <w:sz w:val="20"/>
          <w:szCs w:val="20"/>
        </w:rPr>
        <w:t xml:space="preserve"> (2022)</w:t>
      </w:r>
      <w:r w:rsidR="004E07B4" w:rsidRPr="00155DB3">
        <w:rPr>
          <w:rFonts w:ascii="Franklin Gothic Book" w:hAnsi="Franklin Gothic Book" w:cs="Times New Roman"/>
          <w:sz w:val="20"/>
          <w:szCs w:val="20"/>
        </w:rPr>
        <w:fldChar w:fldCharType="end"/>
      </w:r>
      <w:r w:rsidR="004E07B4" w:rsidRPr="00155DB3">
        <w:rPr>
          <w:rFonts w:ascii="Franklin Gothic Book" w:hAnsi="Franklin Gothic Book" w:cs="Times New Roman"/>
          <w:sz w:val="20"/>
          <w:szCs w:val="20"/>
        </w:rPr>
        <w:t xml:space="preserve"> </w:t>
      </w:r>
      <w:r w:rsidRPr="00155DB3">
        <w:rPr>
          <w:rFonts w:ascii="Franklin Gothic Book" w:hAnsi="Franklin Gothic Book" w:cs="Times New Roman"/>
          <w:sz w:val="20"/>
          <w:szCs w:val="20"/>
        </w:rPr>
        <w:t xml:space="preserve"> for the traits panicle length, head rice recovery. </w:t>
      </w:r>
    </w:p>
    <w:p w14:paraId="0B2B1208" w14:textId="737FA43F" w:rsidR="00F955B5" w:rsidRPr="00155DB3" w:rsidRDefault="00F955B5" w:rsidP="004F114D">
      <w:pPr>
        <w:spacing w:line="360" w:lineRule="auto"/>
        <w:jc w:val="both"/>
        <w:rPr>
          <w:rFonts w:ascii="Franklin Gothic Book" w:hAnsi="Franklin Gothic Book" w:cs="Times New Roman"/>
          <w:sz w:val="20"/>
          <w:szCs w:val="20"/>
        </w:rPr>
      </w:pPr>
      <w:r w:rsidRPr="00155DB3">
        <w:rPr>
          <w:rFonts w:ascii="Franklin Gothic Book" w:hAnsi="Franklin Gothic Book" w:cs="Times New Roman"/>
          <w:sz w:val="20"/>
          <w:szCs w:val="20"/>
        </w:rPr>
        <w:tab/>
        <w:t>In terms of inter-correlation, the number of productive tillers displayed significant and positively associated with number of grains per panicle, brown rice recovery, milling % and significant negatively correlated with thousand grain weight</w:t>
      </w:r>
      <w:r w:rsidRPr="00155DB3">
        <w:rPr>
          <w:rFonts w:ascii="Franklin Gothic Book" w:hAnsi="Franklin Gothic Book" w:cs="Times New Roman"/>
          <w:color w:val="00B050"/>
          <w:sz w:val="20"/>
          <w:szCs w:val="20"/>
        </w:rPr>
        <w:t>.</w:t>
      </w:r>
      <w:r w:rsidRPr="00155DB3">
        <w:rPr>
          <w:rFonts w:ascii="Franklin Gothic Book" w:hAnsi="Franklin Gothic Book" w:cs="Times New Roman"/>
          <w:color w:val="FF0000"/>
          <w:sz w:val="20"/>
          <w:szCs w:val="20"/>
        </w:rPr>
        <w:t xml:space="preserve"> </w:t>
      </w:r>
      <w:r w:rsidRPr="00155DB3">
        <w:rPr>
          <w:rFonts w:ascii="Franklin Gothic Book" w:hAnsi="Franklin Gothic Book" w:cs="Times New Roman"/>
          <w:sz w:val="20"/>
          <w:szCs w:val="20"/>
        </w:rPr>
        <w:t>Similarly</w:t>
      </w:r>
      <w:r w:rsidRPr="00155DB3">
        <w:rPr>
          <w:rFonts w:ascii="Franklin Gothic Book" w:hAnsi="Franklin Gothic Book" w:cs="Times New Roman"/>
          <w:color w:val="FF0000"/>
          <w:sz w:val="20"/>
          <w:szCs w:val="20"/>
        </w:rPr>
        <w:t xml:space="preserve"> </w:t>
      </w:r>
      <w:r w:rsidR="004E07B4" w:rsidRPr="00155DB3">
        <w:rPr>
          <w:rFonts w:ascii="Franklin Gothic Book" w:hAnsi="Franklin Gothic Book" w:cs="Times New Roman"/>
          <w:sz w:val="20"/>
          <w:szCs w:val="20"/>
        </w:rPr>
        <w:fldChar w:fldCharType="begin"/>
      </w:r>
      <w:r w:rsidR="004E07B4" w:rsidRPr="00155DB3">
        <w:rPr>
          <w:rFonts w:ascii="Franklin Gothic Book" w:hAnsi="Franklin Gothic Book" w:cs="Times New Roman"/>
          <w:sz w:val="20"/>
          <w:szCs w:val="20"/>
        </w:rPr>
        <w:instrText xml:space="preserve"> ADDIN EN.CITE &lt;EndNote&gt;&lt;Cite AuthorYear="1"&gt;&lt;Author&gt;Sadhana&lt;/Author&gt;&lt;Year&gt;2022&lt;/Year&gt;&lt;RecNum&gt;782&lt;/RecNum&gt;&lt;DisplayText&gt;Sadhana&lt;style face="italic"&gt; et al.&lt;/style&gt; (2022)&lt;/DisplayText&gt;&lt;record&gt;&lt;rec-number&gt;782&lt;/rec-number&gt;&lt;foreign-keys&gt;&lt;key app="EN" db-id="se0x0tppd5da2fessx8pvdwaazvv2d2rzas0" timestamp="1689079042"&gt;782&lt;/key&gt;&lt;/foreign-keys&gt;&lt;ref-type name="Journal Article"&gt;17&lt;/ref-type&gt;&lt;contributors&gt;&lt;authors&gt;&lt;author&gt;Sadhana, P&lt;/author&gt;&lt;author&gt;Raju, Ch Damodar&lt;/author&gt;&lt;author&gt;Rao, LV&lt;/author&gt;&lt;author&gt;Kuna, Aparna&lt;/author&gt;&lt;/authors&gt;&lt;/contributors&gt;&lt;titles&gt;&lt;title&gt;Studies on variability, correlation and path coefficient analysis for yield and quality traits in rice (Oryza sativa L.) genotypes&lt;/title&gt;&lt;secondary-title&gt;Electronic Journal of Plant Breeding&lt;/secondary-title&gt;&lt;/titles&gt;&lt;periodical&gt;&lt;full-title&gt;Electronic Journal of Plant Breeding&lt;/full-title&gt;&lt;/periodical&gt;&lt;pages&gt;670-678&lt;/pages&gt;&lt;volume&gt;13&lt;/volume&gt;&lt;number&gt;2&lt;/number&gt;&lt;dates&gt;&lt;year&gt;2022&lt;/year&gt;&lt;/dates&gt;&lt;isbn&gt;0975-928X&lt;/isbn&gt;&lt;urls&gt;&lt;/urls&gt;&lt;/record&gt;&lt;/Cite&gt;&lt;/EndNote&gt;</w:instrText>
      </w:r>
      <w:r w:rsidR="004E07B4" w:rsidRPr="00155DB3">
        <w:rPr>
          <w:rFonts w:ascii="Franklin Gothic Book" w:hAnsi="Franklin Gothic Book" w:cs="Times New Roman"/>
          <w:sz w:val="20"/>
          <w:szCs w:val="20"/>
        </w:rPr>
        <w:fldChar w:fldCharType="separate"/>
      </w:r>
      <w:r w:rsidR="004E07B4" w:rsidRPr="00155DB3">
        <w:rPr>
          <w:rFonts w:ascii="Franklin Gothic Book" w:hAnsi="Franklin Gothic Book" w:cs="Times New Roman"/>
          <w:noProof/>
          <w:sz w:val="20"/>
          <w:szCs w:val="20"/>
        </w:rPr>
        <w:t>Sadhana</w:t>
      </w:r>
      <w:r w:rsidR="004E07B4" w:rsidRPr="00155DB3">
        <w:rPr>
          <w:rFonts w:ascii="Franklin Gothic Book" w:hAnsi="Franklin Gothic Book" w:cs="Times New Roman"/>
          <w:i/>
          <w:noProof/>
          <w:sz w:val="20"/>
          <w:szCs w:val="20"/>
        </w:rPr>
        <w:t xml:space="preserve"> et al.</w:t>
      </w:r>
      <w:r w:rsidR="004E07B4" w:rsidRPr="00155DB3">
        <w:rPr>
          <w:rFonts w:ascii="Franklin Gothic Book" w:hAnsi="Franklin Gothic Book" w:cs="Times New Roman"/>
          <w:noProof/>
          <w:sz w:val="20"/>
          <w:szCs w:val="20"/>
        </w:rPr>
        <w:t xml:space="preserve"> (2022)</w:t>
      </w:r>
      <w:r w:rsidR="004E07B4" w:rsidRPr="00155DB3">
        <w:rPr>
          <w:rFonts w:ascii="Franklin Gothic Book" w:hAnsi="Franklin Gothic Book" w:cs="Times New Roman"/>
          <w:sz w:val="20"/>
          <w:szCs w:val="20"/>
        </w:rPr>
        <w:fldChar w:fldCharType="end"/>
      </w:r>
      <w:r w:rsidR="004E07B4" w:rsidRPr="00155DB3">
        <w:rPr>
          <w:rFonts w:ascii="Franklin Gothic Book" w:hAnsi="Franklin Gothic Book" w:cs="Times New Roman"/>
          <w:sz w:val="20"/>
          <w:szCs w:val="20"/>
        </w:rPr>
        <w:t xml:space="preserve"> </w:t>
      </w:r>
      <w:r w:rsidRPr="00155DB3">
        <w:rPr>
          <w:rFonts w:ascii="Franklin Gothic Book" w:hAnsi="Franklin Gothic Book" w:cs="Times New Roman"/>
          <w:sz w:val="20"/>
          <w:szCs w:val="20"/>
        </w:rPr>
        <w:t xml:space="preserve">reported for the traits brown rice and milling percentage. The trait brown rice recovery expressed significant and positively inter-correlated with milling %, head rice recovery and significant negatively correlated with Bran. Milling % exposed positive and significantly associated with head rice recovery and negatively significant with bran. Number of grains per panicle showed positive and significant correlation with milling %, brown rice and negatively significant with thousand grain weight. </w:t>
      </w:r>
      <w:r w:rsidR="003C425A" w:rsidRPr="00155DB3">
        <w:rPr>
          <w:rFonts w:ascii="Franklin Gothic Book" w:hAnsi="Franklin Gothic Book" w:cs="Times New Roman"/>
          <w:sz w:val="20"/>
          <w:szCs w:val="20"/>
        </w:rPr>
        <w:fldChar w:fldCharType="begin"/>
      </w:r>
      <w:r w:rsidR="003C425A" w:rsidRPr="00155DB3">
        <w:rPr>
          <w:rFonts w:ascii="Franklin Gothic Book" w:hAnsi="Franklin Gothic Book" w:cs="Times New Roman"/>
          <w:sz w:val="20"/>
          <w:szCs w:val="20"/>
        </w:rPr>
        <w:instrText xml:space="preserve"> ADDIN EN.CITE &lt;EndNote&gt;&lt;Cite AuthorYear="1"&gt;&lt;Author&gt;Lakshmi&lt;/Author&gt;&lt;Year&gt;2021&lt;/Year&gt;&lt;RecNum&gt;785&lt;/RecNum&gt;&lt;DisplayText&gt;Lakshmi and Chamundeswari (2021)&lt;/DisplayText&gt;&lt;record&gt;&lt;rec-number&gt;785&lt;/rec-number&gt;&lt;foreign-keys&gt;&lt;key app="EN" db-id="se0x0tppd5da2fessx8pvdwaazvv2d2rzas0" timestamp="1689079224"&gt;785&lt;/key&gt;&lt;/foreign-keys&gt;&lt;ref-type name="Journal Article"&gt;17&lt;/ref-type&gt;&lt;contributors&gt;&lt;authors&gt;&lt;author&gt;Lakshmi, K&lt;/author&gt;&lt;author&gt;Chamundeswari, N&lt;/author&gt;&lt;/authors&gt;&lt;/contributors&gt;&lt;titles&gt;&lt;title&gt;Evaluation of grain quality traits in popular rice varieties of Andhra Pradesh&lt;/title&gt;&lt;secondary-title&gt;Journal of Pharmacognosy and Phytochemistry&lt;/secondary-title&gt;&lt;/titles&gt;&lt;periodical&gt;&lt;full-title&gt;Journal of Pharmacognosy and Phytochemistry&lt;/full-title&gt;&lt;/periodical&gt;&lt;pages&gt;217-224&lt;/pages&gt;&lt;volume&gt;10&lt;/volume&gt;&lt;number&gt;1S&lt;/number&gt;&lt;dates&gt;&lt;year&gt;2021&lt;/year&gt;&lt;/dates&gt;&lt;isbn&gt;2349-8234&lt;/isbn&gt;&lt;urls&gt;&lt;/urls&gt;&lt;/record&gt;&lt;/Cite&gt;&lt;/EndNote&gt;</w:instrText>
      </w:r>
      <w:r w:rsidR="003C425A" w:rsidRPr="00155DB3">
        <w:rPr>
          <w:rFonts w:ascii="Franklin Gothic Book" w:hAnsi="Franklin Gothic Book" w:cs="Times New Roman"/>
          <w:sz w:val="20"/>
          <w:szCs w:val="20"/>
        </w:rPr>
        <w:fldChar w:fldCharType="separate"/>
      </w:r>
      <w:r w:rsidR="003C425A" w:rsidRPr="00155DB3">
        <w:rPr>
          <w:rFonts w:ascii="Franklin Gothic Book" w:hAnsi="Franklin Gothic Book" w:cs="Times New Roman"/>
          <w:noProof/>
          <w:sz w:val="20"/>
          <w:szCs w:val="20"/>
        </w:rPr>
        <w:t>Lakshmi and Chamundeswari (2021)</w:t>
      </w:r>
      <w:r w:rsidR="003C425A" w:rsidRPr="00155DB3">
        <w:rPr>
          <w:rFonts w:ascii="Franklin Gothic Book" w:hAnsi="Franklin Gothic Book" w:cs="Times New Roman"/>
          <w:sz w:val="20"/>
          <w:szCs w:val="20"/>
        </w:rPr>
        <w:fldChar w:fldCharType="end"/>
      </w:r>
      <w:r w:rsidRPr="00155DB3">
        <w:rPr>
          <w:rFonts w:ascii="Franklin Gothic Book" w:hAnsi="Franklin Gothic Book" w:cs="Times New Roman"/>
          <w:sz w:val="20"/>
          <w:szCs w:val="20"/>
        </w:rPr>
        <w:t xml:space="preserve"> reported positive and significant correlation for the traits brown rice, head rice recovery and milling percentage.</w:t>
      </w:r>
    </w:p>
    <w:p w14:paraId="66D5B280" w14:textId="510106B1" w:rsidR="006F5BCA" w:rsidRPr="00155DB3" w:rsidRDefault="00F955B5" w:rsidP="004F114D">
      <w:pPr>
        <w:spacing w:line="360" w:lineRule="auto"/>
        <w:ind w:firstLine="720"/>
        <w:jc w:val="both"/>
        <w:rPr>
          <w:rFonts w:ascii="Franklin Gothic Book" w:hAnsi="Franklin Gothic Book" w:cs="Times New Roman"/>
          <w:sz w:val="20"/>
          <w:szCs w:val="20"/>
        </w:rPr>
      </w:pPr>
      <w:r w:rsidRPr="00155DB3">
        <w:rPr>
          <w:rFonts w:ascii="Franklin Gothic Book" w:hAnsi="Franklin Gothic Book" w:cs="Times New Roman"/>
          <w:sz w:val="20"/>
          <w:szCs w:val="20"/>
        </w:rPr>
        <w:t xml:space="preserve">The minimal residual effect implies that the chosen traits were highly suitable for conducting path analysis to determine their impact on bran oil %. Path analysis is the partition of correlation coefficient into </w:t>
      </w:r>
      <w:r w:rsidRPr="00155DB3">
        <w:rPr>
          <w:rFonts w:ascii="Franklin Gothic Book" w:hAnsi="Franklin Gothic Book" w:cs="Times New Roman"/>
          <w:sz w:val="20"/>
          <w:szCs w:val="20"/>
        </w:rPr>
        <w:lastRenderedPageBreak/>
        <w:t xml:space="preserve">direct and indirect effects </w:t>
      </w:r>
      <w:r w:rsidR="00191105" w:rsidRPr="00155DB3">
        <w:rPr>
          <w:rFonts w:ascii="Franklin Gothic Book" w:hAnsi="Franklin Gothic Book" w:cs="Times New Roman"/>
          <w:b/>
          <w:bCs/>
          <w:color w:val="000000" w:themeColor="text1"/>
          <w:sz w:val="20"/>
          <w:szCs w:val="20"/>
        </w:rPr>
        <w:t>(Table 3</w:t>
      </w:r>
      <w:r w:rsidRPr="00155DB3">
        <w:rPr>
          <w:rFonts w:ascii="Franklin Gothic Book" w:hAnsi="Franklin Gothic Book" w:cs="Times New Roman"/>
          <w:b/>
          <w:bCs/>
          <w:color w:val="000000" w:themeColor="text1"/>
          <w:sz w:val="20"/>
          <w:szCs w:val="20"/>
        </w:rPr>
        <w:t>).</w:t>
      </w:r>
      <w:r w:rsidRPr="00155DB3">
        <w:rPr>
          <w:rFonts w:ascii="Franklin Gothic Book" w:hAnsi="Franklin Gothic Book" w:cs="Times New Roman"/>
          <w:color w:val="000000" w:themeColor="text1"/>
          <w:sz w:val="20"/>
          <w:szCs w:val="20"/>
        </w:rPr>
        <w:t xml:space="preserve"> </w:t>
      </w:r>
      <w:r w:rsidRPr="00155DB3">
        <w:rPr>
          <w:rFonts w:ascii="Franklin Gothic Book" w:hAnsi="Franklin Gothic Book" w:cs="Times New Roman"/>
          <w:sz w:val="20"/>
          <w:szCs w:val="20"/>
        </w:rPr>
        <w:t xml:space="preserve">This analysis was made to study about the cause and effect of the dependent and independent traits. The traits, flag leaf width (0.413), grain yield per plant (0.469), head rice recovery (0.300) and BR (0.979) exhibited a high positive direct effect on bran oil %. </w:t>
      </w:r>
      <w:r w:rsidR="004E07B4" w:rsidRPr="00155DB3">
        <w:rPr>
          <w:rFonts w:ascii="Franklin Gothic Book" w:hAnsi="Franklin Gothic Book" w:cs="Times New Roman"/>
          <w:sz w:val="20"/>
          <w:szCs w:val="20"/>
        </w:rPr>
        <w:fldChar w:fldCharType="begin"/>
      </w:r>
      <w:r w:rsidR="004E07B4" w:rsidRPr="00155DB3">
        <w:rPr>
          <w:rFonts w:ascii="Franklin Gothic Book" w:hAnsi="Franklin Gothic Book" w:cs="Times New Roman"/>
          <w:sz w:val="20"/>
          <w:szCs w:val="20"/>
        </w:rPr>
        <w:instrText xml:space="preserve"> ADDIN EN.CITE &lt;EndNote&gt;&lt;Cite AuthorYear="1"&gt;&lt;Author&gt;Sadhana&lt;/Author&gt;&lt;Year&gt;2022&lt;/Year&gt;&lt;RecNum&gt;782&lt;/RecNum&gt;&lt;DisplayText&gt;Sadhana&lt;style face="italic"&gt; et al.&lt;/style&gt; (2022)&lt;/DisplayText&gt;&lt;record&gt;&lt;rec-number&gt;782&lt;/rec-number&gt;&lt;foreign-keys&gt;&lt;key app="EN" db-id="se0x0tppd5da2fessx8pvdwaazvv2d2rzas0" timestamp="1689079042"&gt;782&lt;/key&gt;&lt;/foreign-keys&gt;&lt;ref-type name="Journal Article"&gt;17&lt;/ref-type&gt;&lt;contributors&gt;&lt;authors&gt;&lt;author&gt;Sadhana, P&lt;/author&gt;&lt;author&gt;Raju, Ch Damodar&lt;/author&gt;&lt;author&gt;Rao, LV&lt;/author&gt;&lt;author&gt;Kuna, Aparna&lt;/author&gt;&lt;/authors&gt;&lt;/contributors&gt;&lt;titles&gt;&lt;title&gt;Studies on variability, correlation and path coefficient analysis for yield and quality traits in rice (Oryza sativa L.) genotypes&lt;/title&gt;&lt;secondary-title&gt;Electronic Journal of Plant Breeding&lt;/secondary-title&gt;&lt;/titles&gt;&lt;periodical&gt;&lt;full-title&gt;Electronic Journal of Plant Breeding&lt;/full-title&gt;&lt;/periodical&gt;&lt;pages&gt;670-678&lt;/pages&gt;&lt;volume&gt;13&lt;/volume&gt;&lt;number&gt;2&lt;/number&gt;&lt;dates&gt;&lt;year&gt;2022&lt;/year&gt;&lt;/dates&gt;&lt;isbn&gt;0975-928X&lt;/isbn&gt;&lt;urls&gt;&lt;/urls&gt;&lt;/record&gt;&lt;/Cite&gt;&lt;/EndNote&gt;</w:instrText>
      </w:r>
      <w:r w:rsidR="004E07B4" w:rsidRPr="00155DB3">
        <w:rPr>
          <w:rFonts w:ascii="Franklin Gothic Book" w:hAnsi="Franklin Gothic Book" w:cs="Times New Roman"/>
          <w:sz w:val="20"/>
          <w:szCs w:val="20"/>
        </w:rPr>
        <w:fldChar w:fldCharType="separate"/>
      </w:r>
      <w:r w:rsidR="004E07B4" w:rsidRPr="00155DB3">
        <w:rPr>
          <w:rFonts w:ascii="Franklin Gothic Book" w:hAnsi="Franklin Gothic Book" w:cs="Times New Roman"/>
          <w:noProof/>
          <w:sz w:val="20"/>
          <w:szCs w:val="20"/>
        </w:rPr>
        <w:t>Sadhana</w:t>
      </w:r>
      <w:r w:rsidR="004E07B4" w:rsidRPr="00155DB3">
        <w:rPr>
          <w:rFonts w:ascii="Franklin Gothic Book" w:hAnsi="Franklin Gothic Book" w:cs="Times New Roman"/>
          <w:i/>
          <w:noProof/>
          <w:sz w:val="20"/>
          <w:szCs w:val="20"/>
        </w:rPr>
        <w:t xml:space="preserve"> et al.</w:t>
      </w:r>
      <w:r w:rsidR="004E07B4" w:rsidRPr="00155DB3">
        <w:rPr>
          <w:rFonts w:ascii="Franklin Gothic Book" w:hAnsi="Franklin Gothic Book" w:cs="Times New Roman"/>
          <w:noProof/>
          <w:sz w:val="20"/>
          <w:szCs w:val="20"/>
        </w:rPr>
        <w:t xml:space="preserve"> (2022)</w:t>
      </w:r>
      <w:r w:rsidR="004E07B4" w:rsidRPr="00155DB3">
        <w:rPr>
          <w:rFonts w:ascii="Franklin Gothic Book" w:hAnsi="Franklin Gothic Book" w:cs="Times New Roman"/>
          <w:sz w:val="20"/>
          <w:szCs w:val="20"/>
        </w:rPr>
        <w:fldChar w:fldCharType="end"/>
      </w:r>
      <w:r w:rsidR="004E07B4" w:rsidRPr="00155DB3">
        <w:rPr>
          <w:rFonts w:ascii="Franklin Gothic Book" w:hAnsi="Franklin Gothic Book" w:cs="Times New Roman"/>
          <w:sz w:val="20"/>
          <w:szCs w:val="20"/>
        </w:rPr>
        <w:t xml:space="preserve"> </w:t>
      </w:r>
      <w:r w:rsidRPr="00155DB3">
        <w:rPr>
          <w:rFonts w:ascii="Franklin Gothic Book" w:hAnsi="Franklin Gothic Book" w:cs="Times New Roman"/>
          <w:sz w:val="20"/>
          <w:szCs w:val="20"/>
        </w:rPr>
        <w:t xml:space="preserve">also reported same results for the traits grain yield and head rice recovery. Bran showed moderately positive direct effect on bran oil %. The traits </w:t>
      </w:r>
      <w:r w:rsidRPr="00155DB3">
        <w:rPr>
          <w:rFonts w:ascii="Franklin Gothic Book" w:hAnsi="Franklin Gothic Book" w:cs="Times New Roman"/>
          <w:i/>
          <w:iCs/>
          <w:sz w:val="20"/>
          <w:szCs w:val="20"/>
        </w:rPr>
        <w:t>viz.</w:t>
      </w:r>
      <w:r w:rsidRPr="00155DB3">
        <w:rPr>
          <w:rFonts w:ascii="Franklin Gothic Book" w:hAnsi="Franklin Gothic Book" w:cs="Times New Roman"/>
          <w:sz w:val="20"/>
          <w:szCs w:val="20"/>
        </w:rPr>
        <w:t xml:space="preserve">, head rice recovery (0.300) and bran (0.203) exhibited moderate positive effect on bran oil %. </w:t>
      </w:r>
      <w:r w:rsidR="004E07B4" w:rsidRPr="00155DB3">
        <w:rPr>
          <w:rFonts w:ascii="Franklin Gothic Book" w:hAnsi="Franklin Gothic Book" w:cs="Times New Roman"/>
          <w:sz w:val="20"/>
          <w:szCs w:val="20"/>
        </w:rPr>
        <w:fldChar w:fldCharType="begin"/>
      </w:r>
      <w:r w:rsidR="004E07B4" w:rsidRPr="00155DB3">
        <w:rPr>
          <w:rFonts w:ascii="Franklin Gothic Book" w:hAnsi="Franklin Gothic Book" w:cs="Times New Roman"/>
          <w:sz w:val="20"/>
          <w:szCs w:val="20"/>
        </w:rPr>
        <w:instrText xml:space="preserve"> ADDIN EN.CITE &lt;EndNote&gt;&lt;Cite AuthorYear="1"&gt;&lt;Author&gt;Manivelan&lt;/Author&gt;&lt;Year&gt;2022&lt;/Year&gt;&lt;RecNum&gt;783&lt;/RecNum&gt;&lt;DisplayText&gt;Manivelan&lt;style face="italic"&gt; et al.&lt;/style&gt; (2022)&lt;/DisplayText&gt;&lt;record&gt;&lt;rec-number&gt;783&lt;/rec-number&gt;&lt;foreign-keys&gt;&lt;key app="EN" db-id="se0x0tppd5da2fessx8pvdwaazvv2d2rzas0" timestamp="1689079143"&gt;783&lt;/key&gt;&lt;/foreign-keys&gt;&lt;ref-type name="Conference Proceedings"&gt;10&lt;/ref-type&gt;&lt;contributors&gt;&lt;authors&gt;&lt;author&gt;Manivelan, K&lt;/author&gt;&lt;author&gt;Juliet Hepziba, S&lt;/author&gt;&lt;author&gt;Suresh, R&lt;/author&gt;&lt;author&gt;Theradimani, M&lt;/author&gt;&lt;author&gt;Renuka, R&lt;/author&gt;&lt;author&gt;Gnanamalar, RP&lt;/author&gt;&lt;/authors&gt;&lt;/contributors&gt;&lt;titles&gt;&lt;title&gt;Inherent variability, correlation and path analysis in lowland rice (Oryza sativa L.)&lt;/title&gt;&lt;secondary-title&gt;Biological Forum–An International Journal&lt;/secondary-title&gt;&lt;/titles&gt;&lt;pages&gt;771-778&lt;/pages&gt;&lt;volume&gt;14&lt;/volume&gt;&lt;number&gt;2&lt;/number&gt;&lt;dates&gt;&lt;year&gt;2022&lt;/year&gt;&lt;/dates&gt;&lt;urls&gt;&lt;/urls&gt;&lt;/record&gt;&lt;/Cite&gt;&lt;/EndNote&gt;</w:instrText>
      </w:r>
      <w:r w:rsidR="004E07B4" w:rsidRPr="00155DB3">
        <w:rPr>
          <w:rFonts w:ascii="Franklin Gothic Book" w:hAnsi="Franklin Gothic Book" w:cs="Times New Roman"/>
          <w:sz w:val="20"/>
          <w:szCs w:val="20"/>
        </w:rPr>
        <w:fldChar w:fldCharType="separate"/>
      </w:r>
      <w:r w:rsidR="004E07B4" w:rsidRPr="00155DB3">
        <w:rPr>
          <w:rFonts w:ascii="Franklin Gothic Book" w:hAnsi="Franklin Gothic Book" w:cs="Times New Roman"/>
          <w:noProof/>
          <w:sz w:val="20"/>
          <w:szCs w:val="20"/>
        </w:rPr>
        <w:t>Manivelan</w:t>
      </w:r>
      <w:r w:rsidR="004E07B4" w:rsidRPr="00155DB3">
        <w:rPr>
          <w:rFonts w:ascii="Franklin Gothic Book" w:hAnsi="Franklin Gothic Book" w:cs="Times New Roman"/>
          <w:i/>
          <w:noProof/>
          <w:sz w:val="20"/>
          <w:szCs w:val="20"/>
        </w:rPr>
        <w:t xml:space="preserve"> et al.</w:t>
      </w:r>
      <w:r w:rsidR="004E07B4" w:rsidRPr="00155DB3">
        <w:rPr>
          <w:rFonts w:ascii="Franklin Gothic Book" w:hAnsi="Franklin Gothic Book" w:cs="Times New Roman"/>
          <w:noProof/>
          <w:sz w:val="20"/>
          <w:szCs w:val="20"/>
        </w:rPr>
        <w:t xml:space="preserve"> (2022)</w:t>
      </w:r>
      <w:r w:rsidR="004E07B4" w:rsidRPr="00155DB3">
        <w:rPr>
          <w:rFonts w:ascii="Franklin Gothic Book" w:hAnsi="Franklin Gothic Book" w:cs="Times New Roman"/>
          <w:sz w:val="20"/>
          <w:szCs w:val="20"/>
        </w:rPr>
        <w:fldChar w:fldCharType="end"/>
      </w:r>
      <w:r w:rsidRPr="00155DB3">
        <w:rPr>
          <w:rFonts w:ascii="Franklin Gothic Book" w:hAnsi="Franklin Gothic Book" w:cs="Times New Roman"/>
          <w:sz w:val="20"/>
          <w:szCs w:val="20"/>
        </w:rPr>
        <w:t xml:space="preserve"> concluded same result for head rice recovery. The characters </w:t>
      </w:r>
      <w:r w:rsidRPr="00155DB3">
        <w:rPr>
          <w:rFonts w:ascii="Franklin Gothic Book" w:hAnsi="Franklin Gothic Book" w:cs="Times New Roman"/>
          <w:i/>
          <w:iCs/>
          <w:sz w:val="20"/>
          <w:szCs w:val="20"/>
        </w:rPr>
        <w:t>viz.,</w:t>
      </w:r>
      <w:r w:rsidRPr="00155DB3">
        <w:rPr>
          <w:rFonts w:ascii="Franklin Gothic Book" w:hAnsi="Franklin Gothic Book" w:cs="Times New Roman"/>
          <w:sz w:val="20"/>
          <w:szCs w:val="20"/>
        </w:rPr>
        <w:t xml:space="preserve"> flag leaf length (-0.184), panicle length (-0.145), NGP (-0.604), thousand grain weight (-0.573) and milling % (-0.443) revealed negative direct effect on bran oil % trait. The residual effect was observed as 0.387. </w:t>
      </w:r>
      <w:r w:rsidR="00155DB3" w:rsidRPr="00155DB3">
        <w:rPr>
          <w:rFonts w:ascii="Franklin Gothic Book" w:hAnsi="Franklin Gothic Book" w:cs="Times New Roman"/>
          <w:sz w:val="20"/>
          <w:szCs w:val="20"/>
        </w:rPr>
        <w:t>These fallouts</w:t>
      </w:r>
      <w:r w:rsidRPr="00155DB3">
        <w:rPr>
          <w:rFonts w:ascii="Franklin Gothic Book" w:hAnsi="Franklin Gothic Book" w:cs="Times New Roman"/>
          <w:sz w:val="20"/>
          <w:szCs w:val="20"/>
        </w:rPr>
        <w:t xml:space="preserve"> indicated that the studied traits reliable in contributing to the trait bran oil %. Eventhough, 38.71% of the variability remain unexplored in this study, which may contribute some others traits for the enhancement of trait bran oil %.  </w:t>
      </w:r>
    </w:p>
    <w:p w14:paraId="552C1EE8" w14:textId="77777777" w:rsidR="006343AD" w:rsidRPr="00155DB3" w:rsidRDefault="006343AD" w:rsidP="00155DB3">
      <w:pPr>
        <w:pStyle w:val="Heading2"/>
        <w:rPr>
          <w:rFonts w:ascii="Franklin Gothic Book" w:hAnsi="Franklin Gothic Book"/>
          <w:sz w:val="22"/>
          <w:szCs w:val="22"/>
        </w:rPr>
      </w:pPr>
      <w:r w:rsidRPr="00155DB3">
        <w:rPr>
          <w:rFonts w:ascii="Franklin Gothic Book" w:hAnsi="Franklin Gothic Book"/>
          <w:sz w:val="22"/>
          <w:szCs w:val="22"/>
        </w:rPr>
        <w:t>CONCLUSION</w:t>
      </w:r>
    </w:p>
    <w:p w14:paraId="5249A0FF" w14:textId="3FF7CFB4" w:rsidR="00B622B2" w:rsidRDefault="006D18E2" w:rsidP="001D189E">
      <w:pPr>
        <w:spacing w:line="360" w:lineRule="auto"/>
        <w:ind w:firstLine="720"/>
        <w:jc w:val="both"/>
        <w:rPr>
          <w:rFonts w:ascii="Franklin Gothic Book" w:hAnsi="Franklin Gothic Book" w:cs="Times New Roman"/>
          <w:sz w:val="20"/>
          <w:szCs w:val="20"/>
        </w:rPr>
      </w:pPr>
      <w:r w:rsidRPr="001301E6">
        <w:rPr>
          <w:rFonts w:ascii="Franklin Gothic Book" w:hAnsi="Franklin Gothic Book" w:cs="Times New Roman"/>
          <w:sz w:val="20"/>
          <w:szCs w:val="20"/>
        </w:rPr>
        <w:t>In this study</w:t>
      </w:r>
      <w:r w:rsidR="008B1014" w:rsidRPr="001301E6">
        <w:rPr>
          <w:rFonts w:ascii="Franklin Gothic Book" w:hAnsi="Franklin Gothic Book" w:cs="Times New Roman"/>
          <w:sz w:val="20"/>
          <w:szCs w:val="20"/>
        </w:rPr>
        <w:t xml:space="preserve"> </w:t>
      </w:r>
      <w:r w:rsidR="000925D7" w:rsidRPr="001301E6">
        <w:rPr>
          <w:rFonts w:ascii="Franklin Gothic Book" w:hAnsi="Franklin Gothic Book" w:cs="Times New Roman"/>
          <w:sz w:val="20"/>
          <w:szCs w:val="20"/>
        </w:rPr>
        <w:t>Bran a</w:t>
      </w:r>
      <w:r w:rsidR="001C7A94" w:rsidRPr="001301E6">
        <w:rPr>
          <w:rFonts w:ascii="Franklin Gothic Book" w:hAnsi="Franklin Gothic Book" w:cs="Times New Roman"/>
          <w:sz w:val="20"/>
          <w:szCs w:val="20"/>
        </w:rPr>
        <w:t>nd bran oil yield percentage sho</w:t>
      </w:r>
      <w:r w:rsidR="000925D7" w:rsidRPr="001301E6">
        <w:rPr>
          <w:rFonts w:ascii="Franklin Gothic Book" w:hAnsi="Franklin Gothic Book" w:cs="Times New Roman"/>
          <w:sz w:val="20"/>
          <w:szCs w:val="20"/>
        </w:rPr>
        <w:t>wed high heritability coupled with genetic advance as percent of mean, the</w:t>
      </w:r>
      <w:r w:rsidR="00AF0501" w:rsidRPr="001301E6">
        <w:rPr>
          <w:rFonts w:ascii="Franklin Gothic Book" w:hAnsi="Franklin Gothic Book" w:cs="Times New Roman"/>
          <w:sz w:val="20"/>
          <w:szCs w:val="20"/>
        </w:rPr>
        <w:t xml:space="preserve"> expression indicates</w:t>
      </w:r>
      <w:r w:rsidR="009A19B9" w:rsidRPr="001301E6">
        <w:rPr>
          <w:rFonts w:ascii="Franklin Gothic Book" w:hAnsi="Franklin Gothic Book" w:cs="Times New Roman"/>
          <w:sz w:val="20"/>
          <w:szCs w:val="20"/>
        </w:rPr>
        <w:t xml:space="preserve"> additive action of genes, further </w:t>
      </w:r>
      <w:r w:rsidR="00757AFD" w:rsidRPr="001301E6">
        <w:rPr>
          <w:rFonts w:ascii="Franklin Gothic Book" w:hAnsi="Franklin Gothic Book" w:cs="Times New Roman"/>
          <w:sz w:val="20"/>
          <w:szCs w:val="20"/>
        </w:rPr>
        <w:t>selection</w:t>
      </w:r>
      <w:r w:rsidR="009A19B9" w:rsidRPr="001301E6">
        <w:rPr>
          <w:rFonts w:ascii="Franklin Gothic Book" w:hAnsi="Franklin Gothic Book" w:cs="Times New Roman"/>
          <w:sz w:val="20"/>
          <w:szCs w:val="20"/>
        </w:rPr>
        <w:t xml:space="preserve"> and </w:t>
      </w:r>
      <w:r w:rsidR="003C425A" w:rsidRPr="001301E6">
        <w:rPr>
          <w:rFonts w:ascii="Franklin Gothic Book" w:hAnsi="Franklin Gothic Book" w:cs="Times New Roman"/>
          <w:sz w:val="20"/>
          <w:szCs w:val="20"/>
        </w:rPr>
        <w:t>exploitation</w:t>
      </w:r>
      <w:r w:rsidR="00757AFD" w:rsidRPr="001301E6">
        <w:rPr>
          <w:rFonts w:ascii="Franklin Gothic Book" w:hAnsi="Franklin Gothic Book" w:cs="Times New Roman"/>
          <w:sz w:val="20"/>
          <w:szCs w:val="20"/>
        </w:rPr>
        <w:t xml:space="preserve"> of</w:t>
      </w:r>
      <w:r w:rsidR="000925D7" w:rsidRPr="001301E6">
        <w:rPr>
          <w:rFonts w:ascii="Franklin Gothic Book" w:hAnsi="Franklin Gothic Book" w:cs="Times New Roman"/>
          <w:sz w:val="20"/>
          <w:szCs w:val="20"/>
        </w:rPr>
        <w:t xml:space="preserve"> traits</w:t>
      </w:r>
      <w:r w:rsidR="00AF0501" w:rsidRPr="001301E6">
        <w:rPr>
          <w:rFonts w:ascii="Franklin Gothic Book" w:hAnsi="Franklin Gothic Book" w:cs="Times New Roman"/>
          <w:sz w:val="20"/>
          <w:szCs w:val="20"/>
        </w:rPr>
        <w:t xml:space="preserve"> </w:t>
      </w:r>
      <w:r w:rsidR="000D6318" w:rsidRPr="001301E6">
        <w:rPr>
          <w:rFonts w:ascii="Franklin Gothic Book" w:hAnsi="Franklin Gothic Book" w:cs="Times New Roman"/>
          <w:sz w:val="20"/>
          <w:szCs w:val="20"/>
        </w:rPr>
        <w:t xml:space="preserve">is </w:t>
      </w:r>
      <w:r w:rsidR="001C7A94" w:rsidRPr="001301E6">
        <w:rPr>
          <w:rFonts w:ascii="Franklin Gothic Book" w:hAnsi="Franklin Gothic Book" w:cs="Times New Roman"/>
          <w:sz w:val="20"/>
          <w:szCs w:val="20"/>
        </w:rPr>
        <w:t>beneficial</w:t>
      </w:r>
      <w:r w:rsidR="000D6318" w:rsidRPr="001301E6">
        <w:rPr>
          <w:rFonts w:ascii="Franklin Gothic Book" w:hAnsi="Franklin Gothic Book" w:cs="Times New Roman"/>
          <w:sz w:val="20"/>
          <w:szCs w:val="20"/>
        </w:rPr>
        <w:t xml:space="preserve"> and improves </w:t>
      </w:r>
      <w:r w:rsidR="008B1014" w:rsidRPr="001301E6">
        <w:rPr>
          <w:rFonts w:ascii="Franklin Gothic Book" w:hAnsi="Franklin Gothic Book" w:cs="Times New Roman"/>
          <w:sz w:val="20"/>
          <w:szCs w:val="20"/>
        </w:rPr>
        <w:t xml:space="preserve">bran </w:t>
      </w:r>
      <w:r w:rsidR="000D6318" w:rsidRPr="001301E6">
        <w:rPr>
          <w:rFonts w:ascii="Franklin Gothic Book" w:hAnsi="Franklin Gothic Book" w:cs="Times New Roman"/>
          <w:sz w:val="20"/>
          <w:szCs w:val="20"/>
        </w:rPr>
        <w:t>oil properties in rice</w:t>
      </w:r>
      <w:r w:rsidR="00AF0501" w:rsidRPr="001301E6">
        <w:rPr>
          <w:rFonts w:ascii="Franklin Gothic Book" w:hAnsi="Franklin Gothic Book" w:cs="Times New Roman"/>
          <w:sz w:val="20"/>
          <w:szCs w:val="20"/>
        </w:rPr>
        <w:t xml:space="preserve">. The </w:t>
      </w:r>
      <w:r w:rsidR="00AF0501" w:rsidRPr="001301E6">
        <w:rPr>
          <w:rFonts w:ascii="Franklin Gothic Book" w:hAnsi="Franklin Gothic Book" w:cs="Times New Roman"/>
          <w:i/>
          <w:sz w:val="20"/>
          <w:szCs w:val="20"/>
        </w:rPr>
        <w:t>per se</w:t>
      </w:r>
      <w:r w:rsidR="000D6318" w:rsidRPr="001301E6">
        <w:rPr>
          <w:rFonts w:ascii="Franklin Gothic Book" w:hAnsi="Franklin Gothic Book" w:cs="Times New Roman"/>
          <w:sz w:val="20"/>
          <w:szCs w:val="20"/>
        </w:rPr>
        <w:t xml:space="preserve"> performance for the trait rice bran oil, was observed high for genotypes ADT 54, </w:t>
      </w:r>
      <w:r w:rsidR="000D6318" w:rsidRPr="001301E6">
        <w:rPr>
          <w:rFonts w:ascii="Franklin Gothic Book" w:hAnsi="Franklin Gothic Book" w:cs="Times New Roman"/>
          <w:i/>
          <w:sz w:val="20"/>
          <w:szCs w:val="20"/>
        </w:rPr>
        <w:t>Kichadi samba</w:t>
      </w:r>
      <w:r w:rsidR="000D6318" w:rsidRPr="001301E6">
        <w:rPr>
          <w:rFonts w:ascii="Franklin Gothic Book" w:hAnsi="Franklin Gothic Book" w:cs="Times New Roman"/>
          <w:sz w:val="20"/>
          <w:szCs w:val="20"/>
        </w:rPr>
        <w:t xml:space="preserve"> and CR 1009. These genotypes can be utilized in breeding programmes for improving</w:t>
      </w:r>
      <w:r w:rsidR="004B53E7" w:rsidRPr="001301E6">
        <w:rPr>
          <w:rFonts w:ascii="Franklin Gothic Book" w:hAnsi="Franklin Gothic Book" w:cs="Times New Roman"/>
          <w:sz w:val="20"/>
          <w:szCs w:val="20"/>
        </w:rPr>
        <w:t xml:space="preserve"> the percentage of</w:t>
      </w:r>
      <w:r w:rsidR="000D6318" w:rsidRPr="001301E6">
        <w:rPr>
          <w:rFonts w:ascii="Franklin Gothic Book" w:hAnsi="Franklin Gothic Book" w:cs="Times New Roman"/>
          <w:sz w:val="20"/>
          <w:szCs w:val="20"/>
        </w:rPr>
        <w:t xml:space="preserve"> rice bran oil than existing.</w:t>
      </w:r>
      <w:r w:rsidR="004B53E7" w:rsidRPr="001301E6">
        <w:rPr>
          <w:rFonts w:ascii="Franklin Gothic Book" w:hAnsi="Franklin Gothic Book" w:cs="Times New Roman"/>
          <w:sz w:val="20"/>
          <w:szCs w:val="20"/>
        </w:rPr>
        <w:t xml:space="preserve"> The obtained results infer that </w:t>
      </w:r>
      <w:r w:rsidR="009A19B9" w:rsidRPr="001301E6">
        <w:rPr>
          <w:rFonts w:ascii="Franklin Gothic Book" w:hAnsi="Franklin Gothic Book" w:cs="Times New Roman"/>
          <w:sz w:val="20"/>
          <w:szCs w:val="20"/>
        </w:rPr>
        <w:t>selection of high bran oil yielding varieties helps in reducing the demand existing for rice bran oil.</w:t>
      </w:r>
      <w:r w:rsidR="008B1014" w:rsidRPr="001301E6">
        <w:rPr>
          <w:rFonts w:ascii="Franklin Gothic Book" w:hAnsi="Franklin Gothic Book" w:cs="Times New Roman"/>
          <w:sz w:val="20"/>
          <w:szCs w:val="20"/>
        </w:rPr>
        <w:t xml:space="preserve"> These results provide valuable insights for selecting varieties with higher oil content for specific applications in the bran oil industry.</w:t>
      </w:r>
    </w:p>
    <w:p w14:paraId="51CE1CB9" w14:textId="77777777" w:rsidR="00701A6A" w:rsidRDefault="00701A6A" w:rsidP="00701A6A">
      <w:pPr>
        <w:rPr>
          <w:rFonts w:ascii="Franklin Gothic Book" w:hAnsi="Franklin Gothic Book"/>
          <w:b/>
          <w:bCs/>
          <w:sz w:val="20"/>
          <w:szCs w:val="20"/>
        </w:rPr>
      </w:pPr>
      <w:r>
        <w:rPr>
          <w:rFonts w:ascii="Franklin Gothic Book" w:hAnsi="Franklin Gothic Book"/>
          <w:b/>
          <w:bCs/>
          <w:sz w:val="20"/>
          <w:szCs w:val="20"/>
        </w:rPr>
        <w:t>Funding and Acknowledgment</w:t>
      </w:r>
    </w:p>
    <w:p w14:paraId="6B30CE41" w14:textId="77777777" w:rsidR="00701A6A" w:rsidRDefault="00701A6A" w:rsidP="00701A6A">
      <w:pPr>
        <w:rPr>
          <w:rFonts w:ascii="Franklin Gothic Book" w:hAnsi="Franklin Gothic Book"/>
          <w:sz w:val="20"/>
          <w:szCs w:val="20"/>
        </w:rPr>
      </w:pPr>
      <w:r>
        <w:rPr>
          <w:rFonts w:ascii="Franklin Gothic Book" w:hAnsi="Franklin Gothic Book"/>
          <w:sz w:val="20"/>
          <w:szCs w:val="20"/>
        </w:rPr>
        <w:t>No external funding was received to carry out this research.</w:t>
      </w:r>
    </w:p>
    <w:p w14:paraId="4A6586C7" w14:textId="77777777" w:rsidR="00701A6A" w:rsidRDefault="00701A6A" w:rsidP="00701A6A">
      <w:pPr>
        <w:rPr>
          <w:rFonts w:ascii="Franklin Gothic Book" w:hAnsi="Franklin Gothic Book"/>
          <w:b/>
          <w:bCs/>
          <w:sz w:val="20"/>
          <w:szCs w:val="20"/>
        </w:rPr>
      </w:pPr>
      <w:r>
        <w:rPr>
          <w:rFonts w:ascii="Franklin Gothic Book" w:hAnsi="Franklin Gothic Book"/>
          <w:b/>
          <w:bCs/>
          <w:sz w:val="20"/>
          <w:szCs w:val="20"/>
        </w:rPr>
        <w:t>Ethics statement</w:t>
      </w:r>
    </w:p>
    <w:p w14:paraId="33F0612D" w14:textId="77777777" w:rsidR="00701A6A" w:rsidRDefault="00701A6A" w:rsidP="00701A6A">
      <w:pPr>
        <w:rPr>
          <w:rFonts w:ascii="Franklin Gothic Book" w:hAnsi="Franklin Gothic Book"/>
          <w:sz w:val="20"/>
          <w:szCs w:val="20"/>
        </w:rPr>
      </w:pPr>
      <w:r>
        <w:rPr>
          <w:rFonts w:ascii="Franklin Gothic Book" w:hAnsi="Franklin Gothic Book"/>
          <w:sz w:val="20"/>
          <w:szCs w:val="20"/>
        </w:rPr>
        <w:t>There was no human participants and animal included in this research.</w:t>
      </w:r>
    </w:p>
    <w:p w14:paraId="27CCCFDE" w14:textId="77777777" w:rsidR="00701A6A" w:rsidRDefault="00701A6A" w:rsidP="00701A6A">
      <w:pPr>
        <w:rPr>
          <w:rFonts w:ascii="Franklin Gothic Book" w:hAnsi="Franklin Gothic Book"/>
          <w:b/>
          <w:bCs/>
          <w:sz w:val="20"/>
          <w:szCs w:val="20"/>
        </w:rPr>
      </w:pPr>
      <w:r>
        <w:rPr>
          <w:rFonts w:ascii="Franklin Gothic Book" w:hAnsi="Franklin Gothic Book"/>
          <w:b/>
          <w:bCs/>
          <w:sz w:val="20"/>
          <w:szCs w:val="20"/>
        </w:rPr>
        <w:t>Originality and plagiarism</w:t>
      </w:r>
    </w:p>
    <w:p w14:paraId="774F4D4A" w14:textId="77777777" w:rsidR="00701A6A" w:rsidRDefault="00701A6A" w:rsidP="00701A6A">
      <w:pPr>
        <w:rPr>
          <w:rFonts w:ascii="Franklin Gothic Book" w:hAnsi="Franklin Gothic Book"/>
          <w:sz w:val="20"/>
          <w:szCs w:val="20"/>
        </w:rPr>
      </w:pPr>
      <w:r>
        <w:rPr>
          <w:rFonts w:ascii="Franklin Gothic Book" w:hAnsi="Franklin Gothic Book"/>
          <w:sz w:val="20"/>
          <w:szCs w:val="20"/>
        </w:rPr>
        <w:t>The authors assure that the contents were written by us and were not plagiarized.</w:t>
      </w:r>
    </w:p>
    <w:p w14:paraId="38550153" w14:textId="77777777" w:rsidR="00701A6A" w:rsidRDefault="00701A6A" w:rsidP="00701A6A">
      <w:pPr>
        <w:rPr>
          <w:rFonts w:ascii="Franklin Gothic Book" w:hAnsi="Franklin Gothic Book"/>
          <w:b/>
          <w:bCs/>
          <w:sz w:val="20"/>
          <w:szCs w:val="20"/>
        </w:rPr>
      </w:pPr>
      <w:r>
        <w:rPr>
          <w:rFonts w:ascii="Franklin Gothic Book" w:hAnsi="Franklin Gothic Book"/>
          <w:b/>
          <w:bCs/>
          <w:sz w:val="20"/>
          <w:szCs w:val="20"/>
        </w:rPr>
        <w:t>Consent for publication</w:t>
      </w:r>
    </w:p>
    <w:p w14:paraId="3020A74B" w14:textId="77777777" w:rsidR="00701A6A" w:rsidRDefault="00701A6A" w:rsidP="00701A6A">
      <w:pPr>
        <w:rPr>
          <w:rFonts w:ascii="Franklin Gothic Book" w:hAnsi="Franklin Gothic Book"/>
          <w:sz w:val="20"/>
          <w:szCs w:val="20"/>
        </w:rPr>
      </w:pPr>
      <w:r>
        <w:rPr>
          <w:rFonts w:ascii="Franklin Gothic Book" w:hAnsi="Franklin Gothic Book"/>
          <w:sz w:val="20"/>
          <w:szCs w:val="20"/>
        </w:rPr>
        <w:t>All the authors agreed to publish the content.</w:t>
      </w:r>
    </w:p>
    <w:p w14:paraId="6FBEAF6D" w14:textId="77777777" w:rsidR="00701A6A" w:rsidRDefault="00701A6A" w:rsidP="00701A6A">
      <w:pPr>
        <w:rPr>
          <w:rFonts w:ascii="Franklin Gothic Book" w:hAnsi="Franklin Gothic Book"/>
          <w:b/>
          <w:bCs/>
          <w:sz w:val="20"/>
          <w:szCs w:val="20"/>
        </w:rPr>
      </w:pPr>
      <w:r>
        <w:rPr>
          <w:rFonts w:ascii="Franklin Gothic Book" w:hAnsi="Franklin Gothic Book"/>
          <w:b/>
          <w:bCs/>
          <w:sz w:val="20"/>
          <w:szCs w:val="20"/>
        </w:rPr>
        <w:t>Competing interests</w:t>
      </w:r>
    </w:p>
    <w:p w14:paraId="015CD7DF" w14:textId="77777777" w:rsidR="00701A6A" w:rsidRDefault="00701A6A" w:rsidP="00701A6A">
      <w:pPr>
        <w:rPr>
          <w:rFonts w:ascii="Franklin Gothic Book" w:hAnsi="Franklin Gothic Book"/>
          <w:sz w:val="20"/>
          <w:szCs w:val="20"/>
        </w:rPr>
      </w:pPr>
      <w:r>
        <w:rPr>
          <w:rFonts w:ascii="Franklin Gothic Book" w:hAnsi="Franklin Gothic Book"/>
          <w:sz w:val="20"/>
          <w:szCs w:val="20"/>
        </w:rPr>
        <w:t>There were no conflict of interest in the publication of this content</w:t>
      </w:r>
    </w:p>
    <w:p w14:paraId="61D22F72" w14:textId="77777777" w:rsidR="00701A6A" w:rsidRDefault="00701A6A" w:rsidP="00701A6A">
      <w:pPr>
        <w:rPr>
          <w:rFonts w:ascii="Franklin Gothic Book" w:hAnsi="Franklin Gothic Book"/>
          <w:b/>
          <w:bCs/>
          <w:sz w:val="20"/>
          <w:szCs w:val="20"/>
        </w:rPr>
      </w:pPr>
      <w:r>
        <w:rPr>
          <w:rFonts w:ascii="Franklin Gothic Book" w:hAnsi="Franklin Gothic Book"/>
          <w:b/>
          <w:bCs/>
          <w:sz w:val="20"/>
          <w:szCs w:val="20"/>
        </w:rPr>
        <w:t>Authors contribution</w:t>
      </w:r>
    </w:p>
    <w:p w14:paraId="57731369" w14:textId="77777777" w:rsidR="00701A6A" w:rsidRDefault="00701A6A" w:rsidP="00701A6A">
      <w:pPr>
        <w:rPr>
          <w:rFonts w:ascii="Franklin Gothic Book" w:hAnsi="Franklin Gothic Book"/>
          <w:sz w:val="20"/>
          <w:szCs w:val="20"/>
        </w:rPr>
      </w:pPr>
      <w:r>
        <w:rPr>
          <w:rFonts w:ascii="Franklin Gothic Book" w:hAnsi="Franklin Gothic Book"/>
          <w:sz w:val="20"/>
          <w:szCs w:val="20"/>
        </w:rPr>
        <w:t>Idea conceptualization – MA, SG and GA; Experiments – MA and GA; Guidance - SG, Writing original draft – MA and RS; Writing - reviewing &amp; editing – PS and RS.</w:t>
      </w:r>
    </w:p>
    <w:p w14:paraId="44B3043E" w14:textId="48445C59" w:rsidR="008B1014" w:rsidRPr="001301E6" w:rsidRDefault="002218BE" w:rsidP="001301E6">
      <w:pPr>
        <w:pStyle w:val="Heading2"/>
        <w:rPr>
          <w:rFonts w:ascii="Franklin Gothic Book" w:hAnsi="Franklin Gothic Book"/>
          <w:sz w:val="22"/>
          <w:szCs w:val="22"/>
        </w:rPr>
      </w:pPr>
      <w:r w:rsidRPr="001301E6">
        <w:rPr>
          <w:rFonts w:ascii="Franklin Gothic Book" w:hAnsi="Franklin Gothic Book"/>
          <w:sz w:val="22"/>
          <w:szCs w:val="22"/>
        </w:rPr>
        <w:t>REFERENCE</w:t>
      </w:r>
      <w:r w:rsidR="003C425A" w:rsidRPr="001301E6">
        <w:rPr>
          <w:rFonts w:ascii="Franklin Gothic Book" w:hAnsi="Franklin Gothic Book"/>
          <w:sz w:val="22"/>
          <w:szCs w:val="22"/>
        </w:rPr>
        <w:t>S</w:t>
      </w:r>
    </w:p>
    <w:p w14:paraId="22EAA400" w14:textId="77777777" w:rsidR="003C425A" w:rsidRPr="001301E6" w:rsidRDefault="008B1014" w:rsidP="001301E6">
      <w:pPr>
        <w:spacing w:line="360" w:lineRule="auto"/>
        <w:ind w:left="720" w:hanging="720"/>
        <w:jc w:val="both"/>
        <w:rPr>
          <w:rFonts w:ascii="Franklin Gothic Book" w:hAnsi="Franklin Gothic Book"/>
          <w:sz w:val="20"/>
          <w:szCs w:val="20"/>
        </w:rPr>
      </w:pPr>
      <w:r w:rsidRPr="001301E6">
        <w:rPr>
          <w:rFonts w:ascii="Franklin Gothic Book" w:hAnsi="Franklin Gothic Book"/>
          <w:noProof/>
          <w:sz w:val="20"/>
          <w:szCs w:val="20"/>
          <w:lang w:val="en-US"/>
        </w:rPr>
        <w:fldChar w:fldCharType="begin"/>
      </w:r>
      <w:r w:rsidRPr="001301E6">
        <w:rPr>
          <w:rFonts w:ascii="Franklin Gothic Book" w:hAnsi="Franklin Gothic Book"/>
          <w:sz w:val="20"/>
          <w:szCs w:val="20"/>
        </w:rPr>
        <w:instrText xml:space="preserve"> ADDIN EN.REFLIST </w:instrText>
      </w:r>
      <w:r w:rsidRPr="001301E6">
        <w:rPr>
          <w:rFonts w:ascii="Franklin Gothic Book" w:hAnsi="Franklin Gothic Book"/>
          <w:noProof/>
          <w:sz w:val="20"/>
          <w:szCs w:val="20"/>
          <w:lang w:val="en-US"/>
        </w:rPr>
        <w:fldChar w:fldCharType="separate"/>
      </w:r>
      <w:r w:rsidR="003C425A" w:rsidRPr="001301E6">
        <w:rPr>
          <w:rFonts w:ascii="Franklin Gothic Book" w:hAnsi="Franklin Gothic Book"/>
          <w:sz w:val="20"/>
          <w:szCs w:val="20"/>
        </w:rPr>
        <w:t>Adjah, Kossi Lorimpo, Ayodeji Abe, Victor O Adetimirin, and Maxwell Darko Asante. 2020. "Genetic variability, heritability and correlations for milling and grain appearance qualities in some accessions of rice (</w:t>
      </w:r>
      <w:r w:rsidR="003C425A" w:rsidRPr="00305B58">
        <w:rPr>
          <w:rFonts w:ascii="Franklin Gothic Book" w:hAnsi="Franklin Gothic Book"/>
          <w:i/>
          <w:iCs/>
          <w:sz w:val="20"/>
          <w:szCs w:val="20"/>
        </w:rPr>
        <w:t xml:space="preserve">Oryza sativa </w:t>
      </w:r>
      <w:r w:rsidR="003C425A" w:rsidRPr="001301E6">
        <w:rPr>
          <w:rFonts w:ascii="Franklin Gothic Book" w:hAnsi="Franklin Gothic Book"/>
          <w:sz w:val="20"/>
          <w:szCs w:val="20"/>
        </w:rPr>
        <w:t xml:space="preserve">L.)."  </w:t>
      </w:r>
      <w:r w:rsidR="003C425A" w:rsidRPr="001301E6">
        <w:rPr>
          <w:rFonts w:ascii="Franklin Gothic Book" w:hAnsi="Franklin Gothic Book"/>
          <w:i/>
          <w:sz w:val="20"/>
          <w:szCs w:val="20"/>
        </w:rPr>
        <w:t>Physiology and Molecular Biology of Plants</w:t>
      </w:r>
      <w:r w:rsidR="003C425A" w:rsidRPr="001301E6">
        <w:rPr>
          <w:rFonts w:ascii="Franklin Gothic Book" w:hAnsi="Franklin Gothic Book"/>
          <w:sz w:val="20"/>
          <w:szCs w:val="20"/>
        </w:rPr>
        <w:t xml:space="preserve"> </w:t>
      </w:r>
      <w:r w:rsidR="003C425A" w:rsidRPr="00305B58">
        <w:rPr>
          <w:rFonts w:ascii="Franklin Gothic Book" w:hAnsi="Franklin Gothic Book"/>
          <w:b/>
          <w:bCs/>
          <w:sz w:val="20"/>
          <w:szCs w:val="20"/>
        </w:rPr>
        <w:t>26</w:t>
      </w:r>
      <w:r w:rsidR="003C425A" w:rsidRPr="001301E6">
        <w:rPr>
          <w:rFonts w:ascii="Franklin Gothic Book" w:hAnsi="Franklin Gothic Book"/>
          <w:sz w:val="20"/>
          <w:szCs w:val="20"/>
        </w:rPr>
        <w:t>:1309-1317.</w:t>
      </w:r>
    </w:p>
    <w:p w14:paraId="404C54E4" w14:textId="77777777" w:rsidR="003C425A" w:rsidRPr="001301E6" w:rsidRDefault="003C425A" w:rsidP="001301E6">
      <w:pPr>
        <w:spacing w:line="360" w:lineRule="auto"/>
        <w:ind w:left="720" w:hanging="720"/>
        <w:jc w:val="both"/>
        <w:rPr>
          <w:rFonts w:ascii="Franklin Gothic Book" w:hAnsi="Franklin Gothic Book"/>
          <w:color w:val="000000" w:themeColor="text1"/>
          <w:sz w:val="20"/>
          <w:szCs w:val="20"/>
        </w:rPr>
      </w:pPr>
      <w:r w:rsidRPr="001301E6">
        <w:rPr>
          <w:rFonts w:ascii="Franklin Gothic Book" w:hAnsi="Franklin Gothic Book"/>
          <w:sz w:val="20"/>
          <w:szCs w:val="20"/>
        </w:rPr>
        <w:lastRenderedPageBreak/>
        <w:t xml:space="preserve">Arunkumar, M, S Geetha, K Amudha, R Suresh, V Ravichandran, and K Geetha. 2022. "Genetic diversity and QTL-marker association analysis of rice germplasm for grain number per panicle and its contributing traits."  </w:t>
      </w:r>
      <w:r w:rsidRPr="001301E6">
        <w:rPr>
          <w:rFonts w:ascii="Franklin Gothic Book" w:hAnsi="Franklin Gothic Book"/>
          <w:i/>
          <w:sz w:val="20"/>
          <w:szCs w:val="20"/>
        </w:rPr>
        <w:t>Electronic Journal of Plant Breeding</w:t>
      </w:r>
      <w:r w:rsidRPr="001301E6">
        <w:rPr>
          <w:rFonts w:ascii="Franklin Gothic Book" w:hAnsi="Franklin Gothic Book"/>
          <w:sz w:val="20"/>
          <w:szCs w:val="20"/>
        </w:rPr>
        <w:t xml:space="preserve"> </w:t>
      </w:r>
      <w:r w:rsidRPr="00305B58">
        <w:rPr>
          <w:rFonts w:ascii="Franklin Gothic Book" w:hAnsi="Franklin Gothic Book"/>
          <w:b/>
          <w:bCs/>
          <w:color w:val="000000" w:themeColor="text1"/>
          <w:sz w:val="20"/>
          <w:szCs w:val="20"/>
        </w:rPr>
        <w:t>13 (2)</w:t>
      </w:r>
      <w:r w:rsidRPr="001301E6">
        <w:rPr>
          <w:rFonts w:ascii="Franklin Gothic Book" w:hAnsi="Franklin Gothic Book"/>
          <w:color w:val="000000" w:themeColor="text1"/>
          <w:sz w:val="20"/>
          <w:szCs w:val="20"/>
        </w:rPr>
        <w:t>:558-566.</w:t>
      </w:r>
    </w:p>
    <w:p w14:paraId="701072C0" w14:textId="10A70E64" w:rsidR="006B34CA" w:rsidRPr="001301E6" w:rsidRDefault="006B34CA" w:rsidP="001301E6">
      <w:pPr>
        <w:spacing w:line="360" w:lineRule="auto"/>
        <w:ind w:left="720" w:hanging="720"/>
        <w:jc w:val="both"/>
        <w:rPr>
          <w:rFonts w:ascii="Franklin Gothic Book" w:hAnsi="Franklin Gothic Book"/>
          <w:color w:val="000000" w:themeColor="text1"/>
        </w:rPr>
      </w:pPr>
      <w:r w:rsidRPr="001301E6">
        <w:rPr>
          <w:rFonts w:ascii="Franklin Gothic Book" w:hAnsi="Franklin Gothic Book"/>
          <w:color w:val="000000" w:themeColor="text1"/>
          <w:sz w:val="20"/>
          <w:szCs w:val="20"/>
          <w:shd w:val="clear" w:color="auto" w:fill="FFFFFF"/>
        </w:rPr>
        <w:t>Arya, B., B. Lovely, G. Seeja, V. Mini, and S. Jyothilekshmi. "Unravelling the biochemical traits of traditional rice landraces of Kerala.</w:t>
      </w:r>
      <w:r w:rsidR="003A3B8C">
        <w:rPr>
          <w:rFonts w:ascii="Franklin Gothic Book" w:hAnsi="Franklin Gothic Book"/>
          <w:color w:val="000000" w:themeColor="text1"/>
          <w:sz w:val="20"/>
          <w:szCs w:val="20"/>
          <w:shd w:val="clear" w:color="auto" w:fill="FFFFFF"/>
        </w:rPr>
        <w:t>2024.</w:t>
      </w:r>
      <w:r w:rsidRPr="001301E6">
        <w:rPr>
          <w:rFonts w:ascii="Franklin Gothic Book" w:hAnsi="Franklin Gothic Book"/>
          <w:color w:val="000000" w:themeColor="text1"/>
          <w:sz w:val="20"/>
          <w:szCs w:val="20"/>
          <w:shd w:val="clear" w:color="auto" w:fill="FFFFFF"/>
        </w:rPr>
        <w:t>" </w:t>
      </w:r>
      <w:r w:rsidRPr="001301E6">
        <w:rPr>
          <w:rFonts w:ascii="Franklin Gothic Book" w:hAnsi="Franklin Gothic Book"/>
          <w:i/>
          <w:iCs/>
          <w:color w:val="000000" w:themeColor="text1"/>
          <w:sz w:val="20"/>
          <w:szCs w:val="20"/>
          <w:shd w:val="clear" w:color="auto" w:fill="FFFFFF"/>
        </w:rPr>
        <w:t>Electronic Journal of Plant Breeding</w:t>
      </w:r>
      <w:r w:rsidRPr="001301E6">
        <w:rPr>
          <w:rFonts w:ascii="Franklin Gothic Book" w:hAnsi="Franklin Gothic Book"/>
          <w:color w:val="000000" w:themeColor="text1"/>
          <w:sz w:val="20"/>
          <w:szCs w:val="20"/>
          <w:shd w:val="clear" w:color="auto" w:fill="FFFFFF"/>
        </w:rPr>
        <w:t> 1</w:t>
      </w:r>
      <w:r w:rsidR="003A3B8C">
        <w:rPr>
          <w:rFonts w:ascii="Franklin Gothic Book" w:hAnsi="Franklin Gothic Book"/>
          <w:color w:val="000000" w:themeColor="text1"/>
          <w:sz w:val="20"/>
          <w:szCs w:val="20"/>
          <w:shd w:val="clear" w:color="auto" w:fill="FFFFFF"/>
        </w:rPr>
        <w:t xml:space="preserve">5, no. 2 </w:t>
      </w:r>
      <w:r w:rsidRPr="001301E6">
        <w:rPr>
          <w:rFonts w:ascii="Franklin Gothic Book" w:hAnsi="Franklin Gothic Book"/>
          <w:color w:val="000000" w:themeColor="text1"/>
          <w:sz w:val="20"/>
          <w:szCs w:val="20"/>
          <w:shd w:val="clear" w:color="auto" w:fill="FFFFFF"/>
        </w:rPr>
        <w:t>: 435-442.</w:t>
      </w:r>
    </w:p>
    <w:p w14:paraId="30E7612D" w14:textId="77777777" w:rsidR="003C425A" w:rsidRPr="001301E6" w:rsidRDefault="003C425A" w:rsidP="001301E6">
      <w:pPr>
        <w:spacing w:line="360" w:lineRule="auto"/>
        <w:ind w:left="720" w:hanging="720"/>
        <w:jc w:val="both"/>
        <w:rPr>
          <w:rFonts w:ascii="Franklin Gothic Book" w:hAnsi="Franklin Gothic Book"/>
          <w:sz w:val="20"/>
          <w:szCs w:val="20"/>
        </w:rPr>
      </w:pPr>
      <w:r w:rsidRPr="001301E6">
        <w:rPr>
          <w:rFonts w:ascii="Franklin Gothic Book" w:hAnsi="Franklin Gothic Book"/>
          <w:sz w:val="20"/>
          <w:szCs w:val="20"/>
        </w:rPr>
        <w:t>Awad-Allah, Mamdouh MA, Azza H Mohamed, Mohamed A El-Bana, Samira AF El-Okkiah, Mohamed FM Abdelkader, Mohamed H Mahmoud, Mohamed Z El-Diasty, Manal M Said, Sahar AM Shamseldin, and Mohamed A Abdein. 2022. "Assessment of genetic variability and bran oil characters of new developed restorer lines of rice (</w:t>
      </w:r>
      <w:r w:rsidRPr="007775EE">
        <w:rPr>
          <w:rFonts w:ascii="Franklin Gothic Book" w:hAnsi="Franklin Gothic Book"/>
          <w:i/>
          <w:iCs/>
          <w:sz w:val="20"/>
          <w:szCs w:val="20"/>
        </w:rPr>
        <w:t xml:space="preserve">Oryza sativa </w:t>
      </w:r>
      <w:r w:rsidRPr="001301E6">
        <w:rPr>
          <w:rFonts w:ascii="Franklin Gothic Book" w:hAnsi="Franklin Gothic Book"/>
          <w:sz w:val="20"/>
          <w:szCs w:val="20"/>
        </w:rPr>
        <w:t xml:space="preserve">L.)."  </w:t>
      </w:r>
      <w:r w:rsidRPr="001301E6">
        <w:rPr>
          <w:rFonts w:ascii="Franklin Gothic Book" w:hAnsi="Franklin Gothic Book"/>
          <w:i/>
          <w:sz w:val="20"/>
          <w:szCs w:val="20"/>
        </w:rPr>
        <w:t>Genes</w:t>
      </w:r>
      <w:r w:rsidRPr="001301E6">
        <w:rPr>
          <w:rFonts w:ascii="Franklin Gothic Book" w:hAnsi="Franklin Gothic Book"/>
          <w:sz w:val="20"/>
          <w:szCs w:val="20"/>
        </w:rPr>
        <w:t xml:space="preserve"> </w:t>
      </w:r>
      <w:r w:rsidRPr="00305B58">
        <w:rPr>
          <w:rFonts w:ascii="Franklin Gothic Book" w:hAnsi="Franklin Gothic Book"/>
          <w:b/>
          <w:bCs/>
          <w:sz w:val="20"/>
          <w:szCs w:val="20"/>
        </w:rPr>
        <w:t>13 (3)</w:t>
      </w:r>
      <w:r w:rsidRPr="001301E6">
        <w:rPr>
          <w:rFonts w:ascii="Franklin Gothic Book" w:hAnsi="Franklin Gothic Book"/>
          <w:sz w:val="20"/>
          <w:szCs w:val="20"/>
        </w:rPr>
        <w:t>:509.</w:t>
      </w:r>
    </w:p>
    <w:p w14:paraId="52C535BD" w14:textId="77777777" w:rsidR="003C425A" w:rsidRPr="001301E6" w:rsidRDefault="003C425A" w:rsidP="001301E6">
      <w:pPr>
        <w:spacing w:line="360" w:lineRule="auto"/>
        <w:ind w:left="720" w:hanging="720"/>
        <w:jc w:val="both"/>
        <w:rPr>
          <w:rFonts w:ascii="Franklin Gothic Book" w:hAnsi="Franklin Gothic Book"/>
          <w:sz w:val="20"/>
          <w:szCs w:val="20"/>
        </w:rPr>
      </w:pPr>
      <w:r w:rsidRPr="001301E6">
        <w:rPr>
          <w:rFonts w:ascii="Franklin Gothic Book" w:hAnsi="Franklin Gothic Book"/>
          <w:sz w:val="20"/>
          <w:szCs w:val="20"/>
        </w:rPr>
        <w:t xml:space="preserve">Babu, P Mahesh, Y Chandramohan, V Ravindrababu, and CH Arunakumari. 2017. "Assessment of genetic variability for yield and bran oil content in segregating generations of rice."  </w:t>
      </w:r>
      <w:r w:rsidRPr="001301E6">
        <w:rPr>
          <w:rFonts w:ascii="Franklin Gothic Book" w:hAnsi="Franklin Gothic Book"/>
          <w:i/>
          <w:sz w:val="20"/>
          <w:szCs w:val="20"/>
        </w:rPr>
        <w:t>Int. J. Curr. Microbiol. App. Sci</w:t>
      </w:r>
      <w:r w:rsidRPr="001301E6">
        <w:rPr>
          <w:rFonts w:ascii="Franklin Gothic Book" w:hAnsi="Franklin Gothic Book"/>
          <w:sz w:val="20"/>
          <w:szCs w:val="20"/>
        </w:rPr>
        <w:t xml:space="preserve"> </w:t>
      </w:r>
      <w:r w:rsidRPr="00305B58">
        <w:rPr>
          <w:rFonts w:ascii="Franklin Gothic Book" w:hAnsi="Franklin Gothic Book"/>
          <w:b/>
          <w:bCs/>
          <w:sz w:val="20"/>
          <w:szCs w:val="20"/>
        </w:rPr>
        <w:t>6 (11)</w:t>
      </w:r>
      <w:r w:rsidRPr="001301E6">
        <w:rPr>
          <w:rFonts w:ascii="Franklin Gothic Book" w:hAnsi="Franklin Gothic Book"/>
          <w:sz w:val="20"/>
          <w:szCs w:val="20"/>
        </w:rPr>
        <w:t>:117-124.</w:t>
      </w:r>
      <w:bookmarkStart w:id="0" w:name="_GoBack"/>
      <w:bookmarkEnd w:id="0"/>
    </w:p>
    <w:p w14:paraId="7D51DA27" w14:textId="77777777" w:rsidR="003C425A" w:rsidRPr="001301E6" w:rsidRDefault="003C425A" w:rsidP="001301E6">
      <w:pPr>
        <w:spacing w:line="360" w:lineRule="auto"/>
        <w:ind w:left="720" w:hanging="720"/>
        <w:jc w:val="both"/>
        <w:rPr>
          <w:rFonts w:ascii="Franklin Gothic Book" w:hAnsi="Franklin Gothic Book"/>
          <w:sz w:val="20"/>
          <w:szCs w:val="20"/>
        </w:rPr>
      </w:pPr>
      <w:r w:rsidRPr="001301E6">
        <w:rPr>
          <w:rFonts w:ascii="Franklin Gothic Book" w:hAnsi="Franklin Gothic Book"/>
          <w:sz w:val="20"/>
          <w:szCs w:val="20"/>
        </w:rPr>
        <w:t>Chakrabarty, MM. 1989. "Rice bran: a new source for edible and industrial oil." Proceedings of world conference on edible fats and oils processing. AOCS Press, Champaign.</w:t>
      </w:r>
    </w:p>
    <w:p w14:paraId="3498E316" w14:textId="77777777" w:rsidR="003C425A" w:rsidRPr="001301E6" w:rsidRDefault="003C425A" w:rsidP="001301E6">
      <w:pPr>
        <w:spacing w:line="360" w:lineRule="auto"/>
        <w:ind w:left="720" w:hanging="720"/>
        <w:jc w:val="both"/>
        <w:rPr>
          <w:rFonts w:ascii="Franklin Gothic Book" w:hAnsi="Franklin Gothic Book"/>
          <w:sz w:val="20"/>
          <w:szCs w:val="20"/>
        </w:rPr>
      </w:pPr>
      <w:r w:rsidRPr="001301E6">
        <w:rPr>
          <w:rFonts w:ascii="Franklin Gothic Book" w:hAnsi="Franklin Gothic Book"/>
          <w:sz w:val="20"/>
          <w:szCs w:val="20"/>
        </w:rPr>
        <w:t xml:space="preserve">Chen, Yi, Mei Wang, and Pieter BF Ouwerkerk. 2012. "Molecular and environmental factors determining grain quality in rice."  </w:t>
      </w:r>
      <w:r w:rsidRPr="001301E6">
        <w:rPr>
          <w:rFonts w:ascii="Franklin Gothic Book" w:hAnsi="Franklin Gothic Book"/>
          <w:i/>
          <w:sz w:val="20"/>
          <w:szCs w:val="20"/>
        </w:rPr>
        <w:t>Food and Energy Security</w:t>
      </w:r>
      <w:r w:rsidRPr="001301E6">
        <w:rPr>
          <w:rFonts w:ascii="Franklin Gothic Book" w:hAnsi="Franklin Gothic Book"/>
          <w:sz w:val="20"/>
          <w:szCs w:val="20"/>
        </w:rPr>
        <w:t xml:space="preserve"> </w:t>
      </w:r>
      <w:r w:rsidRPr="00305B58">
        <w:rPr>
          <w:rFonts w:ascii="Franklin Gothic Book" w:hAnsi="Franklin Gothic Book"/>
          <w:b/>
          <w:bCs/>
          <w:sz w:val="20"/>
          <w:szCs w:val="20"/>
        </w:rPr>
        <w:t>1 (2)</w:t>
      </w:r>
      <w:r w:rsidRPr="001301E6">
        <w:rPr>
          <w:rFonts w:ascii="Franklin Gothic Book" w:hAnsi="Franklin Gothic Book"/>
          <w:sz w:val="20"/>
          <w:szCs w:val="20"/>
        </w:rPr>
        <w:t>:111-132.</w:t>
      </w:r>
    </w:p>
    <w:p w14:paraId="0582A329" w14:textId="77777777" w:rsidR="003C425A" w:rsidRPr="001301E6" w:rsidRDefault="003C425A" w:rsidP="001301E6">
      <w:pPr>
        <w:spacing w:line="360" w:lineRule="auto"/>
        <w:ind w:left="720" w:hanging="720"/>
        <w:jc w:val="both"/>
        <w:rPr>
          <w:rFonts w:ascii="Franklin Gothic Book" w:hAnsi="Franklin Gothic Book"/>
          <w:sz w:val="20"/>
          <w:szCs w:val="20"/>
        </w:rPr>
      </w:pPr>
      <w:r w:rsidRPr="001301E6">
        <w:rPr>
          <w:rFonts w:ascii="Franklin Gothic Book" w:hAnsi="Franklin Gothic Book"/>
          <w:sz w:val="20"/>
          <w:szCs w:val="20"/>
        </w:rPr>
        <w:t xml:space="preserve">Devi, G Nirmala, G Padmavathi, V Ravindra Babu, and K Waghray. 2015. "Proximate nutritional evaluation of rice (Oryza sativa L.)."  </w:t>
      </w:r>
      <w:r w:rsidRPr="001301E6">
        <w:rPr>
          <w:rFonts w:ascii="Franklin Gothic Book" w:hAnsi="Franklin Gothic Book"/>
          <w:i/>
          <w:sz w:val="20"/>
          <w:szCs w:val="20"/>
        </w:rPr>
        <w:t>J Rice Res</w:t>
      </w:r>
      <w:r w:rsidRPr="001301E6">
        <w:rPr>
          <w:rFonts w:ascii="Franklin Gothic Book" w:hAnsi="Franklin Gothic Book"/>
          <w:sz w:val="20"/>
          <w:szCs w:val="20"/>
        </w:rPr>
        <w:t xml:space="preserve"> </w:t>
      </w:r>
      <w:r w:rsidRPr="00305B58">
        <w:rPr>
          <w:rFonts w:ascii="Franklin Gothic Book" w:hAnsi="Franklin Gothic Book"/>
          <w:b/>
          <w:bCs/>
          <w:sz w:val="20"/>
          <w:szCs w:val="20"/>
        </w:rPr>
        <w:t>8 (1)</w:t>
      </w:r>
      <w:r w:rsidRPr="001301E6">
        <w:rPr>
          <w:rFonts w:ascii="Franklin Gothic Book" w:hAnsi="Franklin Gothic Book"/>
          <w:sz w:val="20"/>
          <w:szCs w:val="20"/>
        </w:rPr>
        <w:t>:23-32.</w:t>
      </w:r>
    </w:p>
    <w:p w14:paraId="6673E6CE" w14:textId="77777777" w:rsidR="003C425A" w:rsidRPr="001301E6" w:rsidRDefault="003C425A" w:rsidP="001301E6">
      <w:pPr>
        <w:spacing w:line="360" w:lineRule="auto"/>
        <w:ind w:left="720" w:hanging="720"/>
        <w:jc w:val="both"/>
        <w:rPr>
          <w:rFonts w:ascii="Franklin Gothic Book" w:hAnsi="Franklin Gothic Book"/>
          <w:sz w:val="20"/>
          <w:szCs w:val="20"/>
        </w:rPr>
      </w:pPr>
      <w:r w:rsidRPr="001301E6">
        <w:rPr>
          <w:rFonts w:ascii="Franklin Gothic Book" w:hAnsi="Franklin Gothic Book"/>
          <w:sz w:val="20"/>
          <w:szCs w:val="20"/>
        </w:rPr>
        <w:t>Dewey, Douglas R, and KH Lu. 1959. "A correlation and path</w:t>
      </w:r>
      <w:r w:rsidRPr="001301E6">
        <w:rPr>
          <w:rFonts w:ascii="Cambria Math" w:hAnsi="Cambria Math" w:cs="Cambria Math"/>
          <w:sz w:val="20"/>
          <w:szCs w:val="20"/>
        </w:rPr>
        <w:t>‐</w:t>
      </w:r>
      <w:r w:rsidRPr="001301E6">
        <w:rPr>
          <w:rFonts w:ascii="Franklin Gothic Book" w:hAnsi="Franklin Gothic Book"/>
          <w:sz w:val="20"/>
          <w:szCs w:val="20"/>
        </w:rPr>
        <w:t xml:space="preserve">coefficient analysis of components of crested wheatgrass seed production 1."  </w:t>
      </w:r>
      <w:r w:rsidRPr="001301E6">
        <w:rPr>
          <w:rFonts w:ascii="Franklin Gothic Book" w:hAnsi="Franklin Gothic Book"/>
          <w:i/>
          <w:sz w:val="20"/>
          <w:szCs w:val="20"/>
        </w:rPr>
        <w:t>Agronomy journal</w:t>
      </w:r>
      <w:r w:rsidRPr="001301E6">
        <w:rPr>
          <w:rFonts w:ascii="Franklin Gothic Book" w:hAnsi="Franklin Gothic Book"/>
          <w:sz w:val="20"/>
          <w:szCs w:val="20"/>
        </w:rPr>
        <w:t xml:space="preserve"> </w:t>
      </w:r>
      <w:r w:rsidRPr="00305B58">
        <w:rPr>
          <w:rFonts w:ascii="Franklin Gothic Book" w:hAnsi="Franklin Gothic Book"/>
          <w:b/>
          <w:bCs/>
          <w:sz w:val="20"/>
          <w:szCs w:val="20"/>
        </w:rPr>
        <w:t>51 (9)</w:t>
      </w:r>
      <w:r w:rsidRPr="001301E6">
        <w:rPr>
          <w:rFonts w:ascii="Franklin Gothic Book" w:hAnsi="Franklin Gothic Book"/>
          <w:sz w:val="20"/>
          <w:szCs w:val="20"/>
        </w:rPr>
        <w:t>:515-518.</w:t>
      </w:r>
    </w:p>
    <w:p w14:paraId="17679B82" w14:textId="77777777" w:rsidR="003C425A" w:rsidRPr="001301E6" w:rsidRDefault="003C425A" w:rsidP="001301E6">
      <w:pPr>
        <w:spacing w:line="360" w:lineRule="auto"/>
        <w:ind w:left="720" w:hanging="720"/>
        <w:jc w:val="both"/>
        <w:rPr>
          <w:rFonts w:ascii="Franklin Gothic Book" w:hAnsi="Franklin Gothic Book"/>
          <w:sz w:val="20"/>
          <w:szCs w:val="20"/>
        </w:rPr>
      </w:pPr>
      <w:r w:rsidRPr="001301E6">
        <w:rPr>
          <w:rFonts w:ascii="Franklin Gothic Book" w:hAnsi="Franklin Gothic Book"/>
          <w:sz w:val="20"/>
          <w:szCs w:val="20"/>
        </w:rPr>
        <w:t xml:space="preserve">Ghosh, Mahua. 2007. "Review on recent trends in rice bran oil processing."  </w:t>
      </w:r>
      <w:r w:rsidRPr="001301E6">
        <w:rPr>
          <w:rFonts w:ascii="Franklin Gothic Book" w:hAnsi="Franklin Gothic Book"/>
          <w:i/>
          <w:sz w:val="20"/>
          <w:szCs w:val="20"/>
        </w:rPr>
        <w:t>Journal of the American oil chemists' society</w:t>
      </w:r>
      <w:r w:rsidRPr="001301E6">
        <w:rPr>
          <w:rFonts w:ascii="Franklin Gothic Book" w:hAnsi="Franklin Gothic Book"/>
          <w:sz w:val="20"/>
          <w:szCs w:val="20"/>
        </w:rPr>
        <w:t xml:space="preserve"> </w:t>
      </w:r>
      <w:r w:rsidRPr="00305B58">
        <w:rPr>
          <w:rFonts w:ascii="Franklin Gothic Book" w:hAnsi="Franklin Gothic Book"/>
          <w:b/>
          <w:bCs/>
          <w:sz w:val="20"/>
          <w:szCs w:val="20"/>
        </w:rPr>
        <w:t>84</w:t>
      </w:r>
      <w:r w:rsidRPr="001301E6">
        <w:rPr>
          <w:rFonts w:ascii="Franklin Gothic Book" w:hAnsi="Franklin Gothic Book"/>
          <w:sz w:val="20"/>
          <w:szCs w:val="20"/>
        </w:rPr>
        <w:t>:315-324.</w:t>
      </w:r>
    </w:p>
    <w:p w14:paraId="24C675DD" w14:textId="1330C669" w:rsidR="003C425A" w:rsidRPr="001301E6" w:rsidRDefault="00BB0DD1" w:rsidP="001301E6">
      <w:pPr>
        <w:spacing w:line="360" w:lineRule="auto"/>
        <w:ind w:left="720" w:hanging="720"/>
        <w:jc w:val="both"/>
        <w:rPr>
          <w:rFonts w:ascii="Franklin Gothic Book" w:hAnsi="Franklin Gothic Book"/>
          <w:sz w:val="20"/>
          <w:szCs w:val="20"/>
        </w:rPr>
      </w:pPr>
      <w:r w:rsidRPr="001301E6">
        <w:rPr>
          <w:rFonts w:ascii="Franklin Gothic Book" w:hAnsi="Franklin Gothic Book"/>
          <w:sz w:val="20"/>
          <w:szCs w:val="20"/>
        </w:rPr>
        <w:t>Gupta</w:t>
      </w:r>
      <w:r w:rsidR="003C425A" w:rsidRPr="001301E6">
        <w:rPr>
          <w:rFonts w:ascii="Franklin Gothic Book" w:hAnsi="Franklin Gothic Book"/>
          <w:sz w:val="20"/>
          <w:szCs w:val="20"/>
        </w:rPr>
        <w:t xml:space="preserve">, </w:t>
      </w:r>
      <w:r w:rsidRPr="001301E6">
        <w:rPr>
          <w:rFonts w:ascii="Franklin Gothic Book" w:hAnsi="Franklin Gothic Book"/>
          <w:sz w:val="20"/>
          <w:szCs w:val="20"/>
        </w:rPr>
        <w:t>Ruplata</w:t>
      </w:r>
      <w:r w:rsidR="003C425A" w:rsidRPr="001301E6">
        <w:rPr>
          <w:rFonts w:ascii="Franklin Gothic Book" w:hAnsi="Franklin Gothic Book"/>
          <w:sz w:val="20"/>
          <w:szCs w:val="20"/>
        </w:rPr>
        <w:t xml:space="preserve">, </w:t>
      </w:r>
      <w:r w:rsidRPr="001301E6">
        <w:rPr>
          <w:rFonts w:ascii="Franklin Gothic Book" w:hAnsi="Franklin Gothic Book"/>
          <w:sz w:val="20"/>
          <w:szCs w:val="20"/>
        </w:rPr>
        <w:t>Sangeeta Tetwar</w:t>
      </w:r>
      <w:r w:rsidR="003C425A" w:rsidRPr="001301E6">
        <w:rPr>
          <w:rFonts w:ascii="Franklin Gothic Book" w:hAnsi="Franklin Gothic Book"/>
          <w:sz w:val="20"/>
          <w:szCs w:val="20"/>
        </w:rPr>
        <w:t>,</w:t>
      </w:r>
      <w:r w:rsidRPr="001301E6">
        <w:rPr>
          <w:rFonts w:ascii="Franklin Gothic Book" w:hAnsi="Franklin Gothic Book"/>
          <w:sz w:val="20"/>
          <w:szCs w:val="20"/>
        </w:rPr>
        <w:t xml:space="preserve"> Ishu Kumar Khute</w:t>
      </w:r>
      <w:r w:rsidR="003C425A" w:rsidRPr="001301E6">
        <w:rPr>
          <w:rFonts w:ascii="Franklin Gothic Book" w:hAnsi="Franklin Gothic Book"/>
          <w:sz w:val="20"/>
          <w:szCs w:val="20"/>
        </w:rPr>
        <w:t xml:space="preserve">, and </w:t>
      </w:r>
      <w:r w:rsidRPr="001301E6">
        <w:rPr>
          <w:rFonts w:ascii="Franklin Gothic Book" w:hAnsi="Franklin Gothic Book"/>
          <w:sz w:val="20"/>
          <w:szCs w:val="20"/>
        </w:rPr>
        <w:t>Sunil Kumar</w:t>
      </w:r>
      <w:r w:rsidR="003C425A" w:rsidRPr="001301E6">
        <w:rPr>
          <w:rFonts w:ascii="Franklin Gothic Book" w:hAnsi="Franklin Gothic Book"/>
          <w:sz w:val="20"/>
          <w:szCs w:val="20"/>
        </w:rPr>
        <w:t xml:space="preserve">. 2016. "Quantitative Analysis of Rice Germplasm of Chhattisgarh."  </w:t>
      </w:r>
      <w:r w:rsidR="003C425A" w:rsidRPr="001301E6">
        <w:rPr>
          <w:rFonts w:ascii="Franklin Gothic Book" w:hAnsi="Franklin Gothic Book"/>
          <w:i/>
          <w:sz w:val="20"/>
          <w:szCs w:val="20"/>
        </w:rPr>
        <w:t>Advances</w:t>
      </w:r>
      <w:r w:rsidR="00305B58">
        <w:rPr>
          <w:rFonts w:ascii="Franklin Gothic Book" w:hAnsi="Franklin Gothic Book"/>
          <w:sz w:val="20"/>
          <w:szCs w:val="20"/>
        </w:rPr>
        <w:t xml:space="preserve"> </w:t>
      </w:r>
      <w:r w:rsidR="00305B58" w:rsidRPr="003A3B8C">
        <w:rPr>
          <w:rFonts w:ascii="Franklin Gothic Book" w:hAnsi="Franklin Gothic Book"/>
          <w:b/>
          <w:bCs/>
          <w:sz w:val="20"/>
          <w:szCs w:val="20"/>
        </w:rPr>
        <w:t>5 (3)</w:t>
      </w:r>
      <w:r w:rsidR="00305B58">
        <w:rPr>
          <w:rFonts w:ascii="Franklin Gothic Book" w:hAnsi="Franklin Gothic Book"/>
          <w:sz w:val="20"/>
          <w:szCs w:val="20"/>
        </w:rPr>
        <w:t>:</w:t>
      </w:r>
      <w:r w:rsidR="00305B58" w:rsidRPr="00305B58">
        <w:rPr>
          <w:rFonts w:ascii="Arial" w:hAnsi="Arial" w:cs="Arial"/>
          <w:color w:val="222222"/>
          <w:sz w:val="20"/>
          <w:szCs w:val="20"/>
          <w:shd w:val="clear" w:color="auto" w:fill="FFFFFF"/>
        </w:rPr>
        <w:t xml:space="preserve"> </w:t>
      </w:r>
      <w:r w:rsidR="00305B58">
        <w:rPr>
          <w:rFonts w:ascii="Arial" w:hAnsi="Arial" w:cs="Arial"/>
          <w:color w:val="222222"/>
          <w:sz w:val="20"/>
          <w:szCs w:val="20"/>
          <w:shd w:val="clear" w:color="auto" w:fill="FFFFFF"/>
        </w:rPr>
        <w:t>1034-1038.</w:t>
      </w:r>
    </w:p>
    <w:p w14:paraId="78806391" w14:textId="662CEB2D" w:rsidR="003C425A" w:rsidRPr="001301E6" w:rsidRDefault="003C425A" w:rsidP="001301E6">
      <w:pPr>
        <w:spacing w:line="360" w:lineRule="auto"/>
        <w:ind w:left="720" w:hanging="720"/>
        <w:jc w:val="both"/>
        <w:rPr>
          <w:rFonts w:ascii="Franklin Gothic Book" w:hAnsi="Franklin Gothic Book"/>
          <w:sz w:val="20"/>
          <w:szCs w:val="20"/>
        </w:rPr>
      </w:pPr>
      <w:r w:rsidRPr="001301E6">
        <w:rPr>
          <w:rFonts w:ascii="Franklin Gothic Book" w:hAnsi="Franklin Gothic Book"/>
          <w:sz w:val="20"/>
          <w:szCs w:val="20"/>
        </w:rPr>
        <w:t xml:space="preserve">Lakshmi, K, and N Chamundeswari. 2021. "Evaluation of grain quality traits in popular rice varieties of Andhra Pradesh."  </w:t>
      </w:r>
      <w:r w:rsidRPr="001301E6">
        <w:rPr>
          <w:rFonts w:ascii="Franklin Gothic Book" w:hAnsi="Franklin Gothic Book"/>
          <w:i/>
          <w:sz w:val="20"/>
          <w:szCs w:val="20"/>
        </w:rPr>
        <w:t>Journal of Pharmacognosy and Phytochemistry</w:t>
      </w:r>
      <w:r w:rsidR="00305B58">
        <w:rPr>
          <w:rFonts w:ascii="Franklin Gothic Book" w:hAnsi="Franklin Gothic Book"/>
          <w:sz w:val="20"/>
          <w:szCs w:val="20"/>
        </w:rPr>
        <w:t xml:space="preserve"> </w:t>
      </w:r>
      <w:r w:rsidR="00305B58" w:rsidRPr="00305B58">
        <w:rPr>
          <w:rFonts w:ascii="Franklin Gothic Book" w:hAnsi="Franklin Gothic Book"/>
          <w:b/>
          <w:bCs/>
          <w:sz w:val="20"/>
          <w:szCs w:val="20"/>
        </w:rPr>
        <w:t>10 (1</w:t>
      </w:r>
      <w:r w:rsidRPr="00305B58">
        <w:rPr>
          <w:rFonts w:ascii="Franklin Gothic Book" w:hAnsi="Franklin Gothic Book"/>
          <w:b/>
          <w:bCs/>
          <w:sz w:val="20"/>
          <w:szCs w:val="20"/>
        </w:rPr>
        <w:t>)</w:t>
      </w:r>
      <w:r w:rsidRPr="001301E6">
        <w:rPr>
          <w:rFonts w:ascii="Franklin Gothic Book" w:hAnsi="Franklin Gothic Book"/>
          <w:sz w:val="20"/>
          <w:szCs w:val="20"/>
        </w:rPr>
        <w:t>:217-224.</w:t>
      </w:r>
    </w:p>
    <w:p w14:paraId="443FD412" w14:textId="77777777" w:rsidR="003C425A" w:rsidRPr="001301E6" w:rsidRDefault="003C425A" w:rsidP="001301E6">
      <w:pPr>
        <w:spacing w:line="360" w:lineRule="auto"/>
        <w:ind w:left="720" w:hanging="720"/>
        <w:jc w:val="both"/>
        <w:rPr>
          <w:rFonts w:ascii="Franklin Gothic Book" w:hAnsi="Franklin Gothic Book"/>
          <w:sz w:val="20"/>
          <w:szCs w:val="20"/>
        </w:rPr>
      </w:pPr>
      <w:r w:rsidRPr="001301E6">
        <w:rPr>
          <w:rFonts w:ascii="Franklin Gothic Book" w:hAnsi="Franklin Gothic Book"/>
          <w:sz w:val="20"/>
          <w:szCs w:val="20"/>
        </w:rPr>
        <w:t>Manivannan, N. 2014. TNAUSTAT-Statistical package.</w:t>
      </w:r>
    </w:p>
    <w:p w14:paraId="223E72FD" w14:textId="47B5FD59" w:rsidR="003C425A" w:rsidRPr="001301E6" w:rsidRDefault="003C425A" w:rsidP="001301E6">
      <w:pPr>
        <w:spacing w:line="360" w:lineRule="auto"/>
        <w:ind w:left="720" w:hanging="720"/>
        <w:jc w:val="both"/>
        <w:rPr>
          <w:rFonts w:ascii="Franklin Gothic Book" w:hAnsi="Franklin Gothic Book"/>
          <w:sz w:val="20"/>
          <w:szCs w:val="20"/>
        </w:rPr>
      </w:pPr>
      <w:r w:rsidRPr="001301E6">
        <w:rPr>
          <w:rFonts w:ascii="Franklin Gothic Book" w:hAnsi="Franklin Gothic Book"/>
          <w:sz w:val="20"/>
          <w:szCs w:val="20"/>
        </w:rPr>
        <w:t>Manivelan, K, S Juliet Hepziba, R Suresh, M Theradimani, R Renuka, and RP Gnanamalar. 2022. "Inherent variability, correlation and path analysis in lowland rice (</w:t>
      </w:r>
      <w:r w:rsidRPr="00305B58">
        <w:rPr>
          <w:rFonts w:ascii="Franklin Gothic Book" w:hAnsi="Franklin Gothic Book"/>
          <w:i/>
          <w:iCs/>
          <w:sz w:val="20"/>
          <w:szCs w:val="20"/>
        </w:rPr>
        <w:t>Oryza sativa</w:t>
      </w:r>
      <w:r w:rsidRPr="001301E6">
        <w:rPr>
          <w:rFonts w:ascii="Franklin Gothic Book" w:hAnsi="Franklin Gothic Book"/>
          <w:sz w:val="20"/>
          <w:szCs w:val="20"/>
        </w:rPr>
        <w:t xml:space="preserve"> L.)." Biological Forum–An International Journal.</w:t>
      </w:r>
      <w:r w:rsidR="00305B58">
        <w:rPr>
          <w:rFonts w:ascii="Franklin Gothic Book" w:hAnsi="Franklin Gothic Book"/>
          <w:sz w:val="20"/>
          <w:szCs w:val="20"/>
        </w:rPr>
        <w:t xml:space="preserve"> </w:t>
      </w:r>
      <w:r w:rsidR="00305B58" w:rsidRPr="00305B58">
        <w:rPr>
          <w:rFonts w:ascii="Franklin Gothic Book" w:hAnsi="Franklin Gothic Book"/>
          <w:b/>
          <w:bCs/>
          <w:sz w:val="20"/>
          <w:szCs w:val="20"/>
        </w:rPr>
        <w:t>14(2)</w:t>
      </w:r>
      <w:r w:rsidR="00305B58">
        <w:rPr>
          <w:rFonts w:ascii="Franklin Gothic Book" w:hAnsi="Franklin Gothic Book"/>
          <w:sz w:val="20"/>
          <w:szCs w:val="20"/>
        </w:rPr>
        <w:t>:</w:t>
      </w:r>
      <w:r w:rsidR="00305B58" w:rsidRPr="00305B58">
        <w:rPr>
          <w:rFonts w:ascii="Arial" w:hAnsi="Arial" w:cs="Arial"/>
          <w:color w:val="222222"/>
          <w:sz w:val="20"/>
          <w:szCs w:val="20"/>
          <w:shd w:val="clear" w:color="auto" w:fill="FFFFFF"/>
        </w:rPr>
        <w:t xml:space="preserve"> </w:t>
      </w:r>
      <w:r w:rsidR="00305B58">
        <w:rPr>
          <w:rFonts w:ascii="Arial" w:hAnsi="Arial" w:cs="Arial"/>
          <w:color w:val="222222"/>
          <w:sz w:val="20"/>
          <w:szCs w:val="20"/>
          <w:shd w:val="clear" w:color="auto" w:fill="FFFFFF"/>
        </w:rPr>
        <w:t>771-778</w:t>
      </w:r>
    </w:p>
    <w:p w14:paraId="3F23D827" w14:textId="77777777" w:rsidR="003C425A" w:rsidRPr="001301E6" w:rsidRDefault="003C425A" w:rsidP="001301E6">
      <w:pPr>
        <w:spacing w:line="360" w:lineRule="auto"/>
        <w:ind w:left="720" w:hanging="720"/>
        <w:jc w:val="both"/>
        <w:rPr>
          <w:rFonts w:ascii="Franklin Gothic Book" w:hAnsi="Franklin Gothic Book"/>
          <w:sz w:val="20"/>
          <w:szCs w:val="20"/>
        </w:rPr>
      </w:pPr>
      <w:r w:rsidRPr="001301E6">
        <w:rPr>
          <w:rFonts w:ascii="Franklin Gothic Book" w:hAnsi="Franklin Gothic Book"/>
          <w:sz w:val="20"/>
          <w:szCs w:val="20"/>
        </w:rPr>
        <w:t xml:space="preserve">Mezouari, Samia, Karl Eichner, S Parkash Kochhar, Ludger Brühl, and Karin Schwarz. 2006. "Effect of the full refining process on rice bran oil composition and its heat stability."  </w:t>
      </w:r>
      <w:r w:rsidRPr="001301E6">
        <w:rPr>
          <w:rFonts w:ascii="Franklin Gothic Book" w:hAnsi="Franklin Gothic Book"/>
          <w:i/>
          <w:sz w:val="20"/>
          <w:szCs w:val="20"/>
        </w:rPr>
        <w:t>European Journal of Lipid Science and Technology</w:t>
      </w:r>
      <w:r w:rsidRPr="001301E6">
        <w:rPr>
          <w:rFonts w:ascii="Franklin Gothic Book" w:hAnsi="Franklin Gothic Book"/>
          <w:sz w:val="20"/>
          <w:szCs w:val="20"/>
        </w:rPr>
        <w:t xml:space="preserve"> </w:t>
      </w:r>
      <w:r w:rsidRPr="00305B58">
        <w:rPr>
          <w:rFonts w:ascii="Franklin Gothic Book" w:hAnsi="Franklin Gothic Book"/>
          <w:b/>
          <w:bCs/>
          <w:sz w:val="20"/>
          <w:szCs w:val="20"/>
        </w:rPr>
        <w:t>108 (3)</w:t>
      </w:r>
      <w:r w:rsidRPr="001301E6">
        <w:rPr>
          <w:rFonts w:ascii="Franklin Gothic Book" w:hAnsi="Franklin Gothic Book"/>
          <w:sz w:val="20"/>
          <w:szCs w:val="20"/>
        </w:rPr>
        <w:t>:193-199.</w:t>
      </w:r>
    </w:p>
    <w:p w14:paraId="5160EB23" w14:textId="77777777" w:rsidR="003C425A" w:rsidRPr="001301E6" w:rsidRDefault="003C425A" w:rsidP="001301E6">
      <w:pPr>
        <w:spacing w:line="360" w:lineRule="auto"/>
        <w:ind w:left="720" w:hanging="720"/>
        <w:jc w:val="both"/>
        <w:rPr>
          <w:rFonts w:ascii="Franklin Gothic Book" w:hAnsi="Franklin Gothic Book"/>
          <w:sz w:val="20"/>
          <w:szCs w:val="20"/>
        </w:rPr>
      </w:pPr>
      <w:r w:rsidRPr="001301E6">
        <w:rPr>
          <w:rFonts w:ascii="Franklin Gothic Book" w:hAnsi="Franklin Gothic Book"/>
          <w:sz w:val="20"/>
          <w:szCs w:val="20"/>
        </w:rPr>
        <w:lastRenderedPageBreak/>
        <w:t xml:space="preserve">Moldenhauer, KA, ET Champagne, DR McCaskill, H Guraya, and G Mazza. 1998. "Functional products from rice."  </w:t>
      </w:r>
      <w:r w:rsidRPr="001301E6">
        <w:rPr>
          <w:rFonts w:ascii="Franklin Gothic Book" w:hAnsi="Franklin Gothic Book"/>
          <w:i/>
          <w:sz w:val="20"/>
          <w:szCs w:val="20"/>
        </w:rPr>
        <w:t>Functional Foods: Biochemical and Processing Aspects</w:t>
      </w:r>
      <w:r w:rsidRPr="001301E6">
        <w:rPr>
          <w:rFonts w:ascii="Franklin Gothic Book" w:hAnsi="Franklin Gothic Book"/>
          <w:sz w:val="20"/>
          <w:szCs w:val="20"/>
        </w:rPr>
        <w:t xml:space="preserve"> </w:t>
      </w:r>
      <w:r w:rsidRPr="00305B58">
        <w:rPr>
          <w:rFonts w:ascii="Franklin Gothic Book" w:hAnsi="Franklin Gothic Book"/>
          <w:b/>
          <w:bCs/>
          <w:sz w:val="20"/>
          <w:szCs w:val="20"/>
        </w:rPr>
        <w:t>1</w:t>
      </w:r>
      <w:r w:rsidRPr="001301E6">
        <w:rPr>
          <w:rFonts w:ascii="Franklin Gothic Book" w:hAnsi="Franklin Gothic Book"/>
          <w:sz w:val="20"/>
          <w:szCs w:val="20"/>
        </w:rPr>
        <w:t>:71-89.</w:t>
      </w:r>
    </w:p>
    <w:p w14:paraId="41ACE7C2" w14:textId="77777777" w:rsidR="003C425A" w:rsidRPr="001301E6" w:rsidRDefault="003C425A" w:rsidP="001301E6">
      <w:pPr>
        <w:spacing w:line="360" w:lineRule="auto"/>
        <w:ind w:left="720" w:hanging="720"/>
        <w:jc w:val="both"/>
        <w:rPr>
          <w:rFonts w:ascii="Franklin Gothic Book" w:hAnsi="Franklin Gothic Book"/>
          <w:sz w:val="20"/>
          <w:szCs w:val="20"/>
        </w:rPr>
      </w:pPr>
      <w:r w:rsidRPr="001301E6">
        <w:rPr>
          <w:rFonts w:ascii="Franklin Gothic Book" w:hAnsi="Franklin Gothic Book"/>
          <w:sz w:val="20"/>
          <w:szCs w:val="20"/>
        </w:rPr>
        <w:t xml:space="preserve">Punia, Sneh, Manoj Kumar, Anil Kumar Siroha, and Sukhvinder Singh Purewal. 2021. "Rice bran oil: Emerging trends in extraction, health benefit, and its industrial application."  </w:t>
      </w:r>
      <w:r w:rsidRPr="001301E6">
        <w:rPr>
          <w:rFonts w:ascii="Franklin Gothic Book" w:hAnsi="Franklin Gothic Book"/>
          <w:i/>
          <w:sz w:val="20"/>
          <w:szCs w:val="20"/>
        </w:rPr>
        <w:t>Rice Science</w:t>
      </w:r>
      <w:r w:rsidRPr="001301E6">
        <w:rPr>
          <w:rFonts w:ascii="Franklin Gothic Book" w:hAnsi="Franklin Gothic Book"/>
          <w:sz w:val="20"/>
          <w:szCs w:val="20"/>
        </w:rPr>
        <w:t xml:space="preserve"> </w:t>
      </w:r>
      <w:r w:rsidRPr="00305B58">
        <w:rPr>
          <w:rFonts w:ascii="Franklin Gothic Book" w:hAnsi="Franklin Gothic Book"/>
          <w:b/>
          <w:bCs/>
          <w:sz w:val="20"/>
          <w:szCs w:val="20"/>
        </w:rPr>
        <w:t>28 (3)</w:t>
      </w:r>
      <w:r w:rsidRPr="001301E6">
        <w:rPr>
          <w:rFonts w:ascii="Franklin Gothic Book" w:hAnsi="Franklin Gothic Book"/>
          <w:sz w:val="20"/>
          <w:szCs w:val="20"/>
        </w:rPr>
        <w:t>:217-232.</w:t>
      </w:r>
    </w:p>
    <w:p w14:paraId="133E8B62" w14:textId="77777777" w:rsidR="003C425A" w:rsidRPr="001301E6" w:rsidRDefault="003C425A" w:rsidP="001301E6">
      <w:pPr>
        <w:spacing w:line="360" w:lineRule="auto"/>
        <w:ind w:left="720" w:hanging="720"/>
        <w:jc w:val="both"/>
        <w:rPr>
          <w:rFonts w:ascii="Franklin Gothic Book" w:hAnsi="Franklin Gothic Book"/>
          <w:sz w:val="20"/>
          <w:szCs w:val="20"/>
        </w:rPr>
      </w:pPr>
      <w:r w:rsidRPr="001301E6">
        <w:rPr>
          <w:rFonts w:ascii="Franklin Gothic Book" w:hAnsi="Franklin Gothic Book"/>
          <w:sz w:val="20"/>
          <w:szCs w:val="20"/>
        </w:rPr>
        <w:t>Sadhana, P, Ch Damodar Raju, LV Rao, and Aparna Kuna. 2022. "Studies on variability, correlation and path coefficient analysis for yield and quality traits in rice (</w:t>
      </w:r>
      <w:r w:rsidRPr="00305B58">
        <w:rPr>
          <w:rFonts w:ascii="Franklin Gothic Book" w:hAnsi="Franklin Gothic Book"/>
          <w:i/>
          <w:iCs/>
          <w:sz w:val="20"/>
          <w:szCs w:val="20"/>
        </w:rPr>
        <w:t>Oryza sativa</w:t>
      </w:r>
      <w:r w:rsidRPr="001301E6">
        <w:rPr>
          <w:rFonts w:ascii="Franklin Gothic Book" w:hAnsi="Franklin Gothic Book"/>
          <w:sz w:val="20"/>
          <w:szCs w:val="20"/>
        </w:rPr>
        <w:t xml:space="preserve"> L.) genotypes."  </w:t>
      </w:r>
      <w:r w:rsidRPr="001301E6">
        <w:rPr>
          <w:rFonts w:ascii="Franklin Gothic Book" w:hAnsi="Franklin Gothic Book"/>
          <w:i/>
          <w:sz w:val="20"/>
          <w:szCs w:val="20"/>
        </w:rPr>
        <w:t>Electronic Journal of Plant Breeding</w:t>
      </w:r>
      <w:r w:rsidRPr="001301E6">
        <w:rPr>
          <w:rFonts w:ascii="Franklin Gothic Book" w:hAnsi="Franklin Gothic Book"/>
          <w:sz w:val="20"/>
          <w:szCs w:val="20"/>
        </w:rPr>
        <w:t xml:space="preserve"> </w:t>
      </w:r>
      <w:r w:rsidRPr="00305B58">
        <w:rPr>
          <w:rFonts w:ascii="Franklin Gothic Book" w:hAnsi="Franklin Gothic Book"/>
          <w:b/>
          <w:bCs/>
          <w:sz w:val="20"/>
          <w:szCs w:val="20"/>
        </w:rPr>
        <w:t>13 (2)</w:t>
      </w:r>
      <w:r w:rsidRPr="001301E6">
        <w:rPr>
          <w:rFonts w:ascii="Franklin Gothic Book" w:hAnsi="Franklin Gothic Book"/>
          <w:sz w:val="20"/>
          <w:szCs w:val="20"/>
        </w:rPr>
        <w:t>:670-678.</w:t>
      </w:r>
    </w:p>
    <w:p w14:paraId="3956640F" w14:textId="77777777" w:rsidR="003C425A" w:rsidRPr="001301E6" w:rsidRDefault="003C425A" w:rsidP="001301E6">
      <w:pPr>
        <w:spacing w:line="360" w:lineRule="auto"/>
        <w:ind w:left="720" w:hanging="720"/>
        <w:jc w:val="both"/>
        <w:rPr>
          <w:rFonts w:ascii="Franklin Gothic Book" w:hAnsi="Franklin Gothic Book"/>
          <w:sz w:val="20"/>
          <w:szCs w:val="20"/>
        </w:rPr>
      </w:pPr>
      <w:r w:rsidRPr="001301E6">
        <w:rPr>
          <w:rFonts w:ascii="Franklin Gothic Book" w:hAnsi="Franklin Gothic Book"/>
          <w:sz w:val="20"/>
          <w:szCs w:val="20"/>
        </w:rPr>
        <w:t xml:space="preserve">Sohail, Muhammad, Allah Rakha, Masood Sadiq Butt, Muhammad Jawad Iqbal, and Summer Rashid. 2017. "Rice bran nutraceutics: A comprehensive review."  </w:t>
      </w:r>
      <w:r w:rsidRPr="001301E6">
        <w:rPr>
          <w:rFonts w:ascii="Franklin Gothic Book" w:hAnsi="Franklin Gothic Book"/>
          <w:i/>
          <w:sz w:val="20"/>
          <w:szCs w:val="20"/>
        </w:rPr>
        <w:t>Critical Reviews in Food Science and Nutrition</w:t>
      </w:r>
      <w:r w:rsidRPr="001301E6">
        <w:rPr>
          <w:rFonts w:ascii="Franklin Gothic Book" w:hAnsi="Franklin Gothic Book"/>
          <w:sz w:val="20"/>
          <w:szCs w:val="20"/>
        </w:rPr>
        <w:t xml:space="preserve"> </w:t>
      </w:r>
      <w:r w:rsidRPr="00305B58">
        <w:rPr>
          <w:rFonts w:ascii="Franklin Gothic Book" w:hAnsi="Franklin Gothic Book"/>
          <w:b/>
          <w:bCs/>
          <w:sz w:val="20"/>
          <w:szCs w:val="20"/>
        </w:rPr>
        <w:t>57 (17)</w:t>
      </w:r>
      <w:r w:rsidRPr="001301E6">
        <w:rPr>
          <w:rFonts w:ascii="Franklin Gothic Book" w:hAnsi="Franklin Gothic Book"/>
          <w:sz w:val="20"/>
          <w:szCs w:val="20"/>
        </w:rPr>
        <w:t>:3771-3780.</w:t>
      </w:r>
    </w:p>
    <w:p w14:paraId="140FA2C0" w14:textId="07B638AE" w:rsidR="003C425A" w:rsidRPr="001301E6" w:rsidRDefault="003C425A" w:rsidP="001301E6">
      <w:pPr>
        <w:spacing w:line="360" w:lineRule="auto"/>
        <w:ind w:left="720" w:hanging="720"/>
        <w:jc w:val="both"/>
        <w:rPr>
          <w:rFonts w:ascii="Franklin Gothic Book" w:hAnsi="Franklin Gothic Book"/>
          <w:sz w:val="20"/>
          <w:szCs w:val="20"/>
        </w:rPr>
      </w:pPr>
      <w:r w:rsidRPr="001301E6">
        <w:rPr>
          <w:rFonts w:ascii="Franklin Gothic Book" w:hAnsi="Franklin Gothic Book"/>
          <w:sz w:val="20"/>
          <w:szCs w:val="20"/>
        </w:rPr>
        <w:t>Velprabakaran, S, S Rajeswari, P Jeyaprakash, and M Raveendran. 2020. "Variability and association analysis on traditional rice grain parameters for better plant selection."</w:t>
      </w:r>
      <w:r w:rsidR="00305B58" w:rsidRPr="00305B58">
        <w:t xml:space="preserve"> </w:t>
      </w:r>
      <w:r w:rsidR="00305B58" w:rsidRPr="00305B58">
        <w:rPr>
          <w:rFonts w:ascii="Franklin Gothic Book" w:hAnsi="Franklin Gothic Book"/>
          <w:i/>
          <w:iCs/>
          <w:sz w:val="20"/>
          <w:szCs w:val="20"/>
        </w:rPr>
        <w:t>J. Pharm. Innov</w:t>
      </w:r>
      <w:r w:rsidR="00305B58">
        <w:t xml:space="preserve"> </w:t>
      </w:r>
      <w:r w:rsidR="00305B58" w:rsidRPr="00305B58">
        <w:rPr>
          <w:b/>
          <w:bCs/>
        </w:rPr>
        <w:t xml:space="preserve">9 </w:t>
      </w:r>
      <w:r w:rsidR="00305B58" w:rsidRPr="00305B58">
        <w:rPr>
          <w:rFonts w:ascii="Franklin Gothic Book" w:hAnsi="Franklin Gothic Book"/>
          <w:b/>
          <w:bCs/>
          <w:sz w:val="20"/>
          <w:szCs w:val="20"/>
        </w:rPr>
        <w:t>(3)</w:t>
      </w:r>
      <w:r w:rsidR="00305B58" w:rsidRPr="00305B58">
        <w:rPr>
          <w:rFonts w:ascii="Franklin Gothic Book" w:hAnsi="Franklin Gothic Book"/>
          <w:sz w:val="20"/>
          <w:szCs w:val="20"/>
        </w:rPr>
        <w:t>: 753-757</w:t>
      </w:r>
    </w:p>
    <w:p w14:paraId="268DE725" w14:textId="77777777" w:rsidR="003C425A" w:rsidRPr="001301E6" w:rsidRDefault="003C425A" w:rsidP="001301E6">
      <w:pPr>
        <w:spacing w:line="360" w:lineRule="auto"/>
        <w:ind w:left="720" w:hanging="720"/>
        <w:jc w:val="both"/>
        <w:rPr>
          <w:rFonts w:ascii="Franklin Gothic Book" w:hAnsi="Franklin Gothic Book"/>
          <w:sz w:val="20"/>
          <w:szCs w:val="20"/>
        </w:rPr>
      </w:pPr>
      <w:r w:rsidRPr="001301E6">
        <w:rPr>
          <w:rFonts w:ascii="Franklin Gothic Book" w:hAnsi="Franklin Gothic Book"/>
          <w:sz w:val="20"/>
          <w:szCs w:val="20"/>
        </w:rPr>
        <w:t xml:space="preserve">Zahid, M Afzal, M Akhter, M Sabar, Zaheen Manzoor, and Tahir Awan. 2006. "Correlation and path analysis studies of yield and economic traits in Basmati rice (Oryza sativa L.)."  </w:t>
      </w:r>
      <w:r w:rsidRPr="001301E6">
        <w:rPr>
          <w:rFonts w:ascii="Franklin Gothic Book" w:hAnsi="Franklin Gothic Book"/>
          <w:i/>
          <w:sz w:val="20"/>
          <w:szCs w:val="20"/>
        </w:rPr>
        <w:t>Asian J. Plant Sci</w:t>
      </w:r>
      <w:r w:rsidRPr="001301E6">
        <w:rPr>
          <w:rFonts w:ascii="Franklin Gothic Book" w:hAnsi="Franklin Gothic Book"/>
          <w:sz w:val="20"/>
          <w:szCs w:val="20"/>
        </w:rPr>
        <w:t xml:space="preserve"> </w:t>
      </w:r>
      <w:r w:rsidRPr="00305B58">
        <w:rPr>
          <w:rFonts w:ascii="Franklin Gothic Book" w:hAnsi="Franklin Gothic Book"/>
          <w:b/>
          <w:bCs/>
          <w:sz w:val="20"/>
          <w:szCs w:val="20"/>
        </w:rPr>
        <w:t>5 (4)</w:t>
      </w:r>
      <w:r w:rsidRPr="001301E6">
        <w:rPr>
          <w:rFonts w:ascii="Franklin Gothic Book" w:hAnsi="Franklin Gothic Book"/>
          <w:sz w:val="20"/>
          <w:szCs w:val="20"/>
        </w:rPr>
        <w:t>:643-645.</w:t>
      </w:r>
    </w:p>
    <w:p w14:paraId="3F61257E" w14:textId="0433A0E7" w:rsidR="001D189E" w:rsidRDefault="008B1014" w:rsidP="001301E6">
      <w:pPr>
        <w:spacing w:line="360" w:lineRule="auto"/>
        <w:ind w:left="720" w:hanging="720"/>
        <w:jc w:val="both"/>
        <w:rPr>
          <w:rFonts w:ascii="Times New Roman" w:hAnsi="Times New Roman"/>
          <w:sz w:val="24"/>
          <w:szCs w:val="24"/>
        </w:rPr>
      </w:pPr>
      <w:r w:rsidRPr="001301E6">
        <w:rPr>
          <w:rFonts w:ascii="Franklin Gothic Book" w:hAnsi="Franklin Gothic Book"/>
          <w:sz w:val="20"/>
          <w:szCs w:val="20"/>
        </w:rPr>
        <w:fldChar w:fldCharType="end"/>
      </w:r>
    </w:p>
    <w:p w14:paraId="5BABCC07" w14:textId="77777777" w:rsidR="001D189E" w:rsidRDefault="001D189E" w:rsidP="008B1014">
      <w:pPr>
        <w:tabs>
          <w:tab w:val="left" w:pos="7020"/>
        </w:tabs>
        <w:autoSpaceDE w:val="0"/>
        <w:autoSpaceDN w:val="0"/>
        <w:adjustRightInd w:val="0"/>
        <w:spacing w:after="0" w:line="360" w:lineRule="auto"/>
        <w:jc w:val="both"/>
        <w:rPr>
          <w:rFonts w:ascii="Times New Roman" w:hAnsi="Times New Roman" w:cs="Times New Roman"/>
          <w:sz w:val="24"/>
          <w:szCs w:val="24"/>
        </w:rPr>
      </w:pPr>
    </w:p>
    <w:p w14:paraId="712CF460" w14:textId="77777777" w:rsidR="001D189E" w:rsidRDefault="001D189E" w:rsidP="008B1014">
      <w:pPr>
        <w:tabs>
          <w:tab w:val="left" w:pos="7020"/>
        </w:tabs>
        <w:autoSpaceDE w:val="0"/>
        <w:autoSpaceDN w:val="0"/>
        <w:adjustRightInd w:val="0"/>
        <w:spacing w:after="0" w:line="360" w:lineRule="auto"/>
        <w:jc w:val="both"/>
        <w:rPr>
          <w:rFonts w:ascii="Times New Roman" w:hAnsi="Times New Roman" w:cs="Times New Roman"/>
          <w:sz w:val="24"/>
          <w:szCs w:val="24"/>
        </w:rPr>
      </w:pPr>
    </w:p>
    <w:p w14:paraId="2A79E50C" w14:textId="77777777" w:rsidR="001D189E" w:rsidRDefault="001D189E" w:rsidP="008B1014">
      <w:pPr>
        <w:tabs>
          <w:tab w:val="left" w:pos="7020"/>
        </w:tabs>
        <w:autoSpaceDE w:val="0"/>
        <w:autoSpaceDN w:val="0"/>
        <w:adjustRightInd w:val="0"/>
        <w:spacing w:after="0" w:line="360" w:lineRule="auto"/>
        <w:jc w:val="both"/>
        <w:rPr>
          <w:rFonts w:ascii="Times New Roman" w:hAnsi="Times New Roman" w:cs="Times New Roman"/>
          <w:sz w:val="24"/>
          <w:szCs w:val="24"/>
        </w:rPr>
        <w:sectPr w:rsidR="001D189E" w:rsidSect="00191105">
          <w:type w:val="continuous"/>
          <w:pgSz w:w="11906" w:h="16838"/>
          <w:pgMar w:top="1440" w:right="1440" w:bottom="1440" w:left="1440" w:header="708" w:footer="708" w:gutter="0"/>
          <w:cols w:space="708"/>
          <w:docGrid w:linePitch="360"/>
        </w:sectPr>
      </w:pPr>
    </w:p>
    <w:p w14:paraId="7F4A36A8" w14:textId="77777777" w:rsidR="001D189E" w:rsidRPr="009A5D25" w:rsidRDefault="001D189E" w:rsidP="009A5D25">
      <w:pPr>
        <w:pStyle w:val="Heading2"/>
        <w:rPr>
          <w:rFonts w:ascii="Franklin Gothic Book" w:hAnsi="Franklin Gothic Book"/>
          <w:sz w:val="22"/>
          <w:szCs w:val="22"/>
        </w:rPr>
      </w:pPr>
      <w:r w:rsidRPr="009A5D25">
        <w:rPr>
          <w:rFonts w:ascii="Franklin Gothic Book" w:hAnsi="Franklin Gothic Book"/>
          <w:sz w:val="22"/>
          <w:szCs w:val="22"/>
        </w:rPr>
        <w:lastRenderedPageBreak/>
        <w:t>Table 1: ANOVA for thirteen traits in rice genotypes</w:t>
      </w:r>
    </w:p>
    <w:tbl>
      <w:tblPr>
        <w:tblStyle w:val="PlainTable2"/>
        <w:tblW w:w="5042" w:type="pct"/>
        <w:tblLook w:val="04A0" w:firstRow="1" w:lastRow="0" w:firstColumn="1" w:lastColumn="0" w:noHBand="0" w:noVBand="1"/>
      </w:tblPr>
      <w:tblGrid>
        <w:gridCol w:w="1477"/>
        <w:gridCol w:w="559"/>
        <w:gridCol w:w="1005"/>
        <w:gridCol w:w="878"/>
        <w:gridCol w:w="878"/>
        <w:gridCol w:w="878"/>
        <w:gridCol w:w="878"/>
        <w:gridCol w:w="1261"/>
        <w:gridCol w:w="886"/>
        <w:gridCol w:w="878"/>
        <w:gridCol w:w="878"/>
        <w:gridCol w:w="926"/>
        <w:gridCol w:w="878"/>
        <w:gridCol w:w="1015"/>
        <w:gridCol w:w="1018"/>
      </w:tblGrid>
      <w:tr w:rsidR="001D189E" w:rsidRPr="005761BD" w14:paraId="601D6707" w14:textId="77777777" w:rsidTr="009A5D25">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517" w:type="pct"/>
            <w:vMerge w:val="restart"/>
          </w:tcPr>
          <w:p w14:paraId="5D1FDA84" w14:textId="77777777" w:rsidR="001D189E" w:rsidRPr="005761BD" w:rsidRDefault="001D189E" w:rsidP="001D189E">
            <w:pPr>
              <w:jc w:val="center"/>
              <w:rPr>
                <w:rFonts w:ascii="Franklin Gothic Book" w:hAnsi="Franklin Gothic Book" w:cs="Times New Roman"/>
                <w:b w:val="0"/>
                <w:bCs w:val="0"/>
                <w:sz w:val="20"/>
                <w:szCs w:val="20"/>
              </w:rPr>
            </w:pPr>
            <w:r w:rsidRPr="005761BD">
              <w:rPr>
                <w:rFonts w:ascii="Franklin Gothic Book" w:hAnsi="Franklin Gothic Book" w:cs="Times New Roman"/>
                <w:sz w:val="20"/>
                <w:szCs w:val="20"/>
              </w:rPr>
              <w:t>Source of variation</w:t>
            </w:r>
          </w:p>
        </w:tc>
        <w:tc>
          <w:tcPr>
            <w:tcW w:w="196" w:type="pct"/>
            <w:vMerge w:val="restart"/>
          </w:tcPr>
          <w:p w14:paraId="2A0EF42A" w14:textId="77777777" w:rsidR="001D189E" w:rsidRPr="005761BD" w:rsidRDefault="001D189E" w:rsidP="001D189E">
            <w:pPr>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 New Roman"/>
                <w:b w:val="0"/>
                <w:bCs w:val="0"/>
                <w:sz w:val="20"/>
                <w:szCs w:val="20"/>
              </w:rPr>
            </w:pPr>
            <w:r w:rsidRPr="005761BD">
              <w:rPr>
                <w:rFonts w:ascii="Franklin Gothic Book" w:hAnsi="Franklin Gothic Book" w:cs="Times New Roman"/>
                <w:sz w:val="20"/>
                <w:szCs w:val="20"/>
              </w:rPr>
              <w:t>df</w:t>
            </w:r>
          </w:p>
        </w:tc>
        <w:tc>
          <w:tcPr>
            <w:tcW w:w="4286" w:type="pct"/>
            <w:gridSpan w:val="13"/>
          </w:tcPr>
          <w:p w14:paraId="1AB9AC8D" w14:textId="77777777" w:rsidR="001D189E" w:rsidRPr="005761BD" w:rsidRDefault="001D189E" w:rsidP="001D189E">
            <w:pPr>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 New Roman"/>
                <w:b w:val="0"/>
                <w:bCs w:val="0"/>
                <w:sz w:val="20"/>
                <w:szCs w:val="20"/>
              </w:rPr>
            </w:pPr>
            <w:r w:rsidRPr="005761BD">
              <w:rPr>
                <w:rFonts w:ascii="Franklin Gothic Book" w:hAnsi="Franklin Gothic Book" w:cs="Times New Roman"/>
                <w:sz w:val="20"/>
                <w:szCs w:val="20"/>
              </w:rPr>
              <w:t>Mean Sum of Squares</w:t>
            </w:r>
          </w:p>
        </w:tc>
      </w:tr>
      <w:tr w:rsidR="001D189E" w:rsidRPr="005761BD" w14:paraId="559FE0CF" w14:textId="77777777" w:rsidTr="009A5D25">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17" w:type="pct"/>
            <w:vMerge/>
          </w:tcPr>
          <w:p w14:paraId="63064E29" w14:textId="77777777" w:rsidR="001D189E" w:rsidRPr="005761BD" w:rsidRDefault="001D189E" w:rsidP="001D189E">
            <w:pPr>
              <w:jc w:val="center"/>
              <w:rPr>
                <w:rFonts w:ascii="Franklin Gothic Book" w:hAnsi="Franklin Gothic Book" w:cs="Times New Roman"/>
                <w:b w:val="0"/>
                <w:bCs w:val="0"/>
                <w:sz w:val="20"/>
                <w:szCs w:val="20"/>
              </w:rPr>
            </w:pPr>
          </w:p>
        </w:tc>
        <w:tc>
          <w:tcPr>
            <w:tcW w:w="196" w:type="pct"/>
            <w:vMerge/>
          </w:tcPr>
          <w:p w14:paraId="03F153D7" w14:textId="77777777" w:rsidR="001D189E" w:rsidRPr="005761BD" w:rsidRDefault="001D189E" w:rsidP="001D189E">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p>
        </w:tc>
        <w:tc>
          <w:tcPr>
            <w:tcW w:w="352" w:type="pct"/>
          </w:tcPr>
          <w:p w14:paraId="5C2A0385" w14:textId="77777777" w:rsidR="001D189E" w:rsidRPr="005761BD" w:rsidRDefault="001D189E" w:rsidP="001D189E">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b/>
                <w:bCs/>
                <w:sz w:val="20"/>
                <w:szCs w:val="20"/>
              </w:rPr>
            </w:pPr>
            <w:r w:rsidRPr="005761BD">
              <w:rPr>
                <w:rFonts w:ascii="Franklin Gothic Book" w:hAnsi="Franklin Gothic Book" w:cs="Times New Roman"/>
                <w:b/>
                <w:bCs/>
                <w:sz w:val="20"/>
                <w:szCs w:val="20"/>
              </w:rPr>
              <w:t>PH</w:t>
            </w:r>
          </w:p>
        </w:tc>
        <w:tc>
          <w:tcPr>
            <w:tcW w:w="307" w:type="pct"/>
          </w:tcPr>
          <w:p w14:paraId="52D5E9CB" w14:textId="77777777" w:rsidR="001D189E" w:rsidRPr="005761BD" w:rsidRDefault="001D189E" w:rsidP="001D189E">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b/>
                <w:bCs/>
                <w:sz w:val="20"/>
                <w:szCs w:val="20"/>
              </w:rPr>
            </w:pPr>
            <w:r w:rsidRPr="005761BD">
              <w:rPr>
                <w:rFonts w:ascii="Franklin Gothic Book" w:hAnsi="Franklin Gothic Book" w:cs="Times New Roman"/>
                <w:b/>
                <w:bCs/>
                <w:sz w:val="20"/>
                <w:szCs w:val="20"/>
              </w:rPr>
              <w:t>NPT</w:t>
            </w:r>
          </w:p>
        </w:tc>
        <w:tc>
          <w:tcPr>
            <w:tcW w:w="307" w:type="pct"/>
          </w:tcPr>
          <w:p w14:paraId="737700D6" w14:textId="77777777" w:rsidR="001D189E" w:rsidRPr="005761BD" w:rsidRDefault="001D189E" w:rsidP="001D189E">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b/>
                <w:bCs/>
                <w:sz w:val="20"/>
                <w:szCs w:val="20"/>
              </w:rPr>
            </w:pPr>
            <w:r w:rsidRPr="005761BD">
              <w:rPr>
                <w:rFonts w:ascii="Franklin Gothic Book" w:hAnsi="Franklin Gothic Book" w:cs="Times New Roman"/>
                <w:b/>
                <w:bCs/>
                <w:sz w:val="20"/>
                <w:szCs w:val="20"/>
              </w:rPr>
              <w:t>FLL</w:t>
            </w:r>
          </w:p>
        </w:tc>
        <w:tc>
          <w:tcPr>
            <w:tcW w:w="307" w:type="pct"/>
          </w:tcPr>
          <w:p w14:paraId="376807C1" w14:textId="77777777" w:rsidR="001D189E" w:rsidRPr="005761BD" w:rsidRDefault="001D189E" w:rsidP="001D189E">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b/>
                <w:bCs/>
                <w:sz w:val="20"/>
                <w:szCs w:val="20"/>
              </w:rPr>
            </w:pPr>
            <w:r w:rsidRPr="005761BD">
              <w:rPr>
                <w:rFonts w:ascii="Franklin Gothic Book" w:hAnsi="Franklin Gothic Book" w:cs="Times New Roman"/>
                <w:b/>
                <w:bCs/>
                <w:sz w:val="20"/>
                <w:szCs w:val="20"/>
              </w:rPr>
              <w:t>FLW</w:t>
            </w:r>
          </w:p>
        </w:tc>
        <w:tc>
          <w:tcPr>
            <w:tcW w:w="307" w:type="pct"/>
          </w:tcPr>
          <w:p w14:paraId="2CFE5440" w14:textId="77777777" w:rsidR="001D189E" w:rsidRPr="005761BD" w:rsidRDefault="001D189E" w:rsidP="001D189E">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b/>
                <w:bCs/>
                <w:sz w:val="20"/>
                <w:szCs w:val="20"/>
              </w:rPr>
            </w:pPr>
            <w:r w:rsidRPr="005761BD">
              <w:rPr>
                <w:rFonts w:ascii="Franklin Gothic Book" w:hAnsi="Franklin Gothic Book" w:cs="Times New Roman"/>
                <w:b/>
                <w:bCs/>
                <w:sz w:val="20"/>
                <w:szCs w:val="20"/>
              </w:rPr>
              <w:t>PL</w:t>
            </w:r>
          </w:p>
        </w:tc>
        <w:tc>
          <w:tcPr>
            <w:tcW w:w="441" w:type="pct"/>
          </w:tcPr>
          <w:p w14:paraId="33F2ECA0" w14:textId="77777777" w:rsidR="001D189E" w:rsidRPr="005761BD" w:rsidRDefault="001D189E" w:rsidP="001D189E">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b/>
                <w:bCs/>
                <w:sz w:val="20"/>
                <w:szCs w:val="20"/>
              </w:rPr>
            </w:pPr>
            <w:r w:rsidRPr="005761BD">
              <w:rPr>
                <w:rFonts w:ascii="Franklin Gothic Book" w:hAnsi="Franklin Gothic Book" w:cs="Times New Roman"/>
                <w:b/>
                <w:bCs/>
                <w:sz w:val="20"/>
                <w:szCs w:val="20"/>
              </w:rPr>
              <w:t>NGP</w:t>
            </w:r>
          </w:p>
        </w:tc>
        <w:tc>
          <w:tcPr>
            <w:tcW w:w="310" w:type="pct"/>
          </w:tcPr>
          <w:p w14:paraId="096C73A5" w14:textId="77777777" w:rsidR="001D189E" w:rsidRPr="005761BD" w:rsidRDefault="001D189E" w:rsidP="001D189E">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b/>
                <w:bCs/>
                <w:sz w:val="20"/>
                <w:szCs w:val="20"/>
              </w:rPr>
            </w:pPr>
            <w:r w:rsidRPr="005761BD">
              <w:rPr>
                <w:rFonts w:ascii="Franklin Gothic Book" w:hAnsi="Franklin Gothic Book" w:cs="Times New Roman"/>
                <w:b/>
                <w:bCs/>
                <w:sz w:val="20"/>
                <w:szCs w:val="20"/>
              </w:rPr>
              <w:t>TGW</w:t>
            </w:r>
          </w:p>
        </w:tc>
        <w:tc>
          <w:tcPr>
            <w:tcW w:w="307" w:type="pct"/>
          </w:tcPr>
          <w:p w14:paraId="209D394A" w14:textId="77777777" w:rsidR="001D189E" w:rsidRPr="005761BD" w:rsidRDefault="001D189E" w:rsidP="001D189E">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b/>
                <w:bCs/>
                <w:sz w:val="20"/>
                <w:szCs w:val="20"/>
              </w:rPr>
            </w:pPr>
            <w:r w:rsidRPr="005761BD">
              <w:rPr>
                <w:rFonts w:ascii="Franklin Gothic Book" w:hAnsi="Franklin Gothic Book" w:cs="Times New Roman"/>
                <w:b/>
                <w:bCs/>
                <w:sz w:val="20"/>
                <w:szCs w:val="20"/>
              </w:rPr>
              <w:t>SPY</w:t>
            </w:r>
          </w:p>
        </w:tc>
        <w:tc>
          <w:tcPr>
            <w:tcW w:w="307" w:type="pct"/>
          </w:tcPr>
          <w:p w14:paraId="4AAB9623" w14:textId="77777777" w:rsidR="001D189E" w:rsidRPr="005761BD" w:rsidRDefault="001D189E" w:rsidP="001D189E">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b/>
                <w:bCs/>
                <w:sz w:val="20"/>
                <w:szCs w:val="20"/>
              </w:rPr>
            </w:pPr>
            <w:r w:rsidRPr="005761BD">
              <w:rPr>
                <w:rFonts w:ascii="Franklin Gothic Book" w:hAnsi="Franklin Gothic Book" w:cs="Times New Roman"/>
                <w:b/>
                <w:bCs/>
                <w:sz w:val="20"/>
                <w:szCs w:val="20"/>
              </w:rPr>
              <w:t>BR</w:t>
            </w:r>
          </w:p>
        </w:tc>
        <w:tc>
          <w:tcPr>
            <w:tcW w:w="324" w:type="pct"/>
          </w:tcPr>
          <w:p w14:paraId="33AB96C8" w14:textId="77777777" w:rsidR="001D189E" w:rsidRPr="005761BD" w:rsidRDefault="001D189E" w:rsidP="001D189E">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b/>
                <w:bCs/>
                <w:sz w:val="20"/>
                <w:szCs w:val="20"/>
              </w:rPr>
            </w:pPr>
            <w:r w:rsidRPr="005761BD">
              <w:rPr>
                <w:rFonts w:ascii="Franklin Gothic Book" w:hAnsi="Franklin Gothic Book" w:cs="Times New Roman"/>
                <w:b/>
                <w:bCs/>
                <w:sz w:val="20"/>
                <w:szCs w:val="20"/>
              </w:rPr>
              <w:t>MILL</w:t>
            </w:r>
          </w:p>
        </w:tc>
        <w:tc>
          <w:tcPr>
            <w:tcW w:w="307" w:type="pct"/>
          </w:tcPr>
          <w:p w14:paraId="58C436DE" w14:textId="77777777" w:rsidR="001D189E" w:rsidRPr="005761BD" w:rsidRDefault="001D189E" w:rsidP="001D189E">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b/>
                <w:bCs/>
                <w:sz w:val="20"/>
                <w:szCs w:val="20"/>
              </w:rPr>
            </w:pPr>
            <w:r w:rsidRPr="005761BD">
              <w:rPr>
                <w:rFonts w:ascii="Franklin Gothic Book" w:hAnsi="Franklin Gothic Book" w:cs="Times New Roman"/>
                <w:b/>
                <w:bCs/>
                <w:sz w:val="20"/>
                <w:szCs w:val="20"/>
              </w:rPr>
              <w:t>HRR</w:t>
            </w:r>
          </w:p>
        </w:tc>
        <w:tc>
          <w:tcPr>
            <w:tcW w:w="355" w:type="pct"/>
          </w:tcPr>
          <w:p w14:paraId="7A79D609" w14:textId="77777777" w:rsidR="001D189E" w:rsidRPr="005761BD" w:rsidRDefault="001D189E" w:rsidP="001D189E">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b/>
                <w:bCs/>
                <w:sz w:val="20"/>
                <w:szCs w:val="20"/>
              </w:rPr>
            </w:pPr>
            <w:r w:rsidRPr="005761BD">
              <w:rPr>
                <w:rFonts w:ascii="Franklin Gothic Book" w:hAnsi="Franklin Gothic Book" w:cs="Times New Roman"/>
                <w:b/>
                <w:bCs/>
                <w:sz w:val="20"/>
                <w:szCs w:val="20"/>
              </w:rPr>
              <w:t>BRAN</w:t>
            </w:r>
          </w:p>
        </w:tc>
        <w:tc>
          <w:tcPr>
            <w:tcW w:w="356" w:type="pct"/>
          </w:tcPr>
          <w:p w14:paraId="2F150CFC" w14:textId="77777777" w:rsidR="001D189E" w:rsidRPr="005761BD" w:rsidRDefault="001D189E" w:rsidP="001D189E">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b/>
                <w:bCs/>
                <w:sz w:val="20"/>
                <w:szCs w:val="20"/>
              </w:rPr>
            </w:pPr>
            <w:r w:rsidRPr="005761BD">
              <w:rPr>
                <w:rFonts w:ascii="Franklin Gothic Book" w:hAnsi="Franklin Gothic Book" w:cs="Times New Roman"/>
                <w:b/>
                <w:bCs/>
                <w:sz w:val="20"/>
                <w:szCs w:val="20"/>
              </w:rPr>
              <w:t>BRAN OIL%</w:t>
            </w:r>
          </w:p>
        </w:tc>
      </w:tr>
      <w:tr w:rsidR="001D189E" w:rsidRPr="005761BD" w14:paraId="03181435" w14:textId="77777777" w:rsidTr="005761BD">
        <w:trPr>
          <w:trHeight w:val="417"/>
        </w:trPr>
        <w:tc>
          <w:tcPr>
            <w:cnfStyle w:val="001000000000" w:firstRow="0" w:lastRow="0" w:firstColumn="1" w:lastColumn="0" w:oddVBand="0" w:evenVBand="0" w:oddHBand="0" w:evenHBand="0" w:firstRowFirstColumn="0" w:firstRowLastColumn="0" w:lastRowFirstColumn="0" w:lastRowLastColumn="0"/>
            <w:tcW w:w="517" w:type="pct"/>
            <w:tcBorders>
              <w:bottom w:val="nil"/>
            </w:tcBorders>
          </w:tcPr>
          <w:p w14:paraId="7180470E" w14:textId="77777777" w:rsidR="001D189E" w:rsidRPr="005761BD" w:rsidRDefault="001D189E" w:rsidP="001D189E">
            <w:pPr>
              <w:jc w:val="center"/>
              <w:rPr>
                <w:rFonts w:ascii="Franklin Gothic Book" w:hAnsi="Franklin Gothic Book" w:cs="Times New Roman"/>
                <w:b w:val="0"/>
                <w:bCs w:val="0"/>
                <w:sz w:val="20"/>
                <w:szCs w:val="20"/>
              </w:rPr>
            </w:pPr>
            <w:r w:rsidRPr="005761BD">
              <w:rPr>
                <w:rFonts w:ascii="Franklin Gothic Book" w:hAnsi="Franklin Gothic Book" w:cs="Times New Roman"/>
                <w:sz w:val="20"/>
                <w:szCs w:val="20"/>
              </w:rPr>
              <w:t>Replication</w:t>
            </w:r>
          </w:p>
        </w:tc>
        <w:tc>
          <w:tcPr>
            <w:tcW w:w="196" w:type="pct"/>
            <w:tcBorders>
              <w:bottom w:val="nil"/>
            </w:tcBorders>
          </w:tcPr>
          <w:p w14:paraId="6132C677" w14:textId="77777777" w:rsidR="001D189E" w:rsidRPr="005761BD" w:rsidRDefault="001D189E" w:rsidP="001D189E">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1</w:t>
            </w:r>
          </w:p>
        </w:tc>
        <w:tc>
          <w:tcPr>
            <w:tcW w:w="352" w:type="pct"/>
            <w:tcBorders>
              <w:bottom w:val="nil"/>
            </w:tcBorders>
          </w:tcPr>
          <w:p w14:paraId="73F4B019" w14:textId="77777777" w:rsidR="001D189E" w:rsidRPr="005761BD" w:rsidRDefault="001D189E" w:rsidP="001D189E">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40.01</w:t>
            </w:r>
          </w:p>
        </w:tc>
        <w:tc>
          <w:tcPr>
            <w:tcW w:w="307" w:type="pct"/>
            <w:tcBorders>
              <w:bottom w:val="nil"/>
            </w:tcBorders>
          </w:tcPr>
          <w:p w14:paraId="0D14AC5E" w14:textId="77777777" w:rsidR="001D189E" w:rsidRPr="005761BD" w:rsidRDefault="001D189E" w:rsidP="001D189E">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16.00</w:t>
            </w:r>
          </w:p>
        </w:tc>
        <w:tc>
          <w:tcPr>
            <w:tcW w:w="307" w:type="pct"/>
            <w:tcBorders>
              <w:bottom w:val="nil"/>
            </w:tcBorders>
          </w:tcPr>
          <w:p w14:paraId="6D253A3C" w14:textId="77777777" w:rsidR="001D189E" w:rsidRPr="005761BD" w:rsidRDefault="001D189E" w:rsidP="001D189E">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07.63</w:t>
            </w:r>
          </w:p>
        </w:tc>
        <w:tc>
          <w:tcPr>
            <w:tcW w:w="307" w:type="pct"/>
            <w:tcBorders>
              <w:bottom w:val="nil"/>
            </w:tcBorders>
          </w:tcPr>
          <w:p w14:paraId="4837F074" w14:textId="77777777" w:rsidR="001D189E" w:rsidRPr="005761BD" w:rsidRDefault="001D189E" w:rsidP="001D189E">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0.001</w:t>
            </w:r>
          </w:p>
        </w:tc>
        <w:tc>
          <w:tcPr>
            <w:tcW w:w="307" w:type="pct"/>
            <w:tcBorders>
              <w:bottom w:val="nil"/>
            </w:tcBorders>
          </w:tcPr>
          <w:p w14:paraId="25107845" w14:textId="77777777" w:rsidR="001D189E" w:rsidRPr="005761BD" w:rsidRDefault="001D189E" w:rsidP="001D189E">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5.29</w:t>
            </w:r>
          </w:p>
        </w:tc>
        <w:tc>
          <w:tcPr>
            <w:tcW w:w="441" w:type="pct"/>
            <w:tcBorders>
              <w:bottom w:val="nil"/>
            </w:tcBorders>
          </w:tcPr>
          <w:p w14:paraId="03E2B8A6" w14:textId="77777777" w:rsidR="001D189E" w:rsidRPr="005761BD" w:rsidRDefault="001D189E" w:rsidP="001D189E">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420.25</w:t>
            </w:r>
          </w:p>
        </w:tc>
        <w:tc>
          <w:tcPr>
            <w:tcW w:w="310" w:type="pct"/>
            <w:tcBorders>
              <w:bottom w:val="nil"/>
            </w:tcBorders>
          </w:tcPr>
          <w:p w14:paraId="2BD27A05" w14:textId="77777777" w:rsidR="001D189E" w:rsidRPr="005761BD" w:rsidRDefault="001D189E" w:rsidP="001D189E">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2.10</w:t>
            </w:r>
          </w:p>
        </w:tc>
        <w:tc>
          <w:tcPr>
            <w:tcW w:w="307" w:type="pct"/>
            <w:tcBorders>
              <w:bottom w:val="nil"/>
            </w:tcBorders>
          </w:tcPr>
          <w:p w14:paraId="449FD0C2" w14:textId="77777777" w:rsidR="001D189E" w:rsidRPr="005761BD" w:rsidRDefault="001D189E" w:rsidP="001D189E">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38.22</w:t>
            </w:r>
          </w:p>
        </w:tc>
        <w:tc>
          <w:tcPr>
            <w:tcW w:w="307" w:type="pct"/>
            <w:tcBorders>
              <w:bottom w:val="nil"/>
            </w:tcBorders>
          </w:tcPr>
          <w:p w14:paraId="42186C22" w14:textId="77777777" w:rsidR="001D189E" w:rsidRPr="005761BD" w:rsidRDefault="001D189E" w:rsidP="001D189E">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11.44</w:t>
            </w:r>
          </w:p>
        </w:tc>
        <w:tc>
          <w:tcPr>
            <w:tcW w:w="324" w:type="pct"/>
            <w:tcBorders>
              <w:bottom w:val="nil"/>
            </w:tcBorders>
          </w:tcPr>
          <w:p w14:paraId="3DF91D08" w14:textId="77777777" w:rsidR="001D189E" w:rsidRPr="005761BD" w:rsidRDefault="001D189E" w:rsidP="001D189E">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7.22</w:t>
            </w:r>
          </w:p>
        </w:tc>
        <w:tc>
          <w:tcPr>
            <w:tcW w:w="307" w:type="pct"/>
            <w:tcBorders>
              <w:bottom w:val="nil"/>
            </w:tcBorders>
          </w:tcPr>
          <w:p w14:paraId="18DB9D17" w14:textId="77777777" w:rsidR="001D189E" w:rsidRPr="005761BD" w:rsidRDefault="001D189E" w:rsidP="001D189E">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2.25</w:t>
            </w:r>
          </w:p>
        </w:tc>
        <w:tc>
          <w:tcPr>
            <w:tcW w:w="355" w:type="pct"/>
            <w:tcBorders>
              <w:bottom w:val="nil"/>
            </w:tcBorders>
          </w:tcPr>
          <w:p w14:paraId="3C264563" w14:textId="77777777" w:rsidR="001D189E" w:rsidRPr="005761BD" w:rsidRDefault="001D189E" w:rsidP="001D189E">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0.02</w:t>
            </w:r>
          </w:p>
        </w:tc>
        <w:tc>
          <w:tcPr>
            <w:tcW w:w="356" w:type="pct"/>
            <w:tcBorders>
              <w:bottom w:val="nil"/>
            </w:tcBorders>
          </w:tcPr>
          <w:p w14:paraId="2340AC20" w14:textId="77777777" w:rsidR="001D189E" w:rsidRPr="005761BD" w:rsidRDefault="001D189E" w:rsidP="001D189E">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0.37</w:t>
            </w:r>
          </w:p>
        </w:tc>
      </w:tr>
      <w:tr w:rsidR="001D189E" w:rsidRPr="005761BD" w14:paraId="42BFF2E1" w14:textId="77777777" w:rsidTr="005761BD">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517" w:type="pct"/>
            <w:tcBorders>
              <w:top w:val="nil"/>
              <w:bottom w:val="nil"/>
            </w:tcBorders>
          </w:tcPr>
          <w:p w14:paraId="4DCBDACB" w14:textId="77777777" w:rsidR="001D189E" w:rsidRPr="005761BD" w:rsidRDefault="001D189E" w:rsidP="001D189E">
            <w:pPr>
              <w:jc w:val="center"/>
              <w:rPr>
                <w:rFonts w:ascii="Franklin Gothic Book" w:hAnsi="Franklin Gothic Book" w:cs="Times New Roman"/>
                <w:b w:val="0"/>
                <w:bCs w:val="0"/>
                <w:sz w:val="20"/>
                <w:szCs w:val="20"/>
              </w:rPr>
            </w:pPr>
            <w:r w:rsidRPr="005761BD">
              <w:rPr>
                <w:rFonts w:ascii="Franklin Gothic Book" w:hAnsi="Franklin Gothic Book" w:cs="Times New Roman"/>
                <w:sz w:val="20"/>
                <w:szCs w:val="20"/>
              </w:rPr>
              <w:t>Genotypes</w:t>
            </w:r>
          </w:p>
        </w:tc>
        <w:tc>
          <w:tcPr>
            <w:tcW w:w="196" w:type="pct"/>
            <w:tcBorders>
              <w:top w:val="nil"/>
              <w:bottom w:val="nil"/>
            </w:tcBorders>
          </w:tcPr>
          <w:p w14:paraId="209577AA" w14:textId="77777777" w:rsidR="001D189E" w:rsidRPr="005761BD" w:rsidRDefault="001D189E" w:rsidP="001D189E">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31</w:t>
            </w:r>
          </w:p>
        </w:tc>
        <w:tc>
          <w:tcPr>
            <w:tcW w:w="352" w:type="pct"/>
            <w:tcBorders>
              <w:top w:val="nil"/>
              <w:bottom w:val="nil"/>
            </w:tcBorders>
          </w:tcPr>
          <w:p w14:paraId="211C7E0A" w14:textId="77777777" w:rsidR="001D189E" w:rsidRPr="005761BD" w:rsidRDefault="001D189E" w:rsidP="001D189E">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524.53</w:t>
            </w:r>
            <w:r w:rsidRPr="005761BD">
              <w:rPr>
                <w:rFonts w:ascii="Franklin Gothic Book" w:hAnsi="Franklin Gothic Book" w:cs="Times New Roman"/>
                <w:sz w:val="20"/>
                <w:szCs w:val="20"/>
                <w:vertAlign w:val="superscript"/>
              </w:rPr>
              <w:t>*</w:t>
            </w:r>
          </w:p>
        </w:tc>
        <w:tc>
          <w:tcPr>
            <w:tcW w:w="307" w:type="pct"/>
            <w:tcBorders>
              <w:top w:val="nil"/>
              <w:bottom w:val="nil"/>
            </w:tcBorders>
          </w:tcPr>
          <w:p w14:paraId="5D1C11D5" w14:textId="77777777" w:rsidR="001D189E" w:rsidRPr="005761BD" w:rsidRDefault="001D189E" w:rsidP="001D189E">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37.73</w:t>
            </w:r>
            <w:r w:rsidRPr="005761BD">
              <w:rPr>
                <w:rFonts w:ascii="Franklin Gothic Book" w:hAnsi="Franklin Gothic Book" w:cs="Times New Roman"/>
                <w:sz w:val="20"/>
                <w:szCs w:val="20"/>
                <w:vertAlign w:val="superscript"/>
              </w:rPr>
              <w:t>*</w:t>
            </w:r>
          </w:p>
        </w:tc>
        <w:tc>
          <w:tcPr>
            <w:tcW w:w="307" w:type="pct"/>
            <w:tcBorders>
              <w:top w:val="nil"/>
              <w:bottom w:val="nil"/>
            </w:tcBorders>
          </w:tcPr>
          <w:p w14:paraId="18E50E2B" w14:textId="77777777" w:rsidR="001D189E" w:rsidRPr="005761BD" w:rsidRDefault="001D189E" w:rsidP="001D189E">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84.67</w:t>
            </w:r>
            <w:r w:rsidRPr="005761BD">
              <w:rPr>
                <w:rFonts w:ascii="Franklin Gothic Book" w:hAnsi="Franklin Gothic Book" w:cs="Times New Roman"/>
                <w:sz w:val="20"/>
                <w:szCs w:val="20"/>
                <w:vertAlign w:val="superscript"/>
              </w:rPr>
              <w:t>*</w:t>
            </w:r>
          </w:p>
        </w:tc>
        <w:tc>
          <w:tcPr>
            <w:tcW w:w="307" w:type="pct"/>
            <w:tcBorders>
              <w:top w:val="nil"/>
              <w:bottom w:val="nil"/>
            </w:tcBorders>
          </w:tcPr>
          <w:p w14:paraId="265D4FC7" w14:textId="77777777" w:rsidR="001D189E" w:rsidRPr="005761BD" w:rsidRDefault="001D189E" w:rsidP="001D189E">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0.05</w:t>
            </w:r>
            <w:r w:rsidRPr="005761BD">
              <w:rPr>
                <w:rFonts w:ascii="Franklin Gothic Book" w:hAnsi="Franklin Gothic Book" w:cs="Times New Roman"/>
                <w:sz w:val="20"/>
                <w:szCs w:val="20"/>
                <w:vertAlign w:val="superscript"/>
              </w:rPr>
              <w:t>*</w:t>
            </w:r>
          </w:p>
        </w:tc>
        <w:tc>
          <w:tcPr>
            <w:tcW w:w="307" w:type="pct"/>
            <w:tcBorders>
              <w:top w:val="nil"/>
              <w:bottom w:val="nil"/>
            </w:tcBorders>
          </w:tcPr>
          <w:p w14:paraId="64CA5C0F" w14:textId="77777777" w:rsidR="001D189E" w:rsidRPr="005761BD" w:rsidRDefault="001D189E" w:rsidP="001D189E">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11.20</w:t>
            </w:r>
            <w:r w:rsidRPr="005761BD">
              <w:rPr>
                <w:rFonts w:ascii="Franklin Gothic Book" w:hAnsi="Franklin Gothic Book" w:cs="Times New Roman"/>
                <w:sz w:val="20"/>
                <w:szCs w:val="20"/>
                <w:vertAlign w:val="superscript"/>
              </w:rPr>
              <w:t>*</w:t>
            </w:r>
          </w:p>
        </w:tc>
        <w:tc>
          <w:tcPr>
            <w:tcW w:w="441" w:type="pct"/>
            <w:tcBorders>
              <w:top w:val="nil"/>
              <w:bottom w:val="nil"/>
            </w:tcBorders>
          </w:tcPr>
          <w:p w14:paraId="423A9253" w14:textId="77777777" w:rsidR="001D189E" w:rsidRPr="005761BD" w:rsidRDefault="001D189E" w:rsidP="001D189E">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17232.55</w:t>
            </w:r>
            <w:r w:rsidRPr="005761BD">
              <w:rPr>
                <w:rFonts w:ascii="Franklin Gothic Book" w:hAnsi="Franklin Gothic Book" w:cs="Times New Roman"/>
                <w:sz w:val="20"/>
                <w:szCs w:val="20"/>
                <w:vertAlign w:val="superscript"/>
              </w:rPr>
              <w:t>*</w:t>
            </w:r>
          </w:p>
        </w:tc>
        <w:tc>
          <w:tcPr>
            <w:tcW w:w="310" w:type="pct"/>
            <w:tcBorders>
              <w:top w:val="nil"/>
              <w:bottom w:val="nil"/>
            </w:tcBorders>
          </w:tcPr>
          <w:p w14:paraId="5C0C630D" w14:textId="77777777" w:rsidR="001D189E" w:rsidRPr="005761BD" w:rsidRDefault="001D189E" w:rsidP="001D189E">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44.45</w:t>
            </w:r>
            <w:r w:rsidRPr="005761BD">
              <w:rPr>
                <w:rFonts w:ascii="Franklin Gothic Book" w:hAnsi="Franklin Gothic Book" w:cs="Times New Roman"/>
                <w:sz w:val="20"/>
                <w:szCs w:val="20"/>
                <w:vertAlign w:val="superscript"/>
              </w:rPr>
              <w:t>*</w:t>
            </w:r>
          </w:p>
        </w:tc>
        <w:tc>
          <w:tcPr>
            <w:tcW w:w="307" w:type="pct"/>
            <w:tcBorders>
              <w:top w:val="nil"/>
              <w:bottom w:val="nil"/>
            </w:tcBorders>
          </w:tcPr>
          <w:p w14:paraId="6240CEF3" w14:textId="77777777" w:rsidR="001D189E" w:rsidRPr="005761BD" w:rsidRDefault="001D189E" w:rsidP="001D189E">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96.72</w:t>
            </w:r>
            <w:r w:rsidRPr="005761BD">
              <w:rPr>
                <w:rFonts w:ascii="Franklin Gothic Book" w:hAnsi="Franklin Gothic Book" w:cs="Times New Roman"/>
                <w:sz w:val="20"/>
                <w:szCs w:val="20"/>
                <w:vertAlign w:val="superscript"/>
              </w:rPr>
              <w:t>*</w:t>
            </w:r>
          </w:p>
        </w:tc>
        <w:tc>
          <w:tcPr>
            <w:tcW w:w="307" w:type="pct"/>
            <w:tcBorders>
              <w:top w:val="nil"/>
              <w:bottom w:val="nil"/>
            </w:tcBorders>
          </w:tcPr>
          <w:p w14:paraId="6B502953" w14:textId="77777777" w:rsidR="001D189E" w:rsidRPr="005761BD" w:rsidRDefault="001D189E" w:rsidP="001D189E">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36.06</w:t>
            </w:r>
            <w:r w:rsidRPr="005761BD">
              <w:rPr>
                <w:rFonts w:ascii="Franklin Gothic Book" w:hAnsi="Franklin Gothic Book" w:cs="Times New Roman"/>
                <w:sz w:val="20"/>
                <w:szCs w:val="20"/>
                <w:vertAlign w:val="superscript"/>
              </w:rPr>
              <w:t>*</w:t>
            </w:r>
          </w:p>
        </w:tc>
        <w:tc>
          <w:tcPr>
            <w:tcW w:w="324" w:type="pct"/>
            <w:tcBorders>
              <w:top w:val="nil"/>
              <w:bottom w:val="nil"/>
            </w:tcBorders>
          </w:tcPr>
          <w:p w14:paraId="7D4E4850" w14:textId="77777777" w:rsidR="001D189E" w:rsidRPr="005761BD" w:rsidRDefault="001D189E" w:rsidP="001D189E">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25.48</w:t>
            </w:r>
            <w:r w:rsidRPr="005761BD">
              <w:rPr>
                <w:rFonts w:ascii="Franklin Gothic Book" w:hAnsi="Franklin Gothic Book" w:cs="Times New Roman"/>
                <w:sz w:val="20"/>
                <w:szCs w:val="20"/>
                <w:vertAlign w:val="superscript"/>
              </w:rPr>
              <w:t>*</w:t>
            </w:r>
          </w:p>
        </w:tc>
        <w:tc>
          <w:tcPr>
            <w:tcW w:w="307" w:type="pct"/>
            <w:tcBorders>
              <w:top w:val="nil"/>
              <w:bottom w:val="nil"/>
            </w:tcBorders>
          </w:tcPr>
          <w:p w14:paraId="3F392C4F" w14:textId="77777777" w:rsidR="001D189E" w:rsidRPr="005761BD" w:rsidRDefault="001D189E" w:rsidP="001D189E">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26.47</w:t>
            </w:r>
            <w:r w:rsidRPr="005761BD">
              <w:rPr>
                <w:rFonts w:ascii="Franklin Gothic Book" w:hAnsi="Franklin Gothic Book" w:cs="Times New Roman"/>
                <w:sz w:val="20"/>
                <w:szCs w:val="20"/>
                <w:vertAlign w:val="superscript"/>
              </w:rPr>
              <w:t>*</w:t>
            </w:r>
          </w:p>
        </w:tc>
        <w:tc>
          <w:tcPr>
            <w:tcW w:w="355" w:type="pct"/>
            <w:tcBorders>
              <w:top w:val="nil"/>
              <w:bottom w:val="nil"/>
            </w:tcBorders>
          </w:tcPr>
          <w:p w14:paraId="0F65A74C" w14:textId="77777777" w:rsidR="001D189E" w:rsidRPr="005761BD" w:rsidRDefault="001D189E" w:rsidP="001D189E">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1.33</w:t>
            </w:r>
            <w:r w:rsidRPr="005761BD">
              <w:rPr>
                <w:rFonts w:ascii="Franklin Gothic Book" w:hAnsi="Franklin Gothic Book" w:cs="Times New Roman"/>
                <w:sz w:val="20"/>
                <w:szCs w:val="20"/>
                <w:vertAlign w:val="superscript"/>
              </w:rPr>
              <w:t>*</w:t>
            </w:r>
          </w:p>
        </w:tc>
        <w:tc>
          <w:tcPr>
            <w:tcW w:w="356" w:type="pct"/>
            <w:tcBorders>
              <w:top w:val="nil"/>
              <w:bottom w:val="nil"/>
            </w:tcBorders>
          </w:tcPr>
          <w:p w14:paraId="49CFC4DB" w14:textId="77777777" w:rsidR="001D189E" w:rsidRPr="005761BD" w:rsidRDefault="001D189E" w:rsidP="001D189E">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9.04</w:t>
            </w:r>
            <w:r w:rsidRPr="005761BD">
              <w:rPr>
                <w:rFonts w:ascii="Franklin Gothic Book" w:hAnsi="Franklin Gothic Book" w:cs="Times New Roman"/>
                <w:sz w:val="20"/>
                <w:szCs w:val="20"/>
                <w:vertAlign w:val="superscript"/>
              </w:rPr>
              <w:t>*</w:t>
            </w:r>
          </w:p>
        </w:tc>
      </w:tr>
      <w:tr w:rsidR="001D189E" w:rsidRPr="005761BD" w14:paraId="06702F99" w14:textId="77777777" w:rsidTr="005761BD">
        <w:trPr>
          <w:trHeight w:val="417"/>
        </w:trPr>
        <w:tc>
          <w:tcPr>
            <w:cnfStyle w:val="001000000000" w:firstRow="0" w:lastRow="0" w:firstColumn="1" w:lastColumn="0" w:oddVBand="0" w:evenVBand="0" w:oddHBand="0" w:evenHBand="0" w:firstRowFirstColumn="0" w:firstRowLastColumn="0" w:lastRowFirstColumn="0" w:lastRowLastColumn="0"/>
            <w:tcW w:w="517" w:type="pct"/>
            <w:tcBorders>
              <w:top w:val="nil"/>
            </w:tcBorders>
          </w:tcPr>
          <w:p w14:paraId="58D57C1A" w14:textId="77777777" w:rsidR="001D189E" w:rsidRPr="005761BD" w:rsidRDefault="001D189E" w:rsidP="001D189E">
            <w:pPr>
              <w:jc w:val="center"/>
              <w:rPr>
                <w:rFonts w:ascii="Franklin Gothic Book" w:hAnsi="Franklin Gothic Book" w:cs="Times New Roman"/>
                <w:b w:val="0"/>
                <w:bCs w:val="0"/>
                <w:sz w:val="20"/>
                <w:szCs w:val="20"/>
              </w:rPr>
            </w:pPr>
            <w:r w:rsidRPr="005761BD">
              <w:rPr>
                <w:rFonts w:ascii="Franklin Gothic Book" w:hAnsi="Franklin Gothic Book" w:cs="Times New Roman"/>
                <w:sz w:val="20"/>
                <w:szCs w:val="20"/>
              </w:rPr>
              <w:t>Error</w:t>
            </w:r>
          </w:p>
        </w:tc>
        <w:tc>
          <w:tcPr>
            <w:tcW w:w="196" w:type="pct"/>
            <w:tcBorders>
              <w:top w:val="nil"/>
            </w:tcBorders>
          </w:tcPr>
          <w:p w14:paraId="1106CD89" w14:textId="77777777" w:rsidR="001D189E" w:rsidRPr="005761BD" w:rsidRDefault="001D189E" w:rsidP="001D189E">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31</w:t>
            </w:r>
          </w:p>
        </w:tc>
        <w:tc>
          <w:tcPr>
            <w:tcW w:w="352" w:type="pct"/>
            <w:tcBorders>
              <w:top w:val="nil"/>
            </w:tcBorders>
          </w:tcPr>
          <w:p w14:paraId="4D07BD50" w14:textId="77777777" w:rsidR="001D189E" w:rsidRPr="005761BD" w:rsidRDefault="001D189E" w:rsidP="001D189E">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19.79</w:t>
            </w:r>
          </w:p>
        </w:tc>
        <w:tc>
          <w:tcPr>
            <w:tcW w:w="307" w:type="pct"/>
            <w:tcBorders>
              <w:top w:val="nil"/>
            </w:tcBorders>
          </w:tcPr>
          <w:p w14:paraId="3CF676E9" w14:textId="77777777" w:rsidR="001D189E" w:rsidRPr="005761BD" w:rsidRDefault="001D189E" w:rsidP="001D189E">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03.74</w:t>
            </w:r>
          </w:p>
        </w:tc>
        <w:tc>
          <w:tcPr>
            <w:tcW w:w="307" w:type="pct"/>
            <w:tcBorders>
              <w:top w:val="nil"/>
            </w:tcBorders>
          </w:tcPr>
          <w:p w14:paraId="563CA21C" w14:textId="77777777" w:rsidR="001D189E" w:rsidRPr="005761BD" w:rsidRDefault="001D189E" w:rsidP="001D189E">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06.09</w:t>
            </w:r>
          </w:p>
        </w:tc>
        <w:tc>
          <w:tcPr>
            <w:tcW w:w="307" w:type="pct"/>
            <w:tcBorders>
              <w:top w:val="nil"/>
            </w:tcBorders>
          </w:tcPr>
          <w:p w14:paraId="6F23E15D" w14:textId="77777777" w:rsidR="001D189E" w:rsidRPr="005761BD" w:rsidRDefault="001D189E" w:rsidP="001D189E">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0.008</w:t>
            </w:r>
          </w:p>
        </w:tc>
        <w:tc>
          <w:tcPr>
            <w:tcW w:w="307" w:type="pct"/>
            <w:tcBorders>
              <w:top w:val="nil"/>
            </w:tcBorders>
          </w:tcPr>
          <w:p w14:paraId="4E899AC8" w14:textId="77777777" w:rsidR="001D189E" w:rsidRPr="005761BD" w:rsidRDefault="001D189E" w:rsidP="001D189E">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0.64</w:t>
            </w:r>
          </w:p>
        </w:tc>
        <w:tc>
          <w:tcPr>
            <w:tcW w:w="441" w:type="pct"/>
            <w:tcBorders>
              <w:top w:val="nil"/>
            </w:tcBorders>
          </w:tcPr>
          <w:p w14:paraId="1003B703" w14:textId="77777777" w:rsidR="001D189E" w:rsidRPr="005761BD" w:rsidRDefault="001D189E" w:rsidP="001D189E">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168.96</w:t>
            </w:r>
          </w:p>
        </w:tc>
        <w:tc>
          <w:tcPr>
            <w:tcW w:w="310" w:type="pct"/>
            <w:tcBorders>
              <w:top w:val="nil"/>
            </w:tcBorders>
          </w:tcPr>
          <w:p w14:paraId="7990A516" w14:textId="77777777" w:rsidR="001D189E" w:rsidRPr="005761BD" w:rsidRDefault="001D189E" w:rsidP="001D189E">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0.63</w:t>
            </w:r>
          </w:p>
        </w:tc>
        <w:tc>
          <w:tcPr>
            <w:tcW w:w="307" w:type="pct"/>
            <w:tcBorders>
              <w:top w:val="nil"/>
            </w:tcBorders>
          </w:tcPr>
          <w:p w14:paraId="3D1A2345" w14:textId="77777777" w:rsidR="001D189E" w:rsidRPr="005761BD" w:rsidRDefault="001D189E" w:rsidP="001D189E">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3.68</w:t>
            </w:r>
          </w:p>
        </w:tc>
        <w:tc>
          <w:tcPr>
            <w:tcW w:w="307" w:type="pct"/>
            <w:tcBorders>
              <w:top w:val="nil"/>
            </w:tcBorders>
          </w:tcPr>
          <w:p w14:paraId="2EC7E5A9" w14:textId="77777777" w:rsidR="001D189E" w:rsidRPr="005761BD" w:rsidRDefault="001D189E" w:rsidP="001D189E">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0.87</w:t>
            </w:r>
          </w:p>
        </w:tc>
        <w:tc>
          <w:tcPr>
            <w:tcW w:w="324" w:type="pct"/>
            <w:tcBorders>
              <w:top w:val="nil"/>
            </w:tcBorders>
          </w:tcPr>
          <w:p w14:paraId="45C244D5" w14:textId="77777777" w:rsidR="001D189E" w:rsidRPr="005761BD" w:rsidRDefault="001D189E" w:rsidP="001D189E">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0.45</w:t>
            </w:r>
          </w:p>
        </w:tc>
        <w:tc>
          <w:tcPr>
            <w:tcW w:w="307" w:type="pct"/>
            <w:tcBorders>
              <w:top w:val="nil"/>
            </w:tcBorders>
          </w:tcPr>
          <w:p w14:paraId="48D7814F" w14:textId="77777777" w:rsidR="001D189E" w:rsidRPr="005761BD" w:rsidRDefault="001D189E" w:rsidP="001D189E">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0.62</w:t>
            </w:r>
          </w:p>
        </w:tc>
        <w:tc>
          <w:tcPr>
            <w:tcW w:w="355" w:type="pct"/>
            <w:tcBorders>
              <w:top w:val="nil"/>
            </w:tcBorders>
          </w:tcPr>
          <w:p w14:paraId="0E889D0D" w14:textId="77777777" w:rsidR="001D189E" w:rsidRPr="005761BD" w:rsidRDefault="001D189E" w:rsidP="001D189E">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0.01</w:t>
            </w:r>
          </w:p>
        </w:tc>
        <w:tc>
          <w:tcPr>
            <w:tcW w:w="356" w:type="pct"/>
            <w:tcBorders>
              <w:top w:val="nil"/>
            </w:tcBorders>
          </w:tcPr>
          <w:p w14:paraId="29FDBE09" w14:textId="77777777" w:rsidR="001D189E" w:rsidRPr="005761BD" w:rsidRDefault="001D189E" w:rsidP="001D189E">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0.02</w:t>
            </w:r>
          </w:p>
        </w:tc>
      </w:tr>
    </w:tbl>
    <w:tbl>
      <w:tblPr>
        <w:tblStyle w:val="TableGrid"/>
        <w:tblpPr w:leftFromText="180" w:rightFromText="180" w:vertAnchor="page" w:horzAnchor="margin" w:tblpXSpec="center" w:tblpY="4909"/>
        <w:tblW w:w="8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9"/>
        <w:gridCol w:w="1291"/>
        <w:gridCol w:w="1291"/>
        <w:gridCol w:w="1291"/>
        <w:gridCol w:w="1187"/>
        <w:gridCol w:w="1018"/>
        <w:gridCol w:w="1296"/>
      </w:tblGrid>
      <w:tr w:rsidR="005761BD" w:rsidRPr="005761BD" w14:paraId="7E8888B0" w14:textId="77777777" w:rsidTr="005761BD">
        <w:trPr>
          <w:trHeight w:val="558"/>
        </w:trPr>
        <w:tc>
          <w:tcPr>
            <w:tcW w:w="1279" w:type="dxa"/>
            <w:tcBorders>
              <w:top w:val="single" w:sz="4" w:space="0" w:color="auto"/>
              <w:left w:val="nil"/>
              <w:bottom w:val="single" w:sz="4" w:space="0" w:color="auto"/>
              <w:right w:val="nil"/>
            </w:tcBorders>
            <w:vAlign w:val="center"/>
            <w:hideMark/>
          </w:tcPr>
          <w:p w14:paraId="3F9DCCED" w14:textId="77777777" w:rsidR="005761BD" w:rsidRPr="005761BD" w:rsidRDefault="005761BD" w:rsidP="005761BD">
            <w:pPr>
              <w:spacing w:after="160" w:line="259" w:lineRule="auto"/>
              <w:rPr>
                <w:rFonts w:ascii="Franklin Gothic Book" w:hAnsi="Franklin Gothic Book" w:cs="Times New Roman"/>
                <w:b/>
                <w:bCs/>
                <w:sz w:val="20"/>
                <w:szCs w:val="20"/>
              </w:rPr>
            </w:pPr>
            <w:r w:rsidRPr="005761BD">
              <w:rPr>
                <w:rFonts w:ascii="Franklin Gothic Book" w:hAnsi="Franklin Gothic Book" w:cs="Times New Roman"/>
                <w:b/>
                <w:bCs/>
                <w:sz w:val="20"/>
                <w:szCs w:val="20"/>
              </w:rPr>
              <w:t>Traits</w:t>
            </w:r>
          </w:p>
        </w:tc>
        <w:tc>
          <w:tcPr>
            <w:tcW w:w="1291" w:type="dxa"/>
            <w:tcBorders>
              <w:top w:val="single" w:sz="4" w:space="0" w:color="auto"/>
              <w:left w:val="nil"/>
              <w:bottom w:val="single" w:sz="4" w:space="0" w:color="auto"/>
              <w:right w:val="nil"/>
            </w:tcBorders>
          </w:tcPr>
          <w:p w14:paraId="23CB673E" w14:textId="77777777" w:rsidR="005761BD" w:rsidRPr="005761BD" w:rsidRDefault="005761BD" w:rsidP="005761BD">
            <w:pPr>
              <w:spacing w:after="160" w:line="259" w:lineRule="auto"/>
              <w:rPr>
                <w:rFonts w:ascii="Franklin Gothic Book" w:hAnsi="Franklin Gothic Book" w:cs="Times New Roman"/>
                <w:b/>
                <w:bCs/>
                <w:sz w:val="20"/>
                <w:szCs w:val="20"/>
              </w:rPr>
            </w:pPr>
            <w:r w:rsidRPr="005761BD">
              <w:rPr>
                <w:rFonts w:ascii="Franklin Gothic Book" w:hAnsi="Franklin Gothic Book" w:cs="Times New Roman"/>
                <w:b/>
                <w:bCs/>
                <w:sz w:val="20"/>
                <w:szCs w:val="20"/>
              </w:rPr>
              <w:t xml:space="preserve">Minimum </w:t>
            </w:r>
          </w:p>
        </w:tc>
        <w:tc>
          <w:tcPr>
            <w:tcW w:w="1291" w:type="dxa"/>
            <w:tcBorders>
              <w:top w:val="single" w:sz="4" w:space="0" w:color="auto"/>
              <w:left w:val="nil"/>
              <w:bottom w:val="single" w:sz="4" w:space="0" w:color="auto"/>
              <w:right w:val="nil"/>
            </w:tcBorders>
          </w:tcPr>
          <w:p w14:paraId="4D448E17" w14:textId="77777777" w:rsidR="005761BD" w:rsidRPr="005761BD" w:rsidRDefault="005761BD" w:rsidP="005761BD">
            <w:pPr>
              <w:spacing w:after="160" w:line="259" w:lineRule="auto"/>
              <w:rPr>
                <w:rFonts w:ascii="Franklin Gothic Book" w:hAnsi="Franklin Gothic Book" w:cs="Times New Roman"/>
                <w:b/>
                <w:bCs/>
                <w:sz w:val="20"/>
                <w:szCs w:val="20"/>
              </w:rPr>
            </w:pPr>
            <w:r w:rsidRPr="005761BD">
              <w:rPr>
                <w:rFonts w:ascii="Franklin Gothic Book" w:hAnsi="Franklin Gothic Book" w:cs="Times New Roman"/>
                <w:b/>
                <w:bCs/>
                <w:sz w:val="20"/>
                <w:szCs w:val="20"/>
              </w:rPr>
              <w:t>Maximum</w:t>
            </w:r>
          </w:p>
        </w:tc>
        <w:tc>
          <w:tcPr>
            <w:tcW w:w="1291" w:type="dxa"/>
            <w:tcBorders>
              <w:top w:val="single" w:sz="4" w:space="0" w:color="auto"/>
              <w:left w:val="nil"/>
              <w:bottom w:val="single" w:sz="4" w:space="0" w:color="auto"/>
              <w:right w:val="nil"/>
            </w:tcBorders>
            <w:vAlign w:val="center"/>
            <w:hideMark/>
          </w:tcPr>
          <w:p w14:paraId="5A0BD6A7" w14:textId="77777777" w:rsidR="005761BD" w:rsidRPr="005761BD" w:rsidRDefault="005761BD" w:rsidP="005761BD">
            <w:pPr>
              <w:spacing w:after="160" w:line="259" w:lineRule="auto"/>
              <w:rPr>
                <w:rFonts w:ascii="Franklin Gothic Book" w:hAnsi="Franklin Gothic Book" w:cs="Times New Roman"/>
                <w:b/>
                <w:bCs/>
                <w:sz w:val="20"/>
                <w:szCs w:val="20"/>
              </w:rPr>
            </w:pPr>
            <w:r w:rsidRPr="005761BD">
              <w:rPr>
                <w:rFonts w:ascii="Franklin Gothic Book" w:hAnsi="Franklin Gothic Book" w:cs="Times New Roman"/>
                <w:b/>
                <w:bCs/>
                <w:sz w:val="20"/>
                <w:szCs w:val="20"/>
              </w:rPr>
              <w:t>PCV%</w:t>
            </w:r>
          </w:p>
        </w:tc>
        <w:tc>
          <w:tcPr>
            <w:tcW w:w="1187" w:type="dxa"/>
            <w:tcBorders>
              <w:top w:val="single" w:sz="4" w:space="0" w:color="auto"/>
              <w:left w:val="nil"/>
              <w:bottom w:val="single" w:sz="4" w:space="0" w:color="auto"/>
              <w:right w:val="nil"/>
            </w:tcBorders>
            <w:vAlign w:val="center"/>
            <w:hideMark/>
          </w:tcPr>
          <w:p w14:paraId="1336BDC1" w14:textId="77777777" w:rsidR="005761BD" w:rsidRPr="005761BD" w:rsidRDefault="005761BD" w:rsidP="005761BD">
            <w:pPr>
              <w:spacing w:after="160" w:line="259" w:lineRule="auto"/>
              <w:rPr>
                <w:rFonts w:ascii="Franklin Gothic Book" w:hAnsi="Franklin Gothic Book" w:cs="Times New Roman"/>
                <w:b/>
                <w:bCs/>
                <w:sz w:val="20"/>
                <w:szCs w:val="20"/>
              </w:rPr>
            </w:pPr>
            <w:r w:rsidRPr="005761BD">
              <w:rPr>
                <w:rFonts w:ascii="Franklin Gothic Book" w:hAnsi="Franklin Gothic Book" w:cs="Times New Roman"/>
                <w:b/>
                <w:bCs/>
                <w:sz w:val="20"/>
                <w:szCs w:val="20"/>
              </w:rPr>
              <w:t>GCV%</w:t>
            </w:r>
          </w:p>
        </w:tc>
        <w:tc>
          <w:tcPr>
            <w:tcW w:w="1018" w:type="dxa"/>
            <w:tcBorders>
              <w:top w:val="single" w:sz="4" w:space="0" w:color="auto"/>
              <w:left w:val="nil"/>
              <w:bottom w:val="single" w:sz="4" w:space="0" w:color="auto"/>
              <w:right w:val="nil"/>
            </w:tcBorders>
            <w:vAlign w:val="center"/>
            <w:hideMark/>
          </w:tcPr>
          <w:p w14:paraId="361A5CF8" w14:textId="77777777" w:rsidR="005761BD" w:rsidRPr="005761BD" w:rsidRDefault="005761BD" w:rsidP="005761BD">
            <w:pPr>
              <w:spacing w:after="160" w:line="259" w:lineRule="auto"/>
              <w:rPr>
                <w:rFonts w:ascii="Franklin Gothic Book" w:hAnsi="Franklin Gothic Book" w:cs="Times New Roman"/>
                <w:b/>
                <w:bCs/>
                <w:sz w:val="20"/>
                <w:szCs w:val="20"/>
              </w:rPr>
            </w:pPr>
            <w:r w:rsidRPr="005761BD">
              <w:rPr>
                <w:rFonts w:ascii="Franklin Gothic Book" w:hAnsi="Franklin Gothic Book" w:cs="Times New Roman"/>
                <w:b/>
                <w:bCs/>
                <w:sz w:val="20"/>
                <w:szCs w:val="20"/>
              </w:rPr>
              <w:t>h</w:t>
            </w:r>
            <w:r w:rsidRPr="005761BD">
              <w:rPr>
                <w:rFonts w:ascii="Franklin Gothic Book" w:hAnsi="Franklin Gothic Book" w:cs="Times New Roman"/>
                <w:b/>
                <w:bCs/>
                <w:sz w:val="20"/>
                <w:szCs w:val="20"/>
                <w:vertAlign w:val="superscript"/>
              </w:rPr>
              <w:t xml:space="preserve">2 </w:t>
            </w:r>
            <w:r w:rsidRPr="005761BD">
              <w:rPr>
                <w:rFonts w:ascii="Franklin Gothic Book" w:hAnsi="Franklin Gothic Book" w:cs="Times New Roman"/>
                <w:b/>
                <w:bCs/>
                <w:sz w:val="20"/>
                <w:szCs w:val="20"/>
              </w:rPr>
              <w:t>%</w:t>
            </w:r>
          </w:p>
        </w:tc>
        <w:tc>
          <w:tcPr>
            <w:tcW w:w="1296" w:type="dxa"/>
            <w:tcBorders>
              <w:top w:val="single" w:sz="4" w:space="0" w:color="auto"/>
              <w:left w:val="nil"/>
              <w:bottom w:val="single" w:sz="4" w:space="0" w:color="auto"/>
              <w:right w:val="nil"/>
            </w:tcBorders>
            <w:vAlign w:val="center"/>
            <w:hideMark/>
          </w:tcPr>
          <w:p w14:paraId="2C6D775A" w14:textId="77777777" w:rsidR="005761BD" w:rsidRPr="005761BD" w:rsidRDefault="005761BD" w:rsidP="005761BD">
            <w:pPr>
              <w:spacing w:after="160" w:line="259" w:lineRule="auto"/>
              <w:rPr>
                <w:rFonts w:ascii="Franklin Gothic Book" w:hAnsi="Franklin Gothic Book" w:cs="Times New Roman"/>
                <w:b/>
                <w:bCs/>
                <w:sz w:val="20"/>
                <w:szCs w:val="20"/>
              </w:rPr>
            </w:pPr>
            <w:r w:rsidRPr="005761BD">
              <w:rPr>
                <w:rFonts w:ascii="Franklin Gothic Book" w:hAnsi="Franklin Gothic Book" w:cs="Times New Roman"/>
                <w:b/>
                <w:bCs/>
                <w:sz w:val="20"/>
                <w:szCs w:val="20"/>
              </w:rPr>
              <w:t>GAM %</w:t>
            </w:r>
          </w:p>
        </w:tc>
      </w:tr>
      <w:tr w:rsidR="005761BD" w:rsidRPr="005761BD" w14:paraId="3ECAA62E" w14:textId="77777777" w:rsidTr="008A1A68">
        <w:trPr>
          <w:trHeight w:val="381"/>
        </w:trPr>
        <w:tc>
          <w:tcPr>
            <w:tcW w:w="1279" w:type="dxa"/>
            <w:tcBorders>
              <w:top w:val="single" w:sz="4" w:space="0" w:color="auto"/>
              <w:left w:val="nil"/>
              <w:bottom w:val="nil"/>
              <w:right w:val="nil"/>
            </w:tcBorders>
            <w:vAlign w:val="center"/>
            <w:hideMark/>
          </w:tcPr>
          <w:p w14:paraId="56F0D5B3" w14:textId="77777777" w:rsidR="005761BD" w:rsidRPr="005761BD" w:rsidRDefault="005761BD" w:rsidP="008A1A68">
            <w:pPr>
              <w:spacing w:after="160" w:line="259" w:lineRule="auto"/>
              <w:jc w:val="center"/>
              <w:rPr>
                <w:rFonts w:ascii="Franklin Gothic Book" w:hAnsi="Franklin Gothic Book" w:cs="Times New Roman"/>
                <w:b/>
                <w:bCs/>
                <w:sz w:val="20"/>
                <w:szCs w:val="20"/>
              </w:rPr>
            </w:pPr>
            <w:r w:rsidRPr="005761BD">
              <w:rPr>
                <w:rFonts w:ascii="Franklin Gothic Book" w:hAnsi="Franklin Gothic Book" w:cs="Times New Roman"/>
                <w:b/>
                <w:bCs/>
                <w:sz w:val="20"/>
                <w:szCs w:val="20"/>
              </w:rPr>
              <w:t>PH</w:t>
            </w:r>
          </w:p>
        </w:tc>
        <w:tc>
          <w:tcPr>
            <w:tcW w:w="1291" w:type="dxa"/>
            <w:tcBorders>
              <w:top w:val="single" w:sz="4" w:space="0" w:color="auto"/>
              <w:left w:val="nil"/>
              <w:bottom w:val="nil"/>
              <w:right w:val="nil"/>
            </w:tcBorders>
            <w:vAlign w:val="center"/>
          </w:tcPr>
          <w:p w14:paraId="70432757"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83.5</w:t>
            </w:r>
          </w:p>
        </w:tc>
        <w:tc>
          <w:tcPr>
            <w:tcW w:w="1291" w:type="dxa"/>
            <w:tcBorders>
              <w:top w:val="single" w:sz="4" w:space="0" w:color="auto"/>
              <w:left w:val="nil"/>
              <w:bottom w:val="nil"/>
              <w:right w:val="nil"/>
            </w:tcBorders>
            <w:vAlign w:val="center"/>
          </w:tcPr>
          <w:p w14:paraId="5B492359"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166.0</w:t>
            </w:r>
          </w:p>
        </w:tc>
        <w:tc>
          <w:tcPr>
            <w:tcW w:w="1291" w:type="dxa"/>
            <w:tcBorders>
              <w:top w:val="single" w:sz="4" w:space="0" w:color="auto"/>
              <w:left w:val="nil"/>
              <w:bottom w:val="nil"/>
              <w:right w:val="nil"/>
            </w:tcBorders>
            <w:vAlign w:val="center"/>
          </w:tcPr>
          <w:p w14:paraId="1FDDF928"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15.84</w:t>
            </w:r>
          </w:p>
        </w:tc>
        <w:tc>
          <w:tcPr>
            <w:tcW w:w="1187" w:type="dxa"/>
            <w:tcBorders>
              <w:top w:val="single" w:sz="4" w:space="0" w:color="auto"/>
              <w:left w:val="nil"/>
              <w:bottom w:val="nil"/>
              <w:right w:val="nil"/>
            </w:tcBorders>
            <w:vAlign w:val="center"/>
          </w:tcPr>
          <w:p w14:paraId="21AC359F"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15.25</w:t>
            </w:r>
          </w:p>
        </w:tc>
        <w:tc>
          <w:tcPr>
            <w:tcW w:w="1018" w:type="dxa"/>
            <w:tcBorders>
              <w:top w:val="single" w:sz="4" w:space="0" w:color="auto"/>
              <w:left w:val="nil"/>
              <w:bottom w:val="nil"/>
              <w:right w:val="nil"/>
            </w:tcBorders>
            <w:vAlign w:val="center"/>
          </w:tcPr>
          <w:p w14:paraId="6691D02E"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92.73</w:t>
            </w:r>
          </w:p>
        </w:tc>
        <w:tc>
          <w:tcPr>
            <w:tcW w:w="1296" w:type="dxa"/>
            <w:tcBorders>
              <w:top w:val="single" w:sz="4" w:space="0" w:color="auto"/>
              <w:left w:val="nil"/>
              <w:bottom w:val="nil"/>
              <w:right w:val="nil"/>
            </w:tcBorders>
            <w:vAlign w:val="center"/>
          </w:tcPr>
          <w:p w14:paraId="02EC5021"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30.26</w:t>
            </w:r>
          </w:p>
        </w:tc>
      </w:tr>
      <w:tr w:rsidR="005761BD" w:rsidRPr="005761BD" w14:paraId="18BCA760" w14:textId="77777777" w:rsidTr="008A1A68">
        <w:trPr>
          <w:trHeight w:val="381"/>
        </w:trPr>
        <w:tc>
          <w:tcPr>
            <w:tcW w:w="1279" w:type="dxa"/>
            <w:vAlign w:val="center"/>
            <w:hideMark/>
          </w:tcPr>
          <w:p w14:paraId="7F560249" w14:textId="77777777" w:rsidR="005761BD" w:rsidRPr="005761BD" w:rsidRDefault="005761BD" w:rsidP="008A1A68">
            <w:pPr>
              <w:spacing w:after="160" w:line="259" w:lineRule="auto"/>
              <w:jc w:val="center"/>
              <w:rPr>
                <w:rFonts w:ascii="Franklin Gothic Book" w:hAnsi="Franklin Gothic Book" w:cs="Times New Roman"/>
                <w:b/>
                <w:bCs/>
                <w:sz w:val="20"/>
                <w:szCs w:val="20"/>
              </w:rPr>
            </w:pPr>
            <w:r w:rsidRPr="005761BD">
              <w:rPr>
                <w:rFonts w:ascii="Franklin Gothic Book" w:hAnsi="Franklin Gothic Book" w:cs="Times New Roman"/>
                <w:b/>
                <w:bCs/>
                <w:sz w:val="20"/>
                <w:szCs w:val="20"/>
              </w:rPr>
              <w:t>NOPT</w:t>
            </w:r>
          </w:p>
        </w:tc>
        <w:tc>
          <w:tcPr>
            <w:tcW w:w="1291" w:type="dxa"/>
            <w:vAlign w:val="center"/>
          </w:tcPr>
          <w:p w14:paraId="21A2979E"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10.5</w:t>
            </w:r>
          </w:p>
        </w:tc>
        <w:tc>
          <w:tcPr>
            <w:tcW w:w="1291" w:type="dxa"/>
            <w:vAlign w:val="center"/>
          </w:tcPr>
          <w:p w14:paraId="759F4DDB"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27.0</w:t>
            </w:r>
          </w:p>
        </w:tc>
        <w:tc>
          <w:tcPr>
            <w:tcW w:w="1291" w:type="dxa"/>
            <w:vAlign w:val="center"/>
          </w:tcPr>
          <w:p w14:paraId="7B7AB301"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28.57</w:t>
            </w:r>
          </w:p>
        </w:tc>
        <w:tc>
          <w:tcPr>
            <w:tcW w:w="1187" w:type="dxa"/>
            <w:vAlign w:val="center"/>
          </w:tcPr>
          <w:p w14:paraId="2D3235A9"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25.86</w:t>
            </w:r>
          </w:p>
        </w:tc>
        <w:tc>
          <w:tcPr>
            <w:tcW w:w="1018" w:type="dxa"/>
            <w:vAlign w:val="center"/>
          </w:tcPr>
          <w:p w14:paraId="7A415774"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81.96</w:t>
            </w:r>
          </w:p>
        </w:tc>
        <w:tc>
          <w:tcPr>
            <w:tcW w:w="1296" w:type="dxa"/>
            <w:vAlign w:val="center"/>
          </w:tcPr>
          <w:p w14:paraId="37C4ECC9"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48.24</w:t>
            </w:r>
          </w:p>
        </w:tc>
      </w:tr>
      <w:tr w:rsidR="005761BD" w:rsidRPr="005761BD" w14:paraId="187C8F2D" w14:textId="77777777" w:rsidTr="008A1A68">
        <w:trPr>
          <w:trHeight w:val="381"/>
        </w:trPr>
        <w:tc>
          <w:tcPr>
            <w:tcW w:w="1279" w:type="dxa"/>
            <w:vAlign w:val="center"/>
            <w:hideMark/>
          </w:tcPr>
          <w:p w14:paraId="186DC4E0" w14:textId="77777777" w:rsidR="005761BD" w:rsidRPr="005761BD" w:rsidRDefault="005761BD" w:rsidP="008A1A68">
            <w:pPr>
              <w:spacing w:after="160" w:line="259" w:lineRule="auto"/>
              <w:jc w:val="center"/>
              <w:rPr>
                <w:rFonts w:ascii="Franklin Gothic Book" w:hAnsi="Franklin Gothic Book" w:cs="Times New Roman"/>
                <w:b/>
                <w:bCs/>
                <w:sz w:val="20"/>
                <w:szCs w:val="20"/>
              </w:rPr>
            </w:pPr>
            <w:r w:rsidRPr="005761BD">
              <w:rPr>
                <w:rFonts w:ascii="Franklin Gothic Book" w:hAnsi="Franklin Gothic Book" w:cs="Times New Roman"/>
                <w:b/>
                <w:bCs/>
                <w:sz w:val="20"/>
                <w:szCs w:val="20"/>
              </w:rPr>
              <w:t>FLL</w:t>
            </w:r>
          </w:p>
        </w:tc>
        <w:tc>
          <w:tcPr>
            <w:tcW w:w="1291" w:type="dxa"/>
            <w:vAlign w:val="center"/>
          </w:tcPr>
          <w:p w14:paraId="4626854A"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16.0</w:t>
            </w:r>
          </w:p>
        </w:tc>
        <w:tc>
          <w:tcPr>
            <w:tcW w:w="1291" w:type="dxa"/>
            <w:vAlign w:val="center"/>
          </w:tcPr>
          <w:p w14:paraId="4ED43F66"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46.0</w:t>
            </w:r>
          </w:p>
        </w:tc>
        <w:tc>
          <w:tcPr>
            <w:tcW w:w="1291" w:type="dxa"/>
            <w:vAlign w:val="center"/>
          </w:tcPr>
          <w:p w14:paraId="3F910BE3"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21.89</w:t>
            </w:r>
          </w:p>
        </w:tc>
        <w:tc>
          <w:tcPr>
            <w:tcW w:w="1187" w:type="dxa"/>
            <w:vAlign w:val="center"/>
          </w:tcPr>
          <w:p w14:paraId="3A81E985"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20.37</w:t>
            </w:r>
          </w:p>
        </w:tc>
        <w:tc>
          <w:tcPr>
            <w:tcW w:w="1018" w:type="dxa"/>
            <w:vAlign w:val="center"/>
          </w:tcPr>
          <w:p w14:paraId="24E855EE"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86.59</w:t>
            </w:r>
          </w:p>
        </w:tc>
        <w:tc>
          <w:tcPr>
            <w:tcW w:w="1296" w:type="dxa"/>
            <w:vAlign w:val="center"/>
          </w:tcPr>
          <w:p w14:paraId="0035514C"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39.04</w:t>
            </w:r>
          </w:p>
        </w:tc>
      </w:tr>
      <w:tr w:rsidR="005761BD" w:rsidRPr="005761BD" w14:paraId="120BBEB0" w14:textId="77777777" w:rsidTr="008A1A68">
        <w:trPr>
          <w:trHeight w:val="381"/>
        </w:trPr>
        <w:tc>
          <w:tcPr>
            <w:tcW w:w="1279" w:type="dxa"/>
            <w:vAlign w:val="center"/>
            <w:hideMark/>
          </w:tcPr>
          <w:p w14:paraId="7D8D7E86" w14:textId="77777777" w:rsidR="005761BD" w:rsidRPr="005761BD" w:rsidRDefault="005761BD" w:rsidP="008A1A68">
            <w:pPr>
              <w:spacing w:after="160" w:line="259" w:lineRule="auto"/>
              <w:jc w:val="center"/>
              <w:rPr>
                <w:rFonts w:ascii="Franklin Gothic Book" w:hAnsi="Franklin Gothic Book" w:cs="Times New Roman"/>
                <w:b/>
                <w:bCs/>
                <w:sz w:val="20"/>
                <w:szCs w:val="20"/>
              </w:rPr>
            </w:pPr>
            <w:r w:rsidRPr="005761BD">
              <w:rPr>
                <w:rFonts w:ascii="Franklin Gothic Book" w:hAnsi="Franklin Gothic Book" w:cs="Times New Roman"/>
                <w:b/>
                <w:bCs/>
                <w:sz w:val="20"/>
                <w:szCs w:val="20"/>
              </w:rPr>
              <w:t>FLW</w:t>
            </w:r>
          </w:p>
        </w:tc>
        <w:tc>
          <w:tcPr>
            <w:tcW w:w="1291" w:type="dxa"/>
            <w:vAlign w:val="center"/>
          </w:tcPr>
          <w:p w14:paraId="383BC655"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1.2</w:t>
            </w:r>
          </w:p>
        </w:tc>
        <w:tc>
          <w:tcPr>
            <w:tcW w:w="1291" w:type="dxa"/>
            <w:vAlign w:val="center"/>
          </w:tcPr>
          <w:p w14:paraId="68348D42"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2.0</w:t>
            </w:r>
          </w:p>
        </w:tc>
        <w:tc>
          <w:tcPr>
            <w:tcW w:w="1291" w:type="dxa"/>
            <w:vAlign w:val="center"/>
          </w:tcPr>
          <w:p w14:paraId="431C09C6"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12.97</w:t>
            </w:r>
          </w:p>
        </w:tc>
        <w:tc>
          <w:tcPr>
            <w:tcW w:w="1187" w:type="dxa"/>
            <w:vAlign w:val="center"/>
          </w:tcPr>
          <w:p w14:paraId="25AFC0E1"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11.13</w:t>
            </w:r>
          </w:p>
        </w:tc>
        <w:tc>
          <w:tcPr>
            <w:tcW w:w="1018" w:type="dxa"/>
            <w:vAlign w:val="center"/>
          </w:tcPr>
          <w:p w14:paraId="62874A4F"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73.68</w:t>
            </w:r>
          </w:p>
        </w:tc>
        <w:tc>
          <w:tcPr>
            <w:tcW w:w="1296" w:type="dxa"/>
            <w:vAlign w:val="center"/>
          </w:tcPr>
          <w:p w14:paraId="7B3A98FB"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19.69</w:t>
            </w:r>
          </w:p>
        </w:tc>
      </w:tr>
      <w:tr w:rsidR="005761BD" w:rsidRPr="005761BD" w14:paraId="0844ECD7" w14:textId="77777777" w:rsidTr="008A1A68">
        <w:trPr>
          <w:trHeight w:val="381"/>
        </w:trPr>
        <w:tc>
          <w:tcPr>
            <w:tcW w:w="1279" w:type="dxa"/>
            <w:vAlign w:val="center"/>
            <w:hideMark/>
          </w:tcPr>
          <w:p w14:paraId="679F0FD2" w14:textId="77777777" w:rsidR="005761BD" w:rsidRPr="005761BD" w:rsidRDefault="005761BD" w:rsidP="008A1A68">
            <w:pPr>
              <w:spacing w:after="160" w:line="259" w:lineRule="auto"/>
              <w:jc w:val="center"/>
              <w:rPr>
                <w:rFonts w:ascii="Franklin Gothic Book" w:hAnsi="Franklin Gothic Book" w:cs="Times New Roman"/>
                <w:b/>
                <w:bCs/>
                <w:sz w:val="20"/>
                <w:szCs w:val="20"/>
              </w:rPr>
            </w:pPr>
            <w:r w:rsidRPr="005761BD">
              <w:rPr>
                <w:rFonts w:ascii="Franklin Gothic Book" w:hAnsi="Franklin Gothic Book" w:cs="Times New Roman"/>
                <w:b/>
                <w:bCs/>
                <w:sz w:val="20"/>
                <w:szCs w:val="20"/>
              </w:rPr>
              <w:t>PL</w:t>
            </w:r>
          </w:p>
        </w:tc>
        <w:tc>
          <w:tcPr>
            <w:tcW w:w="1291" w:type="dxa"/>
            <w:vAlign w:val="center"/>
          </w:tcPr>
          <w:p w14:paraId="5C2ED9BB"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21.4</w:t>
            </w:r>
          </w:p>
        </w:tc>
        <w:tc>
          <w:tcPr>
            <w:tcW w:w="1291" w:type="dxa"/>
            <w:vAlign w:val="center"/>
          </w:tcPr>
          <w:p w14:paraId="0C63D119"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29.6</w:t>
            </w:r>
          </w:p>
        </w:tc>
        <w:tc>
          <w:tcPr>
            <w:tcW w:w="1291" w:type="dxa"/>
            <w:vAlign w:val="center"/>
          </w:tcPr>
          <w:p w14:paraId="6C5970B7"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9.95</w:t>
            </w:r>
          </w:p>
        </w:tc>
        <w:tc>
          <w:tcPr>
            <w:tcW w:w="1187" w:type="dxa"/>
            <w:vAlign w:val="center"/>
          </w:tcPr>
          <w:p w14:paraId="3E460502"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9.39</w:t>
            </w:r>
          </w:p>
        </w:tc>
        <w:tc>
          <w:tcPr>
            <w:tcW w:w="1018" w:type="dxa"/>
            <w:vAlign w:val="center"/>
          </w:tcPr>
          <w:p w14:paraId="1F3AE031"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89.18</w:t>
            </w:r>
          </w:p>
        </w:tc>
        <w:tc>
          <w:tcPr>
            <w:tcW w:w="1296" w:type="dxa"/>
            <w:vAlign w:val="center"/>
          </w:tcPr>
          <w:p w14:paraId="30B76FB3"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18.28</w:t>
            </w:r>
          </w:p>
        </w:tc>
      </w:tr>
      <w:tr w:rsidR="005761BD" w:rsidRPr="005761BD" w14:paraId="06A14E99" w14:textId="77777777" w:rsidTr="008A1A68">
        <w:trPr>
          <w:trHeight w:val="381"/>
        </w:trPr>
        <w:tc>
          <w:tcPr>
            <w:tcW w:w="1279" w:type="dxa"/>
            <w:vAlign w:val="center"/>
            <w:hideMark/>
          </w:tcPr>
          <w:p w14:paraId="573E9A2B" w14:textId="77777777" w:rsidR="005761BD" w:rsidRPr="005761BD" w:rsidRDefault="005761BD" w:rsidP="008A1A68">
            <w:pPr>
              <w:spacing w:after="160" w:line="259" w:lineRule="auto"/>
              <w:jc w:val="center"/>
              <w:rPr>
                <w:rFonts w:ascii="Franklin Gothic Book" w:hAnsi="Franklin Gothic Book" w:cs="Times New Roman"/>
                <w:b/>
                <w:bCs/>
                <w:sz w:val="20"/>
                <w:szCs w:val="20"/>
              </w:rPr>
            </w:pPr>
            <w:r w:rsidRPr="005761BD">
              <w:rPr>
                <w:rFonts w:ascii="Franklin Gothic Book" w:hAnsi="Franklin Gothic Book" w:cs="Times New Roman"/>
                <w:b/>
                <w:bCs/>
                <w:sz w:val="20"/>
                <w:szCs w:val="20"/>
              </w:rPr>
              <w:t>NGP</w:t>
            </w:r>
          </w:p>
        </w:tc>
        <w:tc>
          <w:tcPr>
            <w:tcW w:w="1291" w:type="dxa"/>
            <w:vAlign w:val="center"/>
          </w:tcPr>
          <w:p w14:paraId="17AD47F4"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82.0</w:t>
            </w:r>
          </w:p>
        </w:tc>
        <w:tc>
          <w:tcPr>
            <w:tcW w:w="1291" w:type="dxa"/>
            <w:vAlign w:val="center"/>
          </w:tcPr>
          <w:p w14:paraId="6DAE176E"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441.5</w:t>
            </w:r>
          </w:p>
        </w:tc>
        <w:tc>
          <w:tcPr>
            <w:tcW w:w="1291" w:type="dxa"/>
            <w:vAlign w:val="center"/>
          </w:tcPr>
          <w:p w14:paraId="4AC5D537"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45.45</w:t>
            </w:r>
          </w:p>
        </w:tc>
        <w:tc>
          <w:tcPr>
            <w:tcW w:w="1187" w:type="dxa"/>
            <w:vAlign w:val="center"/>
          </w:tcPr>
          <w:p w14:paraId="22917B5F"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45.00</w:t>
            </w:r>
          </w:p>
        </w:tc>
        <w:tc>
          <w:tcPr>
            <w:tcW w:w="1018" w:type="dxa"/>
            <w:vAlign w:val="center"/>
          </w:tcPr>
          <w:p w14:paraId="42369D90"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98.06</w:t>
            </w:r>
          </w:p>
        </w:tc>
        <w:tc>
          <w:tcPr>
            <w:tcW w:w="1296" w:type="dxa"/>
            <w:vAlign w:val="center"/>
          </w:tcPr>
          <w:p w14:paraId="4447840A"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91.81</w:t>
            </w:r>
          </w:p>
        </w:tc>
      </w:tr>
      <w:tr w:rsidR="005761BD" w:rsidRPr="005761BD" w14:paraId="365D0C7E" w14:textId="77777777" w:rsidTr="008A1A68">
        <w:trPr>
          <w:trHeight w:val="381"/>
        </w:trPr>
        <w:tc>
          <w:tcPr>
            <w:tcW w:w="1279" w:type="dxa"/>
            <w:vAlign w:val="center"/>
            <w:hideMark/>
          </w:tcPr>
          <w:p w14:paraId="75510AB0" w14:textId="77777777" w:rsidR="005761BD" w:rsidRPr="005761BD" w:rsidRDefault="005761BD" w:rsidP="008A1A68">
            <w:pPr>
              <w:spacing w:after="160" w:line="259" w:lineRule="auto"/>
              <w:jc w:val="center"/>
              <w:rPr>
                <w:rFonts w:ascii="Franklin Gothic Book" w:hAnsi="Franklin Gothic Book" w:cs="Times New Roman"/>
                <w:b/>
                <w:bCs/>
                <w:sz w:val="20"/>
                <w:szCs w:val="20"/>
              </w:rPr>
            </w:pPr>
            <w:r w:rsidRPr="005761BD">
              <w:rPr>
                <w:rFonts w:ascii="Franklin Gothic Book" w:hAnsi="Franklin Gothic Book" w:cs="Times New Roman"/>
                <w:b/>
                <w:bCs/>
                <w:sz w:val="20"/>
                <w:szCs w:val="20"/>
              </w:rPr>
              <w:t>TGW</w:t>
            </w:r>
          </w:p>
        </w:tc>
        <w:tc>
          <w:tcPr>
            <w:tcW w:w="1291" w:type="dxa"/>
            <w:vAlign w:val="center"/>
          </w:tcPr>
          <w:p w14:paraId="4113EA3D"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11.6</w:t>
            </w:r>
          </w:p>
        </w:tc>
        <w:tc>
          <w:tcPr>
            <w:tcW w:w="1291" w:type="dxa"/>
            <w:vAlign w:val="center"/>
          </w:tcPr>
          <w:p w14:paraId="340DFA02"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28.9</w:t>
            </w:r>
          </w:p>
        </w:tc>
        <w:tc>
          <w:tcPr>
            <w:tcW w:w="1291" w:type="dxa"/>
            <w:vAlign w:val="center"/>
          </w:tcPr>
          <w:p w14:paraId="173CDC05"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22.52</w:t>
            </w:r>
          </w:p>
        </w:tc>
        <w:tc>
          <w:tcPr>
            <w:tcW w:w="1187" w:type="dxa"/>
            <w:vAlign w:val="center"/>
          </w:tcPr>
          <w:p w14:paraId="14D175A0"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22.21</w:t>
            </w:r>
          </w:p>
        </w:tc>
        <w:tc>
          <w:tcPr>
            <w:tcW w:w="1018" w:type="dxa"/>
            <w:vAlign w:val="center"/>
          </w:tcPr>
          <w:p w14:paraId="429A2B61"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97.22</w:t>
            </w:r>
          </w:p>
        </w:tc>
        <w:tc>
          <w:tcPr>
            <w:tcW w:w="1296" w:type="dxa"/>
            <w:vAlign w:val="center"/>
          </w:tcPr>
          <w:p w14:paraId="2F7F012E"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45.11</w:t>
            </w:r>
          </w:p>
        </w:tc>
      </w:tr>
      <w:tr w:rsidR="005761BD" w:rsidRPr="005761BD" w14:paraId="3A8D7A1B" w14:textId="77777777" w:rsidTr="008A1A68">
        <w:trPr>
          <w:trHeight w:val="381"/>
        </w:trPr>
        <w:tc>
          <w:tcPr>
            <w:tcW w:w="1279" w:type="dxa"/>
            <w:vAlign w:val="center"/>
          </w:tcPr>
          <w:p w14:paraId="2AB4FBE4" w14:textId="77777777" w:rsidR="005761BD" w:rsidRPr="005761BD" w:rsidRDefault="005761BD" w:rsidP="008A1A68">
            <w:pPr>
              <w:spacing w:after="160" w:line="259" w:lineRule="auto"/>
              <w:jc w:val="center"/>
              <w:rPr>
                <w:rFonts w:ascii="Franklin Gothic Book" w:hAnsi="Franklin Gothic Book" w:cs="Times New Roman"/>
                <w:b/>
                <w:bCs/>
                <w:sz w:val="20"/>
                <w:szCs w:val="20"/>
              </w:rPr>
            </w:pPr>
            <w:r w:rsidRPr="005761BD">
              <w:rPr>
                <w:rFonts w:ascii="Franklin Gothic Book" w:hAnsi="Franklin Gothic Book" w:cs="Times New Roman"/>
                <w:b/>
                <w:bCs/>
                <w:sz w:val="20"/>
                <w:szCs w:val="20"/>
              </w:rPr>
              <w:t>GYP</w:t>
            </w:r>
          </w:p>
        </w:tc>
        <w:tc>
          <w:tcPr>
            <w:tcW w:w="1291" w:type="dxa"/>
            <w:vAlign w:val="center"/>
          </w:tcPr>
          <w:p w14:paraId="7C30238E"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12.8</w:t>
            </w:r>
          </w:p>
        </w:tc>
        <w:tc>
          <w:tcPr>
            <w:tcW w:w="1291" w:type="dxa"/>
            <w:vAlign w:val="center"/>
          </w:tcPr>
          <w:p w14:paraId="5DD0F499"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41.8</w:t>
            </w:r>
          </w:p>
        </w:tc>
        <w:tc>
          <w:tcPr>
            <w:tcW w:w="1291" w:type="dxa"/>
            <w:vAlign w:val="center"/>
          </w:tcPr>
          <w:p w14:paraId="34446EB8"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27.77</w:t>
            </w:r>
          </w:p>
        </w:tc>
        <w:tc>
          <w:tcPr>
            <w:tcW w:w="1187" w:type="dxa"/>
            <w:vAlign w:val="center"/>
          </w:tcPr>
          <w:p w14:paraId="40585A37"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26.64</w:t>
            </w:r>
          </w:p>
        </w:tc>
        <w:tc>
          <w:tcPr>
            <w:tcW w:w="1018" w:type="dxa"/>
            <w:vAlign w:val="center"/>
          </w:tcPr>
          <w:p w14:paraId="1889D3DD"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92.67</w:t>
            </w:r>
          </w:p>
        </w:tc>
        <w:tc>
          <w:tcPr>
            <w:tcW w:w="1296" w:type="dxa"/>
            <w:vAlign w:val="center"/>
          </w:tcPr>
          <w:p w14:paraId="7A917DA1"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53.02</w:t>
            </w:r>
          </w:p>
        </w:tc>
      </w:tr>
      <w:tr w:rsidR="005761BD" w:rsidRPr="005761BD" w14:paraId="7A59ABB6" w14:textId="77777777" w:rsidTr="008A1A68">
        <w:trPr>
          <w:trHeight w:val="381"/>
        </w:trPr>
        <w:tc>
          <w:tcPr>
            <w:tcW w:w="1279" w:type="dxa"/>
            <w:vAlign w:val="center"/>
          </w:tcPr>
          <w:p w14:paraId="609237F2" w14:textId="77777777" w:rsidR="005761BD" w:rsidRPr="005761BD" w:rsidRDefault="005761BD" w:rsidP="008A1A68">
            <w:pPr>
              <w:spacing w:after="160" w:line="259" w:lineRule="auto"/>
              <w:jc w:val="center"/>
              <w:rPr>
                <w:rFonts w:ascii="Franklin Gothic Book" w:hAnsi="Franklin Gothic Book" w:cs="Times New Roman"/>
                <w:b/>
                <w:bCs/>
                <w:sz w:val="20"/>
                <w:szCs w:val="20"/>
              </w:rPr>
            </w:pPr>
            <w:r w:rsidRPr="005761BD">
              <w:rPr>
                <w:rFonts w:ascii="Franklin Gothic Book" w:hAnsi="Franklin Gothic Book" w:cs="Times New Roman"/>
                <w:b/>
                <w:bCs/>
                <w:sz w:val="20"/>
                <w:szCs w:val="20"/>
              </w:rPr>
              <w:t>BR</w:t>
            </w:r>
          </w:p>
        </w:tc>
        <w:tc>
          <w:tcPr>
            <w:tcW w:w="1291" w:type="dxa"/>
            <w:vAlign w:val="center"/>
          </w:tcPr>
          <w:p w14:paraId="64792C75"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61.6</w:t>
            </w:r>
          </w:p>
        </w:tc>
        <w:tc>
          <w:tcPr>
            <w:tcW w:w="1291" w:type="dxa"/>
            <w:vAlign w:val="center"/>
          </w:tcPr>
          <w:p w14:paraId="17AB73C6"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79.2</w:t>
            </w:r>
          </w:p>
        </w:tc>
        <w:tc>
          <w:tcPr>
            <w:tcW w:w="1291" w:type="dxa"/>
            <w:vAlign w:val="center"/>
          </w:tcPr>
          <w:p w14:paraId="278542A8"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5.84</w:t>
            </w:r>
          </w:p>
        </w:tc>
        <w:tc>
          <w:tcPr>
            <w:tcW w:w="1187" w:type="dxa"/>
            <w:vAlign w:val="center"/>
          </w:tcPr>
          <w:p w14:paraId="3E5AE4B3"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5.70</w:t>
            </w:r>
          </w:p>
        </w:tc>
        <w:tc>
          <w:tcPr>
            <w:tcW w:w="1018" w:type="dxa"/>
            <w:vAlign w:val="center"/>
          </w:tcPr>
          <w:p w14:paraId="40046D4F"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95.27</w:t>
            </w:r>
          </w:p>
        </w:tc>
        <w:tc>
          <w:tcPr>
            <w:tcW w:w="1296" w:type="dxa"/>
            <w:vAlign w:val="center"/>
          </w:tcPr>
          <w:p w14:paraId="04E25814"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11.46</w:t>
            </w:r>
          </w:p>
        </w:tc>
      </w:tr>
      <w:tr w:rsidR="005761BD" w:rsidRPr="005761BD" w14:paraId="1E5CC151" w14:textId="77777777" w:rsidTr="008A1A68">
        <w:trPr>
          <w:trHeight w:val="381"/>
        </w:trPr>
        <w:tc>
          <w:tcPr>
            <w:tcW w:w="1279" w:type="dxa"/>
            <w:vAlign w:val="center"/>
          </w:tcPr>
          <w:p w14:paraId="5D1D6B03" w14:textId="77777777" w:rsidR="005761BD" w:rsidRPr="005761BD" w:rsidRDefault="005761BD" w:rsidP="008A1A68">
            <w:pPr>
              <w:spacing w:after="160" w:line="259" w:lineRule="auto"/>
              <w:jc w:val="center"/>
              <w:rPr>
                <w:rFonts w:ascii="Franklin Gothic Book" w:hAnsi="Franklin Gothic Book" w:cs="Times New Roman"/>
                <w:b/>
                <w:bCs/>
                <w:sz w:val="20"/>
                <w:szCs w:val="20"/>
              </w:rPr>
            </w:pPr>
            <w:r w:rsidRPr="005761BD">
              <w:rPr>
                <w:rFonts w:ascii="Franklin Gothic Book" w:hAnsi="Franklin Gothic Book" w:cs="Times New Roman"/>
                <w:b/>
                <w:bCs/>
                <w:sz w:val="20"/>
                <w:szCs w:val="20"/>
              </w:rPr>
              <w:t>Mill</w:t>
            </w:r>
          </w:p>
        </w:tc>
        <w:tc>
          <w:tcPr>
            <w:tcW w:w="1291" w:type="dxa"/>
            <w:vAlign w:val="center"/>
          </w:tcPr>
          <w:p w14:paraId="4C9F42B5"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59.2</w:t>
            </w:r>
          </w:p>
        </w:tc>
        <w:tc>
          <w:tcPr>
            <w:tcW w:w="1291" w:type="dxa"/>
            <w:vAlign w:val="center"/>
          </w:tcPr>
          <w:p w14:paraId="14CEF3D2"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72.5</w:t>
            </w:r>
          </w:p>
        </w:tc>
        <w:tc>
          <w:tcPr>
            <w:tcW w:w="1291" w:type="dxa"/>
            <w:vAlign w:val="center"/>
          </w:tcPr>
          <w:p w14:paraId="626C7F80"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5.43</w:t>
            </w:r>
          </w:p>
        </w:tc>
        <w:tc>
          <w:tcPr>
            <w:tcW w:w="1187" w:type="dxa"/>
            <w:vAlign w:val="center"/>
          </w:tcPr>
          <w:p w14:paraId="776444E3"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5.33</w:t>
            </w:r>
          </w:p>
        </w:tc>
        <w:tc>
          <w:tcPr>
            <w:tcW w:w="1018" w:type="dxa"/>
            <w:vAlign w:val="center"/>
          </w:tcPr>
          <w:p w14:paraId="5CB3AE2D"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96.51</w:t>
            </w:r>
          </w:p>
        </w:tc>
        <w:tc>
          <w:tcPr>
            <w:tcW w:w="1296" w:type="dxa"/>
            <w:vAlign w:val="center"/>
          </w:tcPr>
          <w:p w14:paraId="742DDBF8"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10.80</w:t>
            </w:r>
          </w:p>
        </w:tc>
      </w:tr>
      <w:tr w:rsidR="005761BD" w:rsidRPr="005761BD" w14:paraId="2DB3AACE" w14:textId="77777777" w:rsidTr="008A1A68">
        <w:trPr>
          <w:trHeight w:val="381"/>
        </w:trPr>
        <w:tc>
          <w:tcPr>
            <w:tcW w:w="1279" w:type="dxa"/>
            <w:vAlign w:val="center"/>
          </w:tcPr>
          <w:p w14:paraId="6770FC97" w14:textId="77777777" w:rsidR="005761BD" w:rsidRPr="005761BD" w:rsidRDefault="005761BD" w:rsidP="008A1A68">
            <w:pPr>
              <w:spacing w:after="160" w:line="259" w:lineRule="auto"/>
              <w:jc w:val="center"/>
              <w:rPr>
                <w:rFonts w:ascii="Franklin Gothic Book" w:hAnsi="Franklin Gothic Book" w:cs="Times New Roman"/>
                <w:b/>
                <w:bCs/>
                <w:sz w:val="20"/>
                <w:szCs w:val="20"/>
              </w:rPr>
            </w:pPr>
            <w:r w:rsidRPr="005761BD">
              <w:rPr>
                <w:rFonts w:ascii="Franklin Gothic Book" w:hAnsi="Franklin Gothic Book" w:cs="Times New Roman"/>
                <w:b/>
                <w:bCs/>
                <w:sz w:val="20"/>
                <w:szCs w:val="20"/>
              </w:rPr>
              <w:t>HRR</w:t>
            </w:r>
          </w:p>
        </w:tc>
        <w:tc>
          <w:tcPr>
            <w:tcW w:w="1291" w:type="dxa"/>
            <w:vAlign w:val="center"/>
          </w:tcPr>
          <w:p w14:paraId="74972796"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50.4</w:t>
            </w:r>
          </w:p>
        </w:tc>
        <w:tc>
          <w:tcPr>
            <w:tcW w:w="1291" w:type="dxa"/>
            <w:vAlign w:val="center"/>
          </w:tcPr>
          <w:p w14:paraId="65D6938F"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68.0</w:t>
            </w:r>
          </w:p>
        </w:tc>
        <w:tc>
          <w:tcPr>
            <w:tcW w:w="1291" w:type="dxa"/>
            <w:vAlign w:val="center"/>
          </w:tcPr>
          <w:p w14:paraId="73E7CEB4"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6.09</w:t>
            </w:r>
          </w:p>
        </w:tc>
        <w:tc>
          <w:tcPr>
            <w:tcW w:w="1187" w:type="dxa"/>
            <w:vAlign w:val="center"/>
          </w:tcPr>
          <w:p w14:paraId="1EF1D5F7"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5.95</w:t>
            </w:r>
          </w:p>
        </w:tc>
        <w:tc>
          <w:tcPr>
            <w:tcW w:w="1018" w:type="dxa"/>
            <w:vAlign w:val="center"/>
          </w:tcPr>
          <w:p w14:paraId="3EAA20E6"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95.40</w:t>
            </w:r>
          </w:p>
        </w:tc>
        <w:tc>
          <w:tcPr>
            <w:tcW w:w="1296" w:type="dxa"/>
            <w:vAlign w:val="center"/>
          </w:tcPr>
          <w:p w14:paraId="1FBCEBED"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11.97</w:t>
            </w:r>
          </w:p>
        </w:tc>
      </w:tr>
      <w:tr w:rsidR="005761BD" w:rsidRPr="005761BD" w14:paraId="498ED8B8" w14:textId="77777777" w:rsidTr="008A1A68">
        <w:trPr>
          <w:trHeight w:val="381"/>
        </w:trPr>
        <w:tc>
          <w:tcPr>
            <w:tcW w:w="1279" w:type="dxa"/>
            <w:vAlign w:val="center"/>
          </w:tcPr>
          <w:p w14:paraId="60AC7428" w14:textId="77777777" w:rsidR="005761BD" w:rsidRPr="005761BD" w:rsidRDefault="005761BD" w:rsidP="008A1A68">
            <w:pPr>
              <w:spacing w:after="160" w:line="259" w:lineRule="auto"/>
              <w:jc w:val="center"/>
              <w:rPr>
                <w:rFonts w:ascii="Franklin Gothic Book" w:hAnsi="Franklin Gothic Book" w:cs="Times New Roman"/>
                <w:b/>
                <w:bCs/>
                <w:sz w:val="20"/>
                <w:szCs w:val="20"/>
              </w:rPr>
            </w:pPr>
            <w:r w:rsidRPr="005761BD">
              <w:rPr>
                <w:rFonts w:ascii="Franklin Gothic Book" w:hAnsi="Franklin Gothic Book" w:cs="Times New Roman"/>
                <w:b/>
                <w:bCs/>
                <w:sz w:val="20"/>
                <w:szCs w:val="20"/>
              </w:rPr>
              <w:t>Bran</w:t>
            </w:r>
          </w:p>
        </w:tc>
        <w:tc>
          <w:tcPr>
            <w:tcW w:w="1291" w:type="dxa"/>
            <w:vAlign w:val="center"/>
          </w:tcPr>
          <w:p w14:paraId="52F0FBC5"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4.3</w:t>
            </w:r>
          </w:p>
        </w:tc>
        <w:tc>
          <w:tcPr>
            <w:tcW w:w="1291" w:type="dxa"/>
            <w:vAlign w:val="center"/>
          </w:tcPr>
          <w:p w14:paraId="01F79B39"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8.1</w:t>
            </w:r>
          </w:p>
        </w:tc>
        <w:tc>
          <w:tcPr>
            <w:tcW w:w="1291" w:type="dxa"/>
            <w:vAlign w:val="center"/>
          </w:tcPr>
          <w:p w14:paraId="130A8757"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14.08</w:t>
            </w:r>
          </w:p>
        </w:tc>
        <w:tc>
          <w:tcPr>
            <w:tcW w:w="1187" w:type="dxa"/>
            <w:vAlign w:val="center"/>
          </w:tcPr>
          <w:p w14:paraId="15F6DFD7"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14.02</w:t>
            </w:r>
          </w:p>
        </w:tc>
        <w:tc>
          <w:tcPr>
            <w:tcW w:w="1018" w:type="dxa"/>
            <w:vAlign w:val="center"/>
          </w:tcPr>
          <w:p w14:paraId="3AF5ED4F"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99.12</w:t>
            </w:r>
          </w:p>
        </w:tc>
        <w:tc>
          <w:tcPr>
            <w:tcW w:w="1296" w:type="dxa"/>
            <w:vAlign w:val="center"/>
          </w:tcPr>
          <w:p w14:paraId="079DBE01"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28.76</w:t>
            </w:r>
          </w:p>
        </w:tc>
      </w:tr>
      <w:tr w:rsidR="005761BD" w:rsidRPr="005761BD" w14:paraId="0E08ABD9" w14:textId="77777777" w:rsidTr="008A1A68">
        <w:trPr>
          <w:trHeight w:val="381"/>
        </w:trPr>
        <w:tc>
          <w:tcPr>
            <w:tcW w:w="1279" w:type="dxa"/>
            <w:tcBorders>
              <w:bottom w:val="single" w:sz="4" w:space="0" w:color="auto"/>
            </w:tcBorders>
            <w:vAlign w:val="center"/>
          </w:tcPr>
          <w:p w14:paraId="081CF911" w14:textId="77777777" w:rsidR="005761BD" w:rsidRPr="005761BD" w:rsidRDefault="005761BD" w:rsidP="008A1A68">
            <w:pPr>
              <w:spacing w:after="160" w:line="259" w:lineRule="auto"/>
              <w:jc w:val="center"/>
              <w:rPr>
                <w:rFonts w:ascii="Franklin Gothic Book" w:hAnsi="Franklin Gothic Book" w:cs="Times New Roman"/>
                <w:b/>
                <w:bCs/>
                <w:sz w:val="20"/>
                <w:szCs w:val="20"/>
              </w:rPr>
            </w:pPr>
            <w:r w:rsidRPr="005761BD">
              <w:rPr>
                <w:rFonts w:ascii="Franklin Gothic Book" w:hAnsi="Franklin Gothic Book" w:cs="Times New Roman"/>
                <w:b/>
                <w:bCs/>
                <w:sz w:val="20"/>
                <w:szCs w:val="20"/>
              </w:rPr>
              <w:t>Bran Oil</w:t>
            </w:r>
          </w:p>
        </w:tc>
        <w:tc>
          <w:tcPr>
            <w:tcW w:w="1291" w:type="dxa"/>
            <w:tcBorders>
              <w:bottom w:val="single" w:sz="4" w:space="0" w:color="auto"/>
            </w:tcBorders>
            <w:vAlign w:val="center"/>
          </w:tcPr>
          <w:p w14:paraId="5A8BBC11"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12.3</w:t>
            </w:r>
          </w:p>
        </w:tc>
        <w:tc>
          <w:tcPr>
            <w:tcW w:w="1291" w:type="dxa"/>
            <w:tcBorders>
              <w:bottom w:val="single" w:sz="4" w:space="0" w:color="auto"/>
            </w:tcBorders>
            <w:vAlign w:val="center"/>
          </w:tcPr>
          <w:p w14:paraId="3DBACF89"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20.2</w:t>
            </w:r>
          </w:p>
        </w:tc>
        <w:tc>
          <w:tcPr>
            <w:tcW w:w="1291" w:type="dxa"/>
            <w:tcBorders>
              <w:bottom w:val="single" w:sz="4" w:space="0" w:color="auto"/>
            </w:tcBorders>
            <w:vAlign w:val="center"/>
          </w:tcPr>
          <w:p w14:paraId="42B8A22C"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12.63</w:t>
            </w:r>
          </w:p>
        </w:tc>
        <w:tc>
          <w:tcPr>
            <w:tcW w:w="1187" w:type="dxa"/>
            <w:tcBorders>
              <w:bottom w:val="single" w:sz="4" w:space="0" w:color="auto"/>
            </w:tcBorders>
            <w:vAlign w:val="center"/>
          </w:tcPr>
          <w:p w14:paraId="40323EF0"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12.60</w:t>
            </w:r>
          </w:p>
        </w:tc>
        <w:tc>
          <w:tcPr>
            <w:tcW w:w="1018" w:type="dxa"/>
            <w:tcBorders>
              <w:bottom w:val="single" w:sz="4" w:space="0" w:color="auto"/>
            </w:tcBorders>
            <w:vAlign w:val="center"/>
          </w:tcPr>
          <w:p w14:paraId="62A54591"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99.49</w:t>
            </w:r>
          </w:p>
        </w:tc>
        <w:tc>
          <w:tcPr>
            <w:tcW w:w="1296" w:type="dxa"/>
            <w:tcBorders>
              <w:bottom w:val="single" w:sz="4" w:space="0" w:color="auto"/>
            </w:tcBorders>
            <w:vAlign w:val="center"/>
          </w:tcPr>
          <w:p w14:paraId="796AB758" w14:textId="77777777" w:rsidR="005761BD" w:rsidRPr="005761BD" w:rsidRDefault="005761BD" w:rsidP="008A1A68">
            <w:pPr>
              <w:spacing w:after="160" w:line="259" w:lineRule="auto"/>
              <w:jc w:val="center"/>
              <w:rPr>
                <w:rFonts w:ascii="Franklin Gothic Book" w:hAnsi="Franklin Gothic Book" w:cs="Times New Roman"/>
                <w:sz w:val="20"/>
                <w:szCs w:val="20"/>
              </w:rPr>
            </w:pPr>
            <w:r w:rsidRPr="005761BD">
              <w:rPr>
                <w:rFonts w:ascii="Franklin Gothic Book" w:hAnsi="Franklin Gothic Book" w:cs="Times New Roman"/>
                <w:sz w:val="20"/>
                <w:szCs w:val="20"/>
              </w:rPr>
              <w:t>25.89</w:t>
            </w:r>
          </w:p>
        </w:tc>
      </w:tr>
    </w:tbl>
    <w:p w14:paraId="0B3A917E" w14:textId="77777777" w:rsidR="005761BD" w:rsidRDefault="005761BD" w:rsidP="005761BD">
      <w:pPr>
        <w:rPr>
          <w:rFonts w:ascii="Times New Roman" w:hAnsi="Times New Roman" w:cs="Times New Roman"/>
          <w:b/>
          <w:bCs/>
          <w:sz w:val="24"/>
          <w:szCs w:val="24"/>
        </w:rPr>
      </w:pPr>
    </w:p>
    <w:p w14:paraId="4E904680" w14:textId="21CE87C0" w:rsidR="005761BD" w:rsidRPr="005761BD" w:rsidRDefault="005761BD" w:rsidP="005761BD">
      <w:pPr>
        <w:pStyle w:val="Heading2"/>
        <w:rPr>
          <w:rFonts w:ascii="Franklin Gothic Book" w:hAnsi="Franklin Gothic Book"/>
          <w:sz w:val="22"/>
          <w:szCs w:val="22"/>
        </w:rPr>
      </w:pPr>
      <w:r w:rsidRPr="005761BD">
        <w:rPr>
          <w:rFonts w:ascii="Franklin Gothic Book" w:hAnsi="Franklin Gothic Book"/>
          <w:sz w:val="22"/>
          <w:szCs w:val="22"/>
        </w:rPr>
        <w:t>Table 2: Estimates of genetic variability for thirteen characters in rice genotypes</w:t>
      </w:r>
    </w:p>
    <w:p w14:paraId="6DE58B28" w14:textId="77777777" w:rsidR="005761BD" w:rsidRPr="005761BD" w:rsidRDefault="005761BD" w:rsidP="005761BD">
      <w:pPr>
        <w:rPr>
          <w:rFonts w:ascii="Times New Roman" w:hAnsi="Times New Roman" w:cs="Times New Roman"/>
          <w:b/>
          <w:bCs/>
          <w:sz w:val="24"/>
          <w:szCs w:val="24"/>
        </w:rPr>
      </w:pPr>
    </w:p>
    <w:p w14:paraId="33502770" w14:textId="77777777" w:rsidR="005761BD" w:rsidRDefault="005761BD" w:rsidP="005761BD">
      <w:pPr>
        <w:rPr>
          <w:rFonts w:ascii="Times New Roman" w:hAnsi="Times New Roman" w:cs="Times New Roman"/>
          <w:b/>
          <w:bCs/>
          <w:sz w:val="24"/>
          <w:szCs w:val="24"/>
        </w:rPr>
      </w:pPr>
    </w:p>
    <w:p w14:paraId="697413AE" w14:textId="77777777" w:rsidR="005761BD" w:rsidRDefault="005761BD" w:rsidP="005761BD">
      <w:pPr>
        <w:rPr>
          <w:rFonts w:ascii="Times New Roman" w:hAnsi="Times New Roman" w:cs="Times New Roman"/>
          <w:b/>
          <w:bCs/>
          <w:sz w:val="24"/>
          <w:szCs w:val="24"/>
        </w:rPr>
      </w:pPr>
    </w:p>
    <w:p w14:paraId="6DEEE156" w14:textId="77777777" w:rsidR="005761BD" w:rsidRDefault="005761BD" w:rsidP="005761BD">
      <w:pPr>
        <w:rPr>
          <w:rFonts w:ascii="Times New Roman" w:hAnsi="Times New Roman" w:cs="Times New Roman"/>
          <w:b/>
          <w:bCs/>
          <w:sz w:val="24"/>
          <w:szCs w:val="24"/>
        </w:rPr>
      </w:pPr>
    </w:p>
    <w:p w14:paraId="5448252A" w14:textId="77777777" w:rsidR="005761BD" w:rsidRDefault="005761BD" w:rsidP="005761BD">
      <w:pPr>
        <w:rPr>
          <w:rFonts w:ascii="Times New Roman" w:hAnsi="Times New Roman" w:cs="Times New Roman"/>
          <w:b/>
          <w:bCs/>
          <w:sz w:val="24"/>
          <w:szCs w:val="24"/>
        </w:rPr>
      </w:pPr>
    </w:p>
    <w:p w14:paraId="54003710" w14:textId="77777777" w:rsidR="005761BD" w:rsidRDefault="005761BD" w:rsidP="005761BD">
      <w:pPr>
        <w:rPr>
          <w:rFonts w:ascii="Times New Roman" w:hAnsi="Times New Roman" w:cs="Times New Roman"/>
          <w:b/>
          <w:bCs/>
          <w:sz w:val="24"/>
          <w:szCs w:val="24"/>
        </w:rPr>
      </w:pPr>
    </w:p>
    <w:p w14:paraId="57C1B67F" w14:textId="77777777" w:rsidR="005761BD" w:rsidRDefault="005761BD" w:rsidP="005761BD">
      <w:pPr>
        <w:rPr>
          <w:rFonts w:ascii="Times New Roman" w:hAnsi="Times New Roman" w:cs="Times New Roman"/>
          <w:b/>
          <w:bCs/>
          <w:sz w:val="24"/>
          <w:szCs w:val="24"/>
        </w:rPr>
      </w:pPr>
    </w:p>
    <w:p w14:paraId="662165CD" w14:textId="77777777" w:rsidR="005761BD" w:rsidRDefault="005761BD" w:rsidP="005761BD">
      <w:pPr>
        <w:rPr>
          <w:rFonts w:ascii="Times New Roman" w:hAnsi="Times New Roman" w:cs="Times New Roman"/>
          <w:b/>
          <w:bCs/>
          <w:sz w:val="24"/>
          <w:szCs w:val="24"/>
        </w:rPr>
      </w:pPr>
    </w:p>
    <w:p w14:paraId="25E35468" w14:textId="77777777" w:rsidR="005761BD" w:rsidRDefault="005761BD" w:rsidP="005761BD">
      <w:pPr>
        <w:rPr>
          <w:rFonts w:ascii="Times New Roman" w:hAnsi="Times New Roman" w:cs="Times New Roman"/>
          <w:b/>
          <w:bCs/>
          <w:sz w:val="24"/>
          <w:szCs w:val="24"/>
        </w:rPr>
      </w:pPr>
    </w:p>
    <w:p w14:paraId="6B1E0755" w14:textId="77777777" w:rsidR="005761BD" w:rsidRDefault="005761BD" w:rsidP="005761BD">
      <w:pPr>
        <w:rPr>
          <w:rFonts w:ascii="Times New Roman" w:hAnsi="Times New Roman" w:cs="Times New Roman"/>
          <w:b/>
          <w:bCs/>
          <w:sz w:val="24"/>
          <w:szCs w:val="24"/>
        </w:rPr>
      </w:pPr>
    </w:p>
    <w:p w14:paraId="405F0B9B" w14:textId="77777777" w:rsidR="005761BD" w:rsidRDefault="005761BD" w:rsidP="005761BD">
      <w:pPr>
        <w:rPr>
          <w:rFonts w:ascii="Times New Roman" w:hAnsi="Times New Roman" w:cs="Times New Roman"/>
          <w:b/>
          <w:bCs/>
          <w:sz w:val="24"/>
          <w:szCs w:val="24"/>
        </w:rPr>
      </w:pPr>
    </w:p>
    <w:p w14:paraId="3C60306D" w14:textId="77777777" w:rsidR="005761BD" w:rsidRDefault="005761BD" w:rsidP="005761BD">
      <w:pPr>
        <w:rPr>
          <w:rFonts w:ascii="Times New Roman" w:hAnsi="Times New Roman" w:cs="Times New Roman"/>
          <w:b/>
          <w:bCs/>
          <w:sz w:val="24"/>
          <w:szCs w:val="24"/>
        </w:rPr>
      </w:pPr>
    </w:p>
    <w:p w14:paraId="043FE205" w14:textId="77777777" w:rsidR="005761BD" w:rsidRDefault="005761BD" w:rsidP="005761BD">
      <w:pPr>
        <w:rPr>
          <w:rFonts w:ascii="Times New Roman" w:hAnsi="Times New Roman" w:cs="Times New Roman"/>
          <w:b/>
          <w:bCs/>
          <w:sz w:val="24"/>
          <w:szCs w:val="24"/>
        </w:rPr>
      </w:pPr>
    </w:p>
    <w:p w14:paraId="1A185D4B" w14:textId="21E0C7A6" w:rsidR="005761BD" w:rsidRPr="005761BD" w:rsidRDefault="005761BD" w:rsidP="005761BD">
      <w:pPr>
        <w:rPr>
          <w:rFonts w:ascii="Franklin Gothic Book" w:hAnsi="Franklin Gothic Book" w:cs="Times New Roman"/>
          <w:sz w:val="20"/>
          <w:szCs w:val="20"/>
        </w:rPr>
      </w:pPr>
      <w:r w:rsidRPr="005761BD">
        <w:rPr>
          <w:rFonts w:ascii="Franklin Gothic Book" w:hAnsi="Franklin Gothic Book" w:cs="Times New Roman"/>
          <w:sz w:val="20"/>
          <w:szCs w:val="20"/>
        </w:rPr>
        <w:t>(PH-plant height, NPT-number of productive tillers, FLL- flag leaf length, FLW- flag leaf width, PL-panicle length,</w:t>
      </w:r>
      <w:r>
        <w:rPr>
          <w:rFonts w:ascii="Franklin Gothic Book" w:hAnsi="Franklin Gothic Book" w:cs="Times New Roman"/>
          <w:sz w:val="20"/>
          <w:szCs w:val="20"/>
        </w:rPr>
        <w:t xml:space="preserve"> </w:t>
      </w:r>
      <w:r w:rsidRPr="005761BD">
        <w:rPr>
          <w:rFonts w:ascii="Franklin Gothic Book" w:hAnsi="Franklin Gothic Book" w:cs="Times New Roman"/>
          <w:sz w:val="20"/>
          <w:szCs w:val="20"/>
        </w:rPr>
        <w:t xml:space="preserve">NGP-number of grains per panicle, TGW-thousand grain weight, SPY-single plant yield, BR- brown rice recovery, MILL- milling %, HRR-head rice recovery)  </w:t>
      </w:r>
    </w:p>
    <w:p w14:paraId="1F278D12" w14:textId="14AD8445" w:rsidR="001D189E" w:rsidRPr="005761BD" w:rsidRDefault="00472148" w:rsidP="005761BD">
      <w:pPr>
        <w:pStyle w:val="Heading2"/>
        <w:rPr>
          <w:rFonts w:ascii="Franklin Gothic Book" w:hAnsi="Franklin Gothic Book"/>
          <w:sz w:val="22"/>
          <w:szCs w:val="22"/>
        </w:rPr>
      </w:pPr>
      <w:r w:rsidRPr="005761BD">
        <w:rPr>
          <w:rFonts w:ascii="Franklin Gothic Book" w:hAnsi="Franklin Gothic Book"/>
          <w:sz w:val="22"/>
          <w:szCs w:val="22"/>
        </w:rPr>
        <w:t xml:space="preserve">Table </w:t>
      </w:r>
      <w:r w:rsidR="00191105" w:rsidRPr="005761BD">
        <w:rPr>
          <w:rFonts w:ascii="Franklin Gothic Book" w:hAnsi="Franklin Gothic Book"/>
          <w:sz w:val="22"/>
          <w:szCs w:val="22"/>
        </w:rPr>
        <w:t>3</w:t>
      </w:r>
      <w:r w:rsidR="001D189E" w:rsidRPr="005761BD">
        <w:rPr>
          <w:rFonts w:ascii="Franklin Gothic Book" w:hAnsi="Franklin Gothic Book"/>
          <w:sz w:val="22"/>
          <w:szCs w:val="22"/>
        </w:rPr>
        <w:t>: Path co-efficient analysis of direct (diagonal) and indirect effects of thirteen traits on bran oil % in</w:t>
      </w:r>
      <w:r w:rsidR="00D12DFD" w:rsidRPr="005761BD">
        <w:rPr>
          <w:rFonts w:ascii="Franklin Gothic Book" w:hAnsi="Franklin Gothic Book"/>
          <w:sz w:val="22"/>
          <w:szCs w:val="22"/>
        </w:rPr>
        <w:t xml:space="preserve"> rice genotypes </w:t>
      </w:r>
    </w:p>
    <w:tbl>
      <w:tblPr>
        <w:tblStyle w:val="PlainTable2"/>
        <w:tblW w:w="5142" w:type="pct"/>
        <w:tblLook w:val="04A0" w:firstRow="1" w:lastRow="0" w:firstColumn="1" w:lastColumn="0" w:noHBand="0" w:noVBand="1"/>
      </w:tblPr>
      <w:tblGrid>
        <w:gridCol w:w="1267"/>
        <w:gridCol w:w="872"/>
        <w:gridCol w:w="1038"/>
        <w:gridCol w:w="1038"/>
        <w:gridCol w:w="1070"/>
        <w:gridCol w:w="1038"/>
        <w:gridCol w:w="1038"/>
        <w:gridCol w:w="1038"/>
        <w:gridCol w:w="1038"/>
        <w:gridCol w:w="1038"/>
        <w:gridCol w:w="1038"/>
        <w:gridCol w:w="1038"/>
        <w:gridCol w:w="1038"/>
        <w:gridCol w:w="988"/>
      </w:tblGrid>
      <w:tr w:rsidR="001D189E" w:rsidRPr="005761BD" w14:paraId="44E99FFF" w14:textId="77777777" w:rsidTr="005761BD">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35" w:type="pct"/>
            <w:noWrap/>
            <w:hideMark/>
          </w:tcPr>
          <w:p w14:paraId="4B5BAE86" w14:textId="6A036B6F" w:rsidR="001D189E" w:rsidRPr="005761BD" w:rsidRDefault="001D189E" w:rsidP="001D189E">
            <w:pPr>
              <w:spacing w:line="276" w:lineRule="auto"/>
              <w:jc w:val="center"/>
              <w:rPr>
                <w:rFonts w:ascii="Franklin Gothic Book" w:hAnsi="Franklin Gothic Book" w:cs="Times New Roman"/>
                <w:b w:val="0"/>
                <w:bCs w:val="0"/>
                <w:sz w:val="20"/>
                <w:szCs w:val="20"/>
              </w:rPr>
            </w:pPr>
            <w:r w:rsidRPr="005761BD">
              <w:rPr>
                <w:rFonts w:ascii="Franklin Gothic Book" w:hAnsi="Franklin Gothic Book" w:cs="Times New Roman"/>
                <w:sz w:val="20"/>
                <w:szCs w:val="20"/>
              </w:rPr>
              <w:t>Characters</w:t>
            </w:r>
          </w:p>
        </w:tc>
        <w:tc>
          <w:tcPr>
            <w:tcW w:w="299" w:type="pct"/>
            <w:noWrap/>
            <w:hideMark/>
          </w:tcPr>
          <w:p w14:paraId="1743335B" w14:textId="77777777" w:rsidR="001D189E" w:rsidRPr="005761BD" w:rsidRDefault="001D189E" w:rsidP="001D189E">
            <w:pPr>
              <w:spacing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 New Roman"/>
                <w:b w:val="0"/>
                <w:bCs w:val="0"/>
                <w:sz w:val="20"/>
                <w:szCs w:val="20"/>
              </w:rPr>
            </w:pPr>
            <w:r w:rsidRPr="005761BD">
              <w:rPr>
                <w:rFonts w:ascii="Franklin Gothic Book" w:hAnsi="Franklin Gothic Book" w:cs="Times New Roman"/>
                <w:sz w:val="20"/>
                <w:szCs w:val="20"/>
              </w:rPr>
              <w:t>PH</w:t>
            </w:r>
          </w:p>
        </w:tc>
        <w:tc>
          <w:tcPr>
            <w:tcW w:w="356" w:type="pct"/>
            <w:noWrap/>
            <w:hideMark/>
          </w:tcPr>
          <w:p w14:paraId="0815FA63" w14:textId="77777777" w:rsidR="001D189E" w:rsidRPr="005761BD" w:rsidRDefault="001D189E" w:rsidP="001D189E">
            <w:pPr>
              <w:spacing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 New Roman"/>
                <w:b w:val="0"/>
                <w:bCs w:val="0"/>
                <w:sz w:val="20"/>
                <w:szCs w:val="20"/>
              </w:rPr>
            </w:pPr>
            <w:r w:rsidRPr="005761BD">
              <w:rPr>
                <w:rFonts w:ascii="Franklin Gothic Book" w:hAnsi="Franklin Gothic Book" w:cs="Times New Roman"/>
                <w:sz w:val="20"/>
                <w:szCs w:val="20"/>
              </w:rPr>
              <w:t>NPT</w:t>
            </w:r>
          </w:p>
        </w:tc>
        <w:tc>
          <w:tcPr>
            <w:tcW w:w="356" w:type="pct"/>
            <w:noWrap/>
            <w:hideMark/>
          </w:tcPr>
          <w:p w14:paraId="4E3350A6" w14:textId="77777777" w:rsidR="001D189E" w:rsidRPr="005761BD" w:rsidRDefault="001D189E" w:rsidP="001D189E">
            <w:pPr>
              <w:spacing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 New Roman"/>
                <w:b w:val="0"/>
                <w:bCs w:val="0"/>
                <w:sz w:val="20"/>
                <w:szCs w:val="20"/>
              </w:rPr>
            </w:pPr>
            <w:r w:rsidRPr="005761BD">
              <w:rPr>
                <w:rFonts w:ascii="Franklin Gothic Book" w:hAnsi="Franklin Gothic Book" w:cs="Times New Roman"/>
                <w:sz w:val="20"/>
                <w:szCs w:val="20"/>
              </w:rPr>
              <w:t>FLL</w:t>
            </w:r>
          </w:p>
        </w:tc>
        <w:tc>
          <w:tcPr>
            <w:tcW w:w="367" w:type="pct"/>
            <w:noWrap/>
            <w:hideMark/>
          </w:tcPr>
          <w:p w14:paraId="21A9E259" w14:textId="77777777" w:rsidR="001D189E" w:rsidRPr="005761BD" w:rsidRDefault="001D189E" w:rsidP="001D189E">
            <w:pPr>
              <w:spacing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 New Roman"/>
                <w:b w:val="0"/>
                <w:bCs w:val="0"/>
                <w:sz w:val="20"/>
                <w:szCs w:val="20"/>
              </w:rPr>
            </w:pPr>
            <w:r w:rsidRPr="005761BD">
              <w:rPr>
                <w:rFonts w:ascii="Franklin Gothic Book" w:hAnsi="Franklin Gothic Book" w:cs="Times New Roman"/>
                <w:sz w:val="20"/>
                <w:szCs w:val="20"/>
              </w:rPr>
              <w:t>FLW</w:t>
            </w:r>
          </w:p>
        </w:tc>
        <w:tc>
          <w:tcPr>
            <w:tcW w:w="356" w:type="pct"/>
            <w:noWrap/>
            <w:hideMark/>
          </w:tcPr>
          <w:p w14:paraId="0D5D3558" w14:textId="77777777" w:rsidR="001D189E" w:rsidRPr="005761BD" w:rsidRDefault="001D189E" w:rsidP="001D189E">
            <w:pPr>
              <w:spacing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 New Roman"/>
                <w:b w:val="0"/>
                <w:bCs w:val="0"/>
                <w:sz w:val="20"/>
                <w:szCs w:val="20"/>
              </w:rPr>
            </w:pPr>
            <w:r w:rsidRPr="005761BD">
              <w:rPr>
                <w:rFonts w:ascii="Franklin Gothic Book" w:hAnsi="Franklin Gothic Book" w:cs="Times New Roman"/>
                <w:sz w:val="20"/>
                <w:szCs w:val="20"/>
              </w:rPr>
              <w:t>PL</w:t>
            </w:r>
          </w:p>
        </w:tc>
        <w:tc>
          <w:tcPr>
            <w:tcW w:w="356" w:type="pct"/>
            <w:noWrap/>
            <w:hideMark/>
          </w:tcPr>
          <w:p w14:paraId="4BD42F9C" w14:textId="77777777" w:rsidR="001D189E" w:rsidRPr="005761BD" w:rsidRDefault="001D189E" w:rsidP="001D189E">
            <w:pPr>
              <w:spacing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 New Roman"/>
                <w:b w:val="0"/>
                <w:bCs w:val="0"/>
                <w:sz w:val="20"/>
                <w:szCs w:val="20"/>
              </w:rPr>
            </w:pPr>
            <w:r w:rsidRPr="005761BD">
              <w:rPr>
                <w:rFonts w:ascii="Franklin Gothic Book" w:hAnsi="Franklin Gothic Book" w:cs="Times New Roman"/>
                <w:sz w:val="20"/>
                <w:szCs w:val="20"/>
              </w:rPr>
              <w:t>NGP</w:t>
            </w:r>
          </w:p>
        </w:tc>
        <w:tc>
          <w:tcPr>
            <w:tcW w:w="356" w:type="pct"/>
            <w:noWrap/>
            <w:hideMark/>
          </w:tcPr>
          <w:p w14:paraId="263347D1" w14:textId="77777777" w:rsidR="001D189E" w:rsidRPr="005761BD" w:rsidRDefault="001D189E" w:rsidP="001D189E">
            <w:pPr>
              <w:spacing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 New Roman"/>
                <w:b w:val="0"/>
                <w:bCs w:val="0"/>
                <w:sz w:val="20"/>
                <w:szCs w:val="20"/>
              </w:rPr>
            </w:pPr>
            <w:r w:rsidRPr="005761BD">
              <w:rPr>
                <w:rFonts w:ascii="Franklin Gothic Book" w:hAnsi="Franklin Gothic Book" w:cs="Times New Roman"/>
                <w:sz w:val="20"/>
                <w:szCs w:val="20"/>
              </w:rPr>
              <w:t>TGW</w:t>
            </w:r>
          </w:p>
        </w:tc>
        <w:tc>
          <w:tcPr>
            <w:tcW w:w="356" w:type="pct"/>
            <w:noWrap/>
            <w:hideMark/>
          </w:tcPr>
          <w:p w14:paraId="1856F618" w14:textId="77777777" w:rsidR="001D189E" w:rsidRPr="005761BD" w:rsidRDefault="001D189E" w:rsidP="001D189E">
            <w:pPr>
              <w:spacing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 New Roman"/>
                <w:b w:val="0"/>
                <w:bCs w:val="0"/>
                <w:sz w:val="20"/>
                <w:szCs w:val="20"/>
              </w:rPr>
            </w:pPr>
            <w:r w:rsidRPr="005761BD">
              <w:rPr>
                <w:rFonts w:ascii="Franklin Gothic Book" w:hAnsi="Franklin Gothic Book" w:cs="Times New Roman"/>
                <w:sz w:val="20"/>
                <w:szCs w:val="20"/>
              </w:rPr>
              <w:t>SPY</w:t>
            </w:r>
          </w:p>
        </w:tc>
        <w:tc>
          <w:tcPr>
            <w:tcW w:w="356" w:type="pct"/>
            <w:noWrap/>
            <w:hideMark/>
          </w:tcPr>
          <w:p w14:paraId="5B2BB00A" w14:textId="77777777" w:rsidR="001D189E" w:rsidRPr="005761BD" w:rsidRDefault="001D189E" w:rsidP="001D189E">
            <w:pPr>
              <w:spacing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 New Roman"/>
                <w:b w:val="0"/>
                <w:bCs w:val="0"/>
                <w:sz w:val="20"/>
                <w:szCs w:val="20"/>
              </w:rPr>
            </w:pPr>
            <w:r w:rsidRPr="005761BD">
              <w:rPr>
                <w:rFonts w:ascii="Franklin Gothic Book" w:hAnsi="Franklin Gothic Book" w:cs="Times New Roman"/>
                <w:sz w:val="20"/>
                <w:szCs w:val="20"/>
              </w:rPr>
              <w:t>BR</w:t>
            </w:r>
          </w:p>
        </w:tc>
        <w:tc>
          <w:tcPr>
            <w:tcW w:w="356" w:type="pct"/>
            <w:noWrap/>
            <w:hideMark/>
          </w:tcPr>
          <w:p w14:paraId="360D47C0" w14:textId="77777777" w:rsidR="001D189E" w:rsidRPr="005761BD" w:rsidRDefault="001D189E" w:rsidP="001D189E">
            <w:pPr>
              <w:spacing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 New Roman"/>
                <w:b w:val="0"/>
                <w:bCs w:val="0"/>
                <w:sz w:val="20"/>
                <w:szCs w:val="20"/>
              </w:rPr>
            </w:pPr>
            <w:r w:rsidRPr="005761BD">
              <w:rPr>
                <w:rFonts w:ascii="Franklin Gothic Book" w:hAnsi="Franklin Gothic Book" w:cs="Times New Roman"/>
                <w:sz w:val="20"/>
                <w:szCs w:val="20"/>
              </w:rPr>
              <w:t>MILL</w:t>
            </w:r>
          </w:p>
        </w:tc>
        <w:tc>
          <w:tcPr>
            <w:tcW w:w="356" w:type="pct"/>
            <w:noWrap/>
            <w:hideMark/>
          </w:tcPr>
          <w:p w14:paraId="36865B9B" w14:textId="77777777" w:rsidR="001D189E" w:rsidRPr="005761BD" w:rsidRDefault="001D189E" w:rsidP="001D189E">
            <w:pPr>
              <w:spacing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 New Roman"/>
                <w:b w:val="0"/>
                <w:bCs w:val="0"/>
                <w:sz w:val="20"/>
                <w:szCs w:val="20"/>
              </w:rPr>
            </w:pPr>
            <w:r w:rsidRPr="005761BD">
              <w:rPr>
                <w:rFonts w:ascii="Franklin Gothic Book" w:hAnsi="Franklin Gothic Book" w:cs="Times New Roman"/>
                <w:sz w:val="20"/>
                <w:szCs w:val="20"/>
              </w:rPr>
              <w:t>HRR</w:t>
            </w:r>
          </w:p>
        </w:tc>
        <w:tc>
          <w:tcPr>
            <w:tcW w:w="356" w:type="pct"/>
            <w:noWrap/>
            <w:hideMark/>
          </w:tcPr>
          <w:p w14:paraId="5B750E64" w14:textId="77777777" w:rsidR="001D189E" w:rsidRPr="005761BD" w:rsidRDefault="001D189E" w:rsidP="001D189E">
            <w:pPr>
              <w:spacing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 New Roman"/>
                <w:b w:val="0"/>
                <w:bCs w:val="0"/>
                <w:sz w:val="20"/>
                <w:szCs w:val="20"/>
              </w:rPr>
            </w:pPr>
            <w:r w:rsidRPr="005761BD">
              <w:rPr>
                <w:rFonts w:ascii="Franklin Gothic Book" w:hAnsi="Franklin Gothic Book" w:cs="Times New Roman"/>
                <w:sz w:val="20"/>
                <w:szCs w:val="20"/>
              </w:rPr>
              <w:t>Bran</w:t>
            </w:r>
          </w:p>
        </w:tc>
        <w:tc>
          <w:tcPr>
            <w:tcW w:w="343" w:type="pct"/>
          </w:tcPr>
          <w:p w14:paraId="34B5FE4D" w14:textId="77777777" w:rsidR="001D189E" w:rsidRPr="005761BD" w:rsidRDefault="001D189E" w:rsidP="001D189E">
            <w:pPr>
              <w:spacing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 New Roman"/>
                <w:b w:val="0"/>
                <w:bCs w:val="0"/>
                <w:sz w:val="20"/>
                <w:szCs w:val="20"/>
              </w:rPr>
            </w:pPr>
            <w:r w:rsidRPr="005761BD">
              <w:rPr>
                <w:rFonts w:ascii="Franklin Gothic Book" w:hAnsi="Franklin Gothic Book" w:cs="Times New Roman"/>
                <w:sz w:val="20"/>
                <w:szCs w:val="20"/>
              </w:rPr>
              <w:t>Bran Oil%</w:t>
            </w:r>
          </w:p>
        </w:tc>
      </w:tr>
      <w:tr w:rsidR="001D189E" w:rsidRPr="005761BD" w14:paraId="23332B49" w14:textId="77777777" w:rsidTr="005761BD">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35" w:type="pct"/>
            <w:tcBorders>
              <w:bottom w:val="nil"/>
            </w:tcBorders>
            <w:noWrap/>
            <w:hideMark/>
          </w:tcPr>
          <w:p w14:paraId="51ABD32D" w14:textId="77777777" w:rsidR="001D189E" w:rsidRPr="005761BD" w:rsidRDefault="001D189E" w:rsidP="001D189E">
            <w:pPr>
              <w:spacing w:line="276" w:lineRule="auto"/>
              <w:jc w:val="center"/>
              <w:rPr>
                <w:rFonts w:ascii="Franklin Gothic Book" w:hAnsi="Franklin Gothic Book" w:cs="Times New Roman"/>
                <w:b w:val="0"/>
                <w:bCs w:val="0"/>
                <w:sz w:val="20"/>
                <w:szCs w:val="20"/>
              </w:rPr>
            </w:pPr>
            <w:r w:rsidRPr="005761BD">
              <w:rPr>
                <w:rFonts w:ascii="Franklin Gothic Book" w:hAnsi="Franklin Gothic Book" w:cs="Times New Roman"/>
                <w:sz w:val="20"/>
                <w:szCs w:val="20"/>
              </w:rPr>
              <w:t>PH</w:t>
            </w:r>
          </w:p>
        </w:tc>
        <w:tc>
          <w:tcPr>
            <w:tcW w:w="299" w:type="pct"/>
            <w:tcBorders>
              <w:bottom w:val="nil"/>
            </w:tcBorders>
            <w:noWrap/>
            <w:hideMark/>
          </w:tcPr>
          <w:p w14:paraId="47D14182"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b/>
                <w:bCs/>
                <w:sz w:val="20"/>
                <w:szCs w:val="20"/>
              </w:rPr>
            </w:pPr>
            <w:r w:rsidRPr="005761BD">
              <w:rPr>
                <w:rFonts w:ascii="Franklin Gothic Book" w:hAnsi="Franklin Gothic Book" w:cs="Times New Roman"/>
                <w:b/>
                <w:bCs/>
                <w:sz w:val="20"/>
                <w:szCs w:val="20"/>
              </w:rPr>
              <w:t>0.037</w:t>
            </w:r>
          </w:p>
        </w:tc>
        <w:tc>
          <w:tcPr>
            <w:tcW w:w="356" w:type="pct"/>
            <w:tcBorders>
              <w:bottom w:val="nil"/>
            </w:tcBorders>
            <w:noWrap/>
            <w:hideMark/>
          </w:tcPr>
          <w:p w14:paraId="41CB021A"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-0.008</w:t>
            </w:r>
          </w:p>
        </w:tc>
        <w:tc>
          <w:tcPr>
            <w:tcW w:w="356" w:type="pct"/>
            <w:tcBorders>
              <w:bottom w:val="nil"/>
            </w:tcBorders>
            <w:noWrap/>
            <w:hideMark/>
          </w:tcPr>
          <w:p w14:paraId="241C6C2D"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-0.046</w:t>
            </w:r>
          </w:p>
        </w:tc>
        <w:tc>
          <w:tcPr>
            <w:tcW w:w="367" w:type="pct"/>
            <w:tcBorders>
              <w:bottom w:val="nil"/>
            </w:tcBorders>
            <w:noWrap/>
            <w:hideMark/>
          </w:tcPr>
          <w:p w14:paraId="716EADD2"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0.108</w:t>
            </w:r>
          </w:p>
        </w:tc>
        <w:tc>
          <w:tcPr>
            <w:tcW w:w="356" w:type="pct"/>
            <w:tcBorders>
              <w:bottom w:val="nil"/>
            </w:tcBorders>
            <w:noWrap/>
            <w:hideMark/>
          </w:tcPr>
          <w:p w14:paraId="3E0F4953"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-0.028</w:t>
            </w:r>
          </w:p>
        </w:tc>
        <w:tc>
          <w:tcPr>
            <w:tcW w:w="356" w:type="pct"/>
            <w:tcBorders>
              <w:bottom w:val="nil"/>
            </w:tcBorders>
            <w:noWrap/>
            <w:hideMark/>
          </w:tcPr>
          <w:p w14:paraId="6B7CCEB0"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-0.188</w:t>
            </w:r>
          </w:p>
        </w:tc>
        <w:tc>
          <w:tcPr>
            <w:tcW w:w="356" w:type="pct"/>
            <w:tcBorders>
              <w:bottom w:val="nil"/>
            </w:tcBorders>
            <w:noWrap/>
            <w:hideMark/>
          </w:tcPr>
          <w:p w14:paraId="2E123877"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0.059</w:t>
            </w:r>
          </w:p>
        </w:tc>
        <w:tc>
          <w:tcPr>
            <w:tcW w:w="356" w:type="pct"/>
            <w:tcBorders>
              <w:bottom w:val="nil"/>
            </w:tcBorders>
            <w:noWrap/>
            <w:hideMark/>
          </w:tcPr>
          <w:p w14:paraId="0C0CF0E5"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-0.024</w:t>
            </w:r>
          </w:p>
        </w:tc>
        <w:tc>
          <w:tcPr>
            <w:tcW w:w="356" w:type="pct"/>
            <w:tcBorders>
              <w:bottom w:val="nil"/>
            </w:tcBorders>
            <w:noWrap/>
            <w:hideMark/>
          </w:tcPr>
          <w:p w14:paraId="6782357D"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0.154</w:t>
            </w:r>
          </w:p>
        </w:tc>
        <w:tc>
          <w:tcPr>
            <w:tcW w:w="356" w:type="pct"/>
            <w:tcBorders>
              <w:bottom w:val="nil"/>
            </w:tcBorders>
            <w:noWrap/>
            <w:hideMark/>
          </w:tcPr>
          <w:p w14:paraId="094AF460"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-0.024</w:t>
            </w:r>
          </w:p>
        </w:tc>
        <w:tc>
          <w:tcPr>
            <w:tcW w:w="356" w:type="pct"/>
            <w:tcBorders>
              <w:bottom w:val="nil"/>
            </w:tcBorders>
            <w:noWrap/>
            <w:hideMark/>
          </w:tcPr>
          <w:p w14:paraId="1B8DB2EF"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-0.061</w:t>
            </w:r>
          </w:p>
        </w:tc>
        <w:tc>
          <w:tcPr>
            <w:tcW w:w="356" w:type="pct"/>
            <w:tcBorders>
              <w:bottom w:val="nil"/>
            </w:tcBorders>
            <w:noWrap/>
            <w:hideMark/>
          </w:tcPr>
          <w:p w14:paraId="26164D2C"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-0.046</w:t>
            </w:r>
          </w:p>
        </w:tc>
        <w:tc>
          <w:tcPr>
            <w:tcW w:w="343" w:type="pct"/>
            <w:tcBorders>
              <w:bottom w:val="nil"/>
            </w:tcBorders>
          </w:tcPr>
          <w:p w14:paraId="409B5C5D"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-0.065</w:t>
            </w:r>
            <w:r w:rsidRPr="005761BD">
              <w:rPr>
                <w:rFonts w:ascii="Franklin Gothic Book" w:hAnsi="Franklin Gothic Book" w:cs="Times New Roman"/>
                <w:sz w:val="20"/>
                <w:szCs w:val="20"/>
                <w:vertAlign w:val="superscript"/>
              </w:rPr>
              <w:t>NS</w:t>
            </w:r>
          </w:p>
        </w:tc>
      </w:tr>
      <w:tr w:rsidR="001D189E" w:rsidRPr="005761BD" w14:paraId="7740B059" w14:textId="77777777" w:rsidTr="005761BD">
        <w:trPr>
          <w:trHeight w:val="301"/>
        </w:trPr>
        <w:tc>
          <w:tcPr>
            <w:cnfStyle w:val="001000000000" w:firstRow="0" w:lastRow="0" w:firstColumn="1" w:lastColumn="0" w:oddVBand="0" w:evenVBand="0" w:oddHBand="0" w:evenHBand="0" w:firstRowFirstColumn="0" w:firstRowLastColumn="0" w:lastRowFirstColumn="0" w:lastRowLastColumn="0"/>
            <w:tcW w:w="435" w:type="pct"/>
            <w:tcBorders>
              <w:top w:val="nil"/>
              <w:bottom w:val="nil"/>
            </w:tcBorders>
            <w:noWrap/>
            <w:hideMark/>
          </w:tcPr>
          <w:p w14:paraId="7D105EA4" w14:textId="77777777" w:rsidR="001D189E" w:rsidRPr="005761BD" w:rsidRDefault="001D189E" w:rsidP="001D189E">
            <w:pPr>
              <w:spacing w:line="276" w:lineRule="auto"/>
              <w:jc w:val="center"/>
              <w:rPr>
                <w:rFonts w:ascii="Franklin Gothic Book" w:hAnsi="Franklin Gothic Book" w:cs="Times New Roman"/>
                <w:b w:val="0"/>
                <w:bCs w:val="0"/>
                <w:sz w:val="20"/>
                <w:szCs w:val="20"/>
              </w:rPr>
            </w:pPr>
            <w:r w:rsidRPr="005761BD">
              <w:rPr>
                <w:rFonts w:ascii="Franklin Gothic Book" w:hAnsi="Franklin Gothic Book" w:cs="Times New Roman"/>
                <w:sz w:val="20"/>
                <w:szCs w:val="20"/>
              </w:rPr>
              <w:t>NPT</w:t>
            </w:r>
          </w:p>
        </w:tc>
        <w:tc>
          <w:tcPr>
            <w:tcW w:w="299" w:type="pct"/>
            <w:tcBorders>
              <w:top w:val="nil"/>
              <w:bottom w:val="nil"/>
            </w:tcBorders>
            <w:noWrap/>
            <w:hideMark/>
          </w:tcPr>
          <w:p w14:paraId="780BB296"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-0.003</w:t>
            </w:r>
          </w:p>
        </w:tc>
        <w:tc>
          <w:tcPr>
            <w:tcW w:w="356" w:type="pct"/>
            <w:tcBorders>
              <w:top w:val="nil"/>
              <w:bottom w:val="nil"/>
            </w:tcBorders>
            <w:noWrap/>
            <w:hideMark/>
          </w:tcPr>
          <w:p w14:paraId="73CF0BD1"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b/>
                <w:bCs/>
                <w:sz w:val="20"/>
                <w:szCs w:val="20"/>
              </w:rPr>
            </w:pPr>
            <w:r w:rsidRPr="005761BD">
              <w:rPr>
                <w:rFonts w:ascii="Franklin Gothic Book" w:hAnsi="Franklin Gothic Book" w:cs="Times New Roman"/>
                <w:b/>
                <w:bCs/>
                <w:sz w:val="20"/>
                <w:szCs w:val="20"/>
              </w:rPr>
              <w:t>0.079</w:t>
            </w:r>
          </w:p>
        </w:tc>
        <w:tc>
          <w:tcPr>
            <w:tcW w:w="356" w:type="pct"/>
            <w:tcBorders>
              <w:top w:val="nil"/>
              <w:bottom w:val="nil"/>
            </w:tcBorders>
            <w:noWrap/>
            <w:hideMark/>
          </w:tcPr>
          <w:p w14:paraId="69053D58"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-0.014</w:t>
            </w:r>
          </w:p>
        </w:tc>
        <w:tc>
          <w:tcPr>
            <w:tcW w:w="367" w:type="pct"/>
            <w:tcBorders>
              <w:top w:val="nil"/>
              <w:bottom w:val="nil"/>
            </w:tcBorders>
            <w:noWrap/>
            <w:hideMark/>
          </w:tcPr>
          <w:p w14:paraId="090F52E1"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0.026</w:t>
            </w:r>
          </w:p>
        </w:tc>
        <w:tc>
          <w:tcPr>
            <w:tcW w:w="356" w:type="pct"/>
            <w:tcBorders>
              <w:top w:val="nil"/>
              <w:bottom w:val="nil"/>
            </w:tcBorders>
            <w:noWrap/>
            <w:hideMark/>
          </w:tcPr>
          <w:p w14:paraId="2BEB4985"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0.0007</w:t>
            </w:r>
          </w:p>
        </w:tc>
        <w:tc>
          <w:tcPr>
            <w:tcW w:w="356" w:type="pct"/>
            <w:tcBorders>
              <w:top w:val="nil"/>
              <w:bottom w:val="nil"/>
            </w:tcBorders>
            <w:noWrap/>
            <w:hideMark/>
          </w:tcPr>
          <w:p w14:paraId="7C704D9A"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-0.329</w:t>
            </w:r>
          </w:p>
        </w:tc>
        <w:tc>
          <w:tcPr>
            <w:tcW w:w="356" w:type="pct"/>
            <w:tcBorders>
              <w:top w:val="nil"/>
              <w:bottom w:val="nil"/>
            </w:tcBorders>
            <w:noWrap/>
            <w:hideMark/>
          </w:tcPr>
          <w:p w14:paraId="7B5E086D"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0.239</w:t>
            </w:r>
          </w:p>
        </w:tc>
        <w:tc>
          <w:tcPr>
            <w:tcW w:w="356" w:type="pct"/>
            <w:tcBorders>
              <w:top w:val="nil"/>
              <w:bottom w:val="nil"/>
            </w:tcBorders>
            <w:noWrap/>
            <w:hideMark/>
          </w:tcPr>
          <w:p w14:paraId="6176249F"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0.091</w:t>
            </w:r>
          </w:p>
        </w:tc>
        <w:tc>
          <w:tcPr>
            <w:tcW w:w="356" w:type="pct"/>
            <w:tcBorders>
              <w:top w:val="nil"/>
              <w:bottom w:val="nil"/>
            </w:tcBorders>
            <w:noWrap/>
            <w:hideMark/>
          </w:tcPr>
          <w:p w14:paraId="0C67DEAD"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0.531</w:t>
            </w:r>
          </w:p>
        </w:tc>
        <w:tc>
          <w:tcPr>
            <w:tcW w:w="356" w:type="pct"/>
            <w:tcBorders>
              <w:top w:val="nil"/>
              <w:bottom w:val="nil"/>
            </w:tcBorders>
            <w:noWrap/>
            <w:hideMark/>
          </w:tcPr>
          <w:p w14:paraId="07D65071"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-0.140</w:t>
            </w:r>
          </w:p>
        </w:tc>
        <w:tc>
          <w:tcPr>
            <w:tcW w:w="356" w:type="pct"/>
            <w:tcBorders>
              <w:top w:val="nil"/>
              <w:bottom w:val="nil"/>
            </w:tcBorders>
            <w:noWrap/>
            <w:hideMark/>
          </w:tcPr>
          <w:p w14:paraId="43D8BE5E"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0.026</w:t>
            </w:r>
          </w:p>
        </w:tc>
        <w:tc>
          <w:tcPr>
            <w:tcW w:w="356" w:type="pct"/>
            <w:tcBorders>
              <w:top w:val="nil"/>
              <w:bottom w:val="nil"/>
            </w:tcBorders>
            <w:noWrap/>
            <w:hideMark/>
          </w:tcPr>
          <w:p w14:paraId="6D0BE247"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-0.028</w:t>
            </w:r>
          </w:p>
        </w:tc>
        <w:tc>
          <w:tcPr>
            <w:tcW w:w="343" w:type="pct"/>
            <w:tcBorders>
              <w:top w:val="nil"/>
              <w:bottom w:val="nil"/>
            </w:tcBorders>
          </w:tcPr>
          <w:p w14:paraId="7BF4BE97"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0.433</w:t>
            </w:r>
            <w:r w:rsidRPr="005761BD">
              <w:rPr>
                <w:rFonts w:ascii="Franklin Gothic Book" w:hAnsi="Franklin Gothic Book" w:cs="Times New Roman"/>
                <w:sz w:val="20"/>
                <w:szCs w:val="20"/>
                <w:vertAlign w:val="superscript"/>
              </w:rPr>
              <w:t>**</w:t>
            </w:r>
          </w:p>
        </w:tc>
      </w:tr>
      <w:tr w:rsidR="001D189E" w:rsidRPr="005761BD" w14:paraId="30F7D638" w14:textId="77777777" w:rsidTr="005761BD">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35" w:type="pct"/>
            <w:tcBorders>
              <w:top w:val="nil"/>
              <w:bottom w:val="nil"/>
            </w:tcBorders>
            <w:noWrap/>
            <w:hideMark/>
          </w:tcPr>
          <w:p w14:paraId="07BA2C2A" w14:textId="77777777" w:rsidR="001D189E" w:rsidRPr="005761BD" w:rsidRDefault="001D189E" w:rsidP="001D189E">
            <w:pPr>
              <w:spacing w:line="276" w:lineRule="auto"/>
              <w:jc w:val="center"/>
              <w:rPr>
                <w:rFonts w:ascii="Franklin Gothic Book" w:hAnsi="Franklin Gothic Book" w:cs="Times New Roman"/>
                <w:b w:val="0"/>
                <w:bCs w:val="0"/>
                <w:sz w:val="20"/>
                <w:szCs w:val="20"/>
              </w:rPr>
            </w:pPr>
            <w:r w:rsidRPr="005761BD">
              <w:rPr>
                <w:rFonts w:ascii="Franklin Gothic Book" w:hAnsi="Franklin Gothic Book" w:cs="Times New Roman"/>
                <w:sz w:val="20"/>
                <w:szCs w:val="20"/>
              </w:rPr>
              <w:t>FLL</w:t>
            </w:r>
          </w:p>
        </w:tc>
        <w:tc>
          <w:tcPr>
            <w:tcW w:w="299" w:type="pct"/>
            <w:tcBorders>
              <w:top w:val="nil"/>
              <w:bottom w:val="nil"/>
            </w:tcBorders>
            <w:noWrap/>
            <w:hideMark/>
          </w:tcPr>
          <w:p w14:paraId="0C3CF50B"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0.009</w:t>
            </w:r>
          </w:p>
        </w:tc>
        <w:tc>
          <w:tcPr>
            <w:tcW w:w="356" w:type="pct"/>
            <w:tcBorders>
              <w:top w:val="nil"/>
              <w:bottom w:val="nil"/>
            </w:tcBorders>
            <w:noWrap/>
            <w:hideMark/>
          </w:tcPr>
          <w:p w14:paraId="199159CD"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0.006</w:t>
            </w:r>
          </w:p>
        </w:tc>
        <w:tc>
          <w:tcPr>
            <w:tcW w:w="356" w:type="pct"/>
            <w:tcBorders>
              <w:top w:val="nil"/>
              <w:bottom w:val="nil"/>
            </w:tcBorders>
            <w:noWrap/>
            <w:hideMark/>
          </w:tcPr>
          <w:p w14:paraId="782EC6CA"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b/>
                <w:bCs/>
                <w:sz w:val="20"/>
                <w:szCs w:val="20"/>
              </w:rPr>
            </w:pPr>
            <w:r w:rsidRPr="005761BD">
              <w:rPr>
                <w:rFonts w:ascii="Franklin Gothic Book" w:hAnsi="Franklin Gothic Book" w:cs="Times New Roman"/>
                <w:b/>
                <w:bCs/>
                <w:sz w:val="20"/>
                <w:szCs w:val="20"/>
              </w:rPr>
              <w:t>-0.184</w:t>
            </w:r>
          </w:p>
        </w:tc>
        <w:tc>
          <w:tcPr>
            <w:tcW w:w="367" w:type="pct"/>
            <w:tcBorders>
              <w:top w:val="nil"/>
              <w:bottom w:val="nil"/>
            </w:tcBorders>
            <w:noWrap/>
            <w:hideMark/>
          </w:tcPr>
          <w:p w14:paraId="358D31DD"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0.204</w:t>
            </w:r>
          </w:p>
        </w:tc>
        <w:tc>
          <w:tcPr>
            <w:tcW w:w="356" w:type="pct"/>
            <w:tcBorders>
              <w:top w:val="nil"/>
              <w:bottom w:val="nil"/>
            </w:tcBorders>
            <w:noWrap/>
            <w:hideMark/>
          </w:tcPr>
          <w:p w14:paraId="04BEB624"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-0.011</w:t>
            </w:r>
          </w:p>
        </w:tc>
        <w:tc>
          <w:tcPr>
            <w:tcW w:w="356" w:type="pct"/>
            <w:tcBorders>
              <w:top w:val="nil"/>
              <w:bottom w:val="nil"/>
            </w:tcBorders>
            <w:noWrap/>
            <w:hideMark/>
          </w:tcPr>
          <w:p w14:paraId="235E482A"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-0.128</w:t>
            </w:r>
          </w:p>
        </w:tc>
        <w:tc>
          <w:tcPr>
            <w:tcW w:w="356" w:type="pct"/>
            <w:tcBorders>
              <w:top w:val="nil"/>
              <w:bottom w:val="nil"/>
            </w:tcBorders>
            <w:noWrap/>
            <w:hideMark/>
          </w:tcPr>
          <w:p w14:paraId="730338DD"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0.097</w:t>
            </w:r>
          </w:p>
        </w:tc>
        <w:tc>
          <w:tcPr>
            <w:tcW w:w="356" w:type="pct"/>
            <w:tcBorders>
              <w:top w:val="nil"/>
              <w:bottom w:val="nil"/>
            </w:tcBorders>
            <w:noWrap/>
            <w:hideMark/>
          </w:tcPr>
          <w:p w14:paraId="5DA96CAC"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0.046</w:t>
            </w:r>
          </w:p>
        </w:tc>
        <w:tc>
          <w:tcPr>
            <w:tcW w:w="356" w:type="pct"/>
            <w:tcBorders>
              <w:top w:val="nil"/>
              <w:bottom w:val="nil"/>
            </w:tcBorders>
            <w:noWrap/>
            <w:hideMark/>
          </w:tcPr>
          <w:p w14:paraId="47BADC06"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0.110</w:t>
            </w:r>
          </w:p>
        </w:tc>
        <w:tc>
          <w:tcPr>
            <w:tcW w:w="356" w:type="pct"/>
            <w:tcBorders>
              <w:top w:val="nil"/>
              <w:bottom w:val="nil"/>
            </w:tcBorders>
            <w:noWrap/>
            <w:hideMark/>
          </w:tcPr>
          <w:p w14:paraId="6697AE57"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-0.041</w:t>
            </w:r>
          </w:p>
        </w:tc>
        <w:tc>
          <w:tcPr>
            <w:tcW w:w="356" w:type="pct"/>
            <w:tcBorders>
              <w:top w:val="nil"/>
              <w:bottom w:val="nil"/>
            </w:tcBorders>
            <w:noWrap/>
            <w:hideMark/>
          </w:tcPr>
          <w:p w14:paraId="6408297A"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-0.017</w:t>
            </w:r>
          </w:p>
        </w:tc>
        <w:tc>
          <w:tcPr>
            <w:tcW w:w="356" w:type="pct"/>
            <w:tcBorders>
              <w:top w:val="nil"/>
              <w:bottom w:val="nil"/>
            </w:tcBorders>
            <w:noWrap/>
            <w:hideMark/>
          </w:tcPr>
          <w:p w14:paraId="282C2069"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-0.043</w:t>
            </w:r>
          </w:p>
        </w:tc>
        <w:tc>
          <w:tcPr>
            <w:tcW w:w="343" w:type="pct"/>
            <w:tcBorders>
              <w:top w:val="nil"/>
              <w:bottom w:val="nil"/>
            </w:tcBorders>
          </w:tcPr>
          <w:p w14:paraId="3FE435FC"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0.045</w:t>
            </w:r>
            <w:r w:rsidRPr="005761BD">
              <w:rPr>
                <w:rFonts w:ascii="Franklin Gothic Book" w:hAnsi="Franklin Gothic Book" w:cs="Times New Roman"/>
                <w:sz w:val="20"/>
                <w:szCs w:val="20"/>
                <w:vertAlign w:val="superscript"/>
              </w:rPr>
              <w:t>NS</w:t>
            </w:r>
          </w:p>
        </w:tc>
      </w:tr>
      <w:tr w:rsidR="001D189E" w:rsidRPr="005761BD" w14:paraId="289A6969" w14:textId="77777777" w:rsidTr="005761BD">
        <w:trPr>
          <w:trHeight w:val="301"/>
        </w:trPr>
        <w:tc>
          <w:tcPr>
            <w:cnfStyle w:val="001000000000" w:firstRow="0" w:lastRow="0" w:firstColumn="1" w:lastColumn="0" w:oddVBand="0" w:evenVBand="0" w:oddHBand="0" w:evenHBand="0" w:firstRowFirstColumn="0" w:firstRowLastColumn="0" w:lastRowFirstColumn="0" w:lastRowLastColumn="0"/>
            <w:tcW w:w="435" w:type="pct"/>
            <w:tcBorders>
              <w:top w:val="nil"/>
              <w:bottom w:val="nil"/>
            </w:tcBorders>
            <w:noWrap/>
            <w:hideMark/>
          </w:tcPr>
          <w:p w14:paraId="2EE1FBBC" w14:textId="77777777" w:rsidR="001D189E" w:rsidRPr="005761BD" w:rsidRDefault="001D189E" w:rsidP="001D189E">
            <w:pPr>
              <w:spacing w:line="276" w:lineRule="auto"/>
              <w:jc w:val="center"/>
              <w:rPr>
                <w:rFonts w:ascii="Franklin Gothic Book" w:hAnsi="Franklin Gothic Book" w:cs="Times New Roman"/>
                <w:b w:val="0"/>
                <w:bCs w:val="0"/>
                <w:sz w:val="20"/>
                <w:szCs w:val="20"/>
              </w:rPr>
            </w:pPr>
            <w:r w:rsidRPr="005761BD">
              <w:rPr>
                <w:rFonts w:ascii="Franklin Gothic Book" w:hAnsi="Franklin Gothic Book" w:cs="Times New Roman"/>
                <w:sz w:val="20"/>
                <w:szCs w:val="20"/>
              </w:rPr>
              <w:t>FLW</w:t>
            </w:r>
          </w:p>
        </w:tc>
        <w:tc>
          <w:tcPr>
            <w:tcW w:w="299" w:type="pct"/>
            <w:tcBorders>
              <w:top w:val="nil"/>
              <w:bottom w:val="nil"/>
            </w:tcBorders>
            <w:noWrap/>
            <w:hideMark/>
          </w:tcPr>
          <w:p w14:paraId="2E832986"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0.009</w:t>
            </w:r>
          </w:p>
        </w:tc>
        <w:tc>
          <w:tcPr>
            <w:tcW w:w="356" w:type="pct"/>
            <w:tcBorders>
              <w:top w:val="nil"/>
              <w:bottom w:val="nil"/>
            </w:tcBorders>
            <w:noWrap/>
            <w:hideMark/>
          </w:tcPr>
          <w:p w14:paraId="78DCC56E"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0.005</w:t>
            </w:r>
          </w:p>
        </w:tc>
        <w:tc>
          <w:tcPr>
            <w:tcW w:w="356" w:type="pct"/>
            <w:tcBorders>
              <w:top w:val="nil"/>
              <w:bottom w:val="nil"/>
            </w:tcBorders>
            <w:noWrap/>
            <w:hideMark/>
          </w:tcPr>
          <w:p w14:paraId="488EFF4D"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-0.091</w:t>
            </w:r>
          </w:p>
        </w:tc>
        <w:tc>
          <w:tcPr>
            <w:tcW w:w="367" w:type="pct"/>
            <w:tcBorders>
              <w:top w:val="nil"/>
              <w:bottom w:val="nil"/>
            </w:tcBorders>
            <w:noWrap/>
            <w:hideMark/>
          </w:tcPr>
          <w:p w14:paraId="30E50E02"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b/>
                <w:bCs/>
                <w:sz w:val="20"/>
                <w:szCs w:val="20"/>
              </w:rPr>
            </w:pPr>
            <w:r w:rsidRPr="005761BD">
              <w:rPr>
                <w:rFonts w:ascii="Franklin Gothic Book" w:hAnsi="Franklin Gothic Book" w:cs="Times New Roman"/>
                <w:b/>
                <w:bCs/>
                <w:sz w:val="20"/>
                <w:szCs w:val="20"/>
              </w:rPr>
              <w:t>0.413</w:t>
            </w:r>
          </w:p>
        </w:tc>
        <w:tc>
          <w:tcPr>
            <w:tcW w:w="356" w:type="pct"/>
            <w:tcBorders>
              <w:top w:val="nil"/>
              <w:bottom w:val="nil"/>
            </w:tcBorders>
            <w:noWrap/>
            <w:hideMark/>
          </w:tcPr>
          <w:p w14:paraId="5E571ED1"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-0.052</w:t>
            </w:r>
          </w:p>
        </w:tc>
        <w:tc>
          <w:tcPr>
            <w:tcW w:w="356" w:type="pct"/>
            <w:tcBorders>
              <w:top w:val="nil"/>
              <w:bottom w:val="nil"/>
            </w:tcBorders>
            <w:noWrap/>
            <w:hideMark/>
          </w:tcPr>
          <w:p w14:paraId="4F462BB0"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-0.170</w:t>
            </w:r>
          </w:p>
        </w:tc>
        <w:tc>
          <w:tcPr>
            <w:tcW w:w="356" w:type="pct"/>
            <w:tcBorders>
              <w:top w:val="nil"/>
              <w:bottom w:val="nil"/>
            </w:tcBorders>
            <w:noWrap/>
            <w:hideMark/>
          </w:tcPr>
          <w:p w14:paraId="5206F121"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-0.031</w:t>
            </w:r>
          </w:p>
        </w:tc>
        <w:tc>
          <w:tcPr>
            <w:tcW w:w="356" w:type="pct"/>
            <w:tcBorders>
              <w:top w:val="nil"/>
              <w:bottom w:val="nil"/>
            </w:tcBorders>
            <w:noWrap/>
            <w:hideMark/>
          </w:tcPr>
          <w:p w14:paraId="6F5D51EE"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0.065</w:t>
            </w:r>
          </w:p>
        </w:tc>
        <w:tc>
          <w:tcPr>
            <w:tcW w:w="356" w:type="pct"/>
            <w:tcBorders>
              <w:top w:val="nil"/>
              <w:bottom w:val="nil"/>
            </w:tcBorders>
            <w:noWrap/>
            <w:hideMark/>
          </w:tcPr>
          <w:p w14:paraId="6A1D1A95"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0.216</w:t>
            </w:r>
          </w:p>
        </w:tc>
        <w:tc>
          <w:tcPr>
            <w:tcW w:w="356" w:type="pct"/>
            <w:tcBorders>
              <w:top w:val="nil"/>
              <w:bottom w:val="nil"/>
            </w:tcBorders>
            <w:noWrap/>
            <w:hideMark/>
          </w:tcPr>
          <w:p w14:paraId="7991C188"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-0.072</w:t>
            </w:r>
          </w:p>
        </w:tc>
        <w:tc>
          <w:tcPr>
            <w:tcW w:w="356" w:type="pct"/>
            <w:tcBorders>
              <w:top w:val="nil"/>
              <w:bottom w:val="nil"/>
            </w:tcBorders>
            <w:noWrap/>
            <w:hideMark/>
          </w:tcPr>
          <w:p w14:paraId="67BA84D3"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-0.006</w:t>
            </w:r>
          </w:p>
        </w:tc>
        <w:tc>
          <w:tcPr>
            <w:tcW w:w="356" w:type="pct"/>
            <w:tcBorders>
              <w:top w:val="nil"/>
              <w:bottom w:val="nil"/>
            </w:tcBorders>
            <w:noWrap/>
            <w:hideMark/>
          </w:tcPr>
          <w:p w14:paraId="79868DC2"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-0.026</w:t>
            </w:r>
          </w:p>
        </w:tc>
        <w:tc>
          <w:tcPr>
            <w:tcW w:w="343" w:type="pct"/>
            <w:tcBorders>
              <w:top w:val="nil"/>
              <w:bottom w:val="nil"/>
            </w:tcBorders>
          </w:tcPr>
          <w:p w14:paraId="39F93606"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0.212</w:t>
            </w:r>
            <w:r w:rsidRPr="005761BD">
              <w:rPr>
                <w:rFonts w:ascii="Franklin Gothic Book" w:hAnsi="Franklin Gothic Book" w:cs="Times New Roman"/>
                <w:sz w:val="20"/>
                <w:szCs w:val="20"/>
                <w:vertAlign w:val="superscript"/>
              </w:rPr>
              <w:t>NS</w:t>
            </w:r>
          </w:p>
        </w:tc>
      </w:tr>
      <w:tr w:rsidR="001D189E" w:rsidRPr="005761BD" w14:paraId="37B1CBD2" w14:textId="77777777" w:rsidTr="005761BD">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35" w:type="pct"/>
            <w:tcBorders>
              <w:top w:val="nil"/>
              <w:bottom w:val="nil"/>
            </w:tcBorders>
            <w:noWrap/>
            <w:hideMark/>
          </w:tcPr>
          <w:p w14:paraId="46CAA3D5" w14:textId="77777777" w:rsidR="001D189E" w:rsidRPr="005761BD" w:rsidRDefault="001D189E" w:rsidP="001D189E">
            <w:pPr>
              <w:spacing w:line="276" w:lineRule="auto"/>
              <w:jc w:val="center"/>
              <w:rPr>
                <w:rFonts w:ascii="Franklin Gothic Book" w:hAnsi="Franklin Gothic Book" w:cs="Times New Roman"/>
                <w:b w:val="0"/>
                <w:bCs w:val="0"/>
                <w:sz w:val="20"/>
                <w:szCs w:val="20"/>
              </w:rPr>
            </w:pPr>
            <w:r w:rsidRPr="005761BD">
              <w:rPr>
                <w:rFonts w:ascii="Franklin Gothic Book" w:hAnsi="Franklin Gothic Book" w:cs="Times New Roman"/>
                <w:sz w:val="20"/>
                <w:szCs w:val="20"/>
              </w:rPr>
              <w:t>PL</w:t>
            </w:r>
          </w:p>
        </w:tc>
        <w:tc>
          <w:tcPr>
            <w:tcW w:w="299" w:type="pct"/>
            <w:tcBorders>
              <w:top w:val="nil"/>
              <w:bottom w:val="nil"/>
            </w:tcBorders>
            <w:noWrap/>
            <w:hideMark/>
          </w:tcPr>
          <w:p w14:paraId="66FBEF2E"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0.007</w:t>
            </w:r>
          </w:p>
        </w:tc>
        <w:tc>
          <w:tcPr>
            <w:tcW w:w="356" w:type="pct"/>
            <w:tcBorders>
              <w:top w:val="nil"/>
              <w:bottom w:val="nil"/>
            </w:tcBorders>
            <w:noWrap/>
            <w:hideMark/>
          </w:tcPr>
          <w:p w14:paraId="6A139884"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-0.0003</w:t>
            </w:r>
          </w:p>
        </w:tc>
        <w:tc>
          <w:tcPr>
            <w:tcW w:w="356" w:type="pct"/>
            <w:tcBorders>
              <w:top w:val="nil"/>
              <w:bottom w:val="nil"/>
            </w:tcBorders>
            <w:noWrap/>
            <w:hideMark/>
          </w:tcPr>
          <w:p w14:paraId="0CCEF3DF"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-0.014</w:t>
            </w:r>
          </w:p>
        </w:tc>
        <w:tc>
          <w:tcPr>
            <w:tcW w:w="367" w:type="pct"/>
            <w:tcBorders>
              <w:top w:val="nil"/>
              <w:bottom w:val="nil"/>
            </w:tcBorders>
            <w:noWrap/>
            <w:hideMark/>
          </w:tcPr>
          <w:p w14:paraId="7A6E6569"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0.149</w:t>
            </w:r>
          </w:p>
        </w:tc>
        <w:tc>
          <w:tcPr>
            <w:tcW w:w="356" w:type="pct"/>
            <w:tcBorders>
              <w:top w:val="nil"/>
              <w:bottom w:val="nil"/>
            </w:tcBorders>
            <w:noWrap/>
            <w:hideMark/>
          </w:tcPr>
          <w:p w14:paraId="78355E35"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b/>
                <w:bCs/>
                <w:sz w:val="20"/>
                <w:szCs w:val="20"/>
              </w:rPr>
            </w:pPr>
            <w:r w:rsidRPr="005761BD">
              <w:rPr>
                <w:rFonts w:ascii="Franklin Gothic Book" w:hAnsi="Franklin Gothic Book" w:cs="Times New Roman"/>
                <w:b/>
                <w:bCs/>
                <w:sz w:val="20"/>
                <w:szCs w:val="20"/>
              </w:rPr>
              <w:t>-0.145</w:t>
            </w:r>
          </w:p>
        </w:tc>
        <w:tc>
          <w:tcPr>
            <w:tcW w:w="356" w:type="pct"/>
            <w:tcBorders>
              <w:top w:val="nil"/>
              <w:bottom w:val="nil"/>
            </w:tcBorders>
            <w:noWrap/>
            <w:hideMark/>
          </w:tcPr>
          <w:p w14:paraId="326C1B34"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-0.206</w:t>
            </w:r>
          </w:p>
        </w:tc>
        <w:tc>
          <w:tcPr>
            <w:tcW w:w="356" w:type="pct"/>
            <w:tcBorders>
              <w:top w:val="nil"/>
              <w:bottom w:val="nil"/>
            </w:tcBorders>
            <w:noWrap/>
            <w:hideMark/>
          </w:tcPr>
          <w:p w14:paraId="785C6EC8"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-0.091</w:t>
            </w:r>
          </w:p>
        </w:tc>
        <w:tc>
          <w:tcPr>
            <w:tcW w:w="356" w:type="pct"/>
            <w:tcBorders>
              <w:top w:val="nil"/>
              <w:bottom w:val="nil"/>
            </w:tcBorders>
            <w:noWrap/>
            <w:hideMark/>
          </w:tcPr>
          <w:p w14:paraId="0D12E725"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0.198</w:t>
            </w:r>
          </w:p>
        </w:tc>
        <w:tc>
          <w:tcPr>
            <w:tcW w:w="356" w:type="pct"/>
            <w:tcBorders>
              <w:top w:val="nil"/>
              <w:bottom w:val="nil"/>
            </w:tcBorders>
            <w:noWrap/>
            <w:hideMark/>
          </w:tcPr>
          <w:p w14:paraId="293A2CEA"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0.185</w:t>
            </w:r>
          </w:p>
        </w:tc>
        <w:tc>
          <w:tcPr>
            <w:tcW w:w="356" w:type="pct"/>
            <w:tcBorders>
              <w:top w:val="nil"/>
              <w:bottom w:val="nil"/>
            </w:tcBorders>
            <w:noWrap/>
            <w:hideMark/>
          </w:tcPr>
          <w:p w14:paraId="37D9E8DF"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-0.121</w:t>
            </w:r>
          </w:p>
        </w:tc>
        <w:tc>
          <w:tcPr>
            <w:tcW w:w="356" w:type="pct"/>
            <w:tcBorders>
              <w:top w:val="nil"/>
              <w:bottom w:val="nil"/>
            </w:tcBorders>
            <w:noWrap/>
            <w:hideMark/>
          </w:tcPr>
          <w:p w14:paraId="3DC78103"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0.090</w:t>
            </w:r>
          </w:p>
        </w:tc>
        <w:tc>
          <w:tcPr>
            <w:tcW w:w="356" w:type="pct"/>
            <w:tcBorders>
              <w:top w:val="nil"/>
              <w:bottom w:val="nil"/>
            </w:tcBorders>
            <w:noWrap/>
            <w:hideMark/>
          </w:tcPr>
          <w:p w14:paraId="29AD2D4D"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-0.0581</w:t>
            </w:r>
          </w:p>
        </w:tc>
        <w:tc>
          <w:tcPr>
            <w:tcW w:w="343" w:type="pct"/>
            <w:tcBorders>
              <w:top w:val="nil"/>
              <w:bottom w:val="nil"/>
            </w:tcBorders>
          </w:tcPr>
          <w:p w14:paraId="73AFBB4F"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-0.003</w:t>
            </w:r>
            <w:r w:rsidRPr="005761BD">
              <w:rPr>
                <w:rFonts w:ascii="Franklin Gothic Book" w:hAnsi="Franklin Gothic Book" w:cs="Times New Roman"/>
                <w:sz w:val="20"/>
                <w:szCs w:val="20"/>
                <w:vertAlign w:val="superscript"/>
              </w:rPr>
              <w:t>NS</w:t>
            </w:r>
          </w:p>
        </w:tc>
      </w:tr>
      <w:tr w:rsidR="001D189E" w:rsidRPr="005761BD" w14:paraId="7454114B" w14:textId="77777777" w:rsidTr="005761BD">
        <w:trPr>
          <w:trHeight w:val="301"/>
        </w:trPr>
        <w:tc>
          <w:tcPr>
            <w:cnfStyle w:val="001000000000" w:firstRow="0" w:lastRow="0" w:firstColumn="1" w:lastColumn="0" w:oddVBand="0" w:evenVBand="0" w:oddHBand="0" w:evenHBand="0" w:firstRowFirstColumn="0" w:firstRowLastColumn="0" w:lastRowFirstColumn="0" w:lastRowLastColumn="0"/>
            <w:tcW w:w="435" w:type="pct"/>
            <w:tcBorders>
              <w:top w:val="nil"/>
              <w:bottom w:val="nil"/>
            </w:tcBorders>
            <w:noWrap/>
            <w:hideMark/>
          </w:tcPr>
          <w:p w14:paraId="3AE51686" w14:textId="77777777" w:rsidR="001D189E" w:rsidRPr="005761BD" w:rsidRDefault="001D189E" w:rsidP="001D189E">
            <w:pPr>
              <w:spacing w:line="276" w:lineRule="auto"/>
              <w:jc w:val="center"/>
              <w:rPr>
                <w:rFonts w:ascii="Franklin Gothic Book" w:hAnsi="Franklin Gothic Book" w:cs="Times New Roman"/>
                <w:b w:val="0"/>
                <w:bCs w:val="0"/>
                <w:sz w:val="20"/>
                <w:szCs w:val="20"/>
              </w:rPr>
            </w:pPr>
            <w:r w:rsidRPr="005761BD">
              <w:rPr>
                <w:rFonts w:ascii="Franklin Gothic Book" w:hAnsi="Franklin Gothic Book" w:cs="Times New Roman"/>
                <w:sz w:val="20"/>
                <w:szCs w:val="20"/>
              </w:rPr>
              <w:t>NGP</w:t>
            </w:r>
          </w:p>
        </w:tc>
        <w:tc>
          <w:tcPr>
            <w:tcW w:w="299" w:type="pct"/>
            <w:tcBorders>
              <w:top w:val="nil"/>
              <w:bottom w:val="nil"/>
            </w:tcBorders>
            <w:noWrap/>
            <w:hideMark/>
          </w:tcPr>
          <w:p w14:paraId="019DE75A"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0.011</w:t>
            </w:r>
          </w:p>
        </w:tc>
        <w:tc>
          <w:tcPr>
            <w:tcW w:w="356" w:type="pct"/>
            <w:tcBorders>
              <w:top w:val="nil"/>
              <w:bottom w:val="nil"/>
            </w:tcBorders>
            <w:noWrap/>
            <w:hideMark/>
          </w:tcPr>
          <w:p w14:paraId="21C124EA"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0.043</w:t>
            </w:r>
          </w:p>
        </w:tc>
        <w:tc>
          <w:tcPr>
            <w:tcW w:w="356" w:type="pct"/>
            <w:tcBorders>
              <w:top w:val="nil"/>
              <w:bottom w:val="nil"/>
            </w:tcBorders>
            <w:noWrap/>
            <w:hideMark/>
          </w:tcPr>
          <w:p w14:paraId="09B1E7D9"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-0.039</w:t>
            </w:r>
          </w:p>
        </w:tc>
        <w:tc>
          <w:tcPr>
            <w:tcW w:w="367" w:type="pct"/>
            <w:tcBorders>
              <w:top w:val="nil"/>
              <w:bottom w:val="nil"/>
            </w:tcBorders>
            <w:noWrap/>
            <w:hideMark/>
          </w:tcPr>
          <w:p w14:paraId="09182FB6"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0.116</w:t>
            </w:r>
          </w:p>
        </w:tc>
        <w:tc>
          <w:tcPr>
            <w:tcW w:w="356" w:type="pct"/>
            <w:tcBorders>
              <w:top w:val="nil"/>
              <w:bottom w:val="nil"/>
            </w:tcBorders>
            <w:noWrap/>
            <w:hideMark/>
          </w:tcPr>
          <w:p w14:paraId="7FEB19F7"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-0.049</w:t>
            </w:r>
          </w:p>
        </w:tc>
        <w:tc>
          <w:tcPr>
            <w:tcW w:w="356" w:type="pct"/>
            <w:tcBorders>
              <w:top w:val="nil"/>
              <w:bottom w:val="nil"/>
            </w:tcBorders>
            <w:noWrap/>
            <w:hideMark/>
          </w:tcPr>
          <w:p w14:paraId="79500DCE"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b/>
                <w:bCs/>
                <w:sz w:val="20"/>
                <w:szCs w:val="20"/>
              </w:rPr>
            </w:pPr>
            <w:r w:rsidRPr="005761BD">
              <w:rPr>
                <w:rFonts w:ascii="Franklin Gothic Book" w:hAnsi="Franklin Gothic Book" w:cs="Times New Roman"/>
                <w:b/>
                <w:bCs/>
                <w:sz w:val="20"/>
                <w:szCs w:val="20"/>
              </w:rPr>
              <w:t>-0.604</w:t>
            </w:r>
          </w:p>
        </w:tc>
        <w:tc>
          <w:tcPr>
            <w:tcW w:w="356" w:type="pct"/>
            <w:tcBorders>
              <w:top w:val="nil"/>
              <w:bottom w:val="nil"/>
            </w:tcBorders>
            <w:noWrap/>
            <w:hideMark/>
          </w:tcPr>
          <w:p w14:paraId="0F2E7DD1"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0.349</w:t>
            </w:r>
          </w:p>
        </w:tc>
        <w:tc>
          <w:tcPr>
            <w:tcW w:w="356" w:type="pct"/>
            <w:tcBorders>
              <w:top w:val="nil"/>
              <w:bottom w:val="nil"/>
            </w:tcBorders>
            <w:noWrap/>
            <w:hideMark/>
          </w:tcPr>
          <w:p w14:paraId="059D76A6"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0.090</w:t>
            </w:r>
          </w:p>
        </w:tc>
        <w:tc>
          <w:tcPr>
            <w:tcW w:w="356" w:type="pct"/>
            <w:tcBorders>
              <w:top w:val="nil"/>
              <w:bottom w:val="nil"/>
            </w:tcBorders>
            <w:noWrap/>
            <w:hideMark/>
          </w:tcPr>
          <w:p w14:paraId="04DD68DE"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0.578</w:t>
            </w:r>
          </w:p>
        </w:tc>
        <w:tc>
          <w:tcPr>
            <w:tcW w:w="356" w:type="pct"/>
            <w:tcBorders>
              <w:top w:val="nil"/>
              <w:bottom w:val="nil"/>
            </w:tcBorders>
            <w:noWrap/>
            <w:hideMark/>
          </w:tcPr>
          <w:p w14:paraId="3D0CC6B8"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-0.214</w:t>
            </w:r>
          </w:p>
        </w:tc>
        <w:tc>
          <w:tcPr>
            <w:tcW w:w="356" w:type="pct"/>
            <w:tcBorders>
              <w:top w:val="nil"/>
              <w:bottom w:val="nil"/>
            </w:tcBorders>
            <w:noWrap/>
            <w:hideMark/>
          </w:tcPr>
          <w:p w14:paraId="2E3051EB"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0.065</w:t>
            </w:r>
          </w:p>
        </w:tc>
        <w:tc>
          <w:tcPr>
            <w:tcW w:w="356" w:type="pct"/>
            <w:tcBorders>
              <w:top w:val="nil"/>
              <w:bottom w:val="nil"/>
            </w:tcBorders>
            <w:noWrap/>
            <w:hideMark/>
          </w:tcPr>
          <w:p w14:paraId="0EC36C61"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-0.043</w:t>
            </w:r>
          </w:p>
        </w:tc>
        <w:tc>
          <w:tcPr>
            <w:tcW w:w="343" w:type="pct"/>
            <w:tcBorders>
              <w:top w:val="nil"/>
              <w:bottom w:val="nil"/>
            </w:tcBorders>
          </w:tcPr>
          <w:p w14:paraId="7A218E11"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0.301</w:t>
            </w:r>
            <w:r w:rsidRPr="005761BD">
              <w:rPr>
                <w:rFonts w:ascii="Franklin Gothic Book" w:hAnsi="Franklin Gothic Book" w:cs="Times New Roman"/>
                <w:sz w:val="20"/>
                <w:szCs w:val="20"/>
                <w:vertAlign w:val="superscript"/>
              </w:rPr>
              <w:t>*</w:t>
            </w:r>
          </w:p>
        </w:tc>
      </w:tr>
      <w:tr w:rsidR="001D189E" w:rsidRPr="005761BD" w14:paraId="55B9D42C" w14:textId="77777777" w:rsidTr="005761BD">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35" w:type="pct"/>
            <w:tcBorders>
              <w:top w:val="nil"/>
              <w:bottom w:val="nil"/>
            </w:tcBorders>
            <w:noWrap/>
            <w:hideMark/>
          </w:tcPr>
          <w:p w14:paraId="58285278" w14:textId="77777777" w:rsidR="001D189E" w:rsidRPr="005761BD" w:rsidRDefault="001D189E" w:rsidP="001D189E">
            <w:pPr>
              <w:spacing w:line="276" w:lineRule="auto"/>
              <w:jc w:val="center"/>
              <w:rPr>
                <w:rFonts w:ascii="Franklin Gothic Book" w:hAnsi="Franklin Gothic Book" w:cs="Times New Roman"/>
                <w:b w:val="0"/>
                <w:bCs w:val="0"/>
                <w:sz w:val="20"/>
                <w:szCs w:val="20"/>
              </w:rPr>
            </w:pPr>
            <w:r w:rsidRPr="005761BD">
              <w:rPr>
                <w:rFonts w:ascii="Franklin Gothic Book" w:hAnsi="Franklin Gothic Book" w:cs="Times New Roman"/>
                <w:sz w:val="20"/>
                <w:szCs w:val="20"/>
              </w:rPr>
              <w:t>TGW</w:t>
            </w:r>
          </w:p>
        </w:tc>
        <w:tc>
          <w:tcPr>
            <w:tcW w:w="299" w:type="pct"/>
            <w:tcBorders>
              <w:top w:val="nil"/>
              <w:bottom w:val="nil"/>
            </w:tcBorders>
            <w:noWrap/>
            <w:hideMark/>
          </w:tcPr>
          <w:p w14:paraId="1DF0B8E9"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-0.003</w:t>
            </w:r>
          </w:p>
        </w:tc>
        <w:tc>
          <w:tcPr>
            <w:tcW w:w="356" w:type="pct"/>
            <w:tcBorders>
              <w:top w:val="nil"/>
              <w:bottom w:val="nil"/>
            </w:tcBorders>
            <w:noWrap/>
            <w:hideMark/>
          </w:tcPr>
          <w:p w14:paraId="36F28B07"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-0.033</w:t>
            </w:r>
          </w:p>
        </w:tc>
        <w:tc>
          <w:tcPr>
            <w:tcW w:w="356" w:type="pct"/>
            <w:tcBorders>
              <w:top w:val="nil"/>
              <w:bottom w:val="nil"/>
            </w:tcBorders>
            <w:noWrap/>
            <w:hideMark/>
          </w:tcPr>
          <w:p w14:paraId="11CC50DB"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0.031</w:t>
            </w:r>
          </w:p>
        </w:tc>
        <w:tc>
          <w:tcPr>
            <w:tcW w:w="367" w:type="pct"/>
            <w:tcBorders>
              <w:top w:val="nil"/>
              <w:bottom w:val="nil"/>
            </w:tcBorders>
            <w:noWrap/>
            <w:hideMark/>
          </w:tcPr>
          <w:p w14:paraId="664695B5"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0.022</w:t>
            </w:r>
          </w:p>
        </w:tc>
        <w:tc>
          <w:tcPr>
            <w:tcW w:w="356" w:type="pct"/>
            <w:tcBorders>
              <w:top w:val="nil"/>
              <w:bottom w:val="nil"/>
            </w:tcBorders>
            <w:noWrap/>
            <w:hideMark/>
          </w:tcPr>
          <w:p w14:paraId="3CEA2AC7"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-0.023</w:t>
            </w:r>
          </w:p>
        </w:tc>
        <w:tc>
          <w:tcPr>
            <w:tcW w:w="356" w:type="pct"/>
            <w:tcBorders>
              <w:top w:val="nil"/>
              <w:bottom w:val="nil"/>
            </w:tcBorders>
            <w:noWrap/>
            <w:hideMark/>
          </w:tcPr>
          <w:p w14:paraId="7E77EEF4"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0.368</w:t>
            </w:r>
          </w:p>
        </w:tc>
        <w:tc>
          <w:tcPr>
            <w:tcW w:w="356" w:type="pct"/>
            <w:tcBorders>
              <w:top w:val="nil"/>
              <w:bottom w:val="nil"/>
            </w:tcBorders>
            <w:noWrap/>
            <w:hideMark/>
          </w:tcPr>
          <w:p w14:paraId="5A16FE99"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b/>
                <w:bCs/>
                <w:sz w:val="20"/>
                <w:szCs w:val="20"/>
              </w:rPr>
            </w:pPr>
            <w:r w:rsidRPr="005761BD">
              <w:rPr>
                <w:rFonts w:ascii="Franklin Gothic Book" w:hAnsi="Franklin Gothic Book" w:cs="Times New Roman"/>
                <w:b/>
                <w:bCs/>
                <w:sz w:val="20"/>
                <w:szCs w:val="20"/>
              </w:rPr>
              <w:t>-0.573</w:t>
            </w:r>
          </w:p>
        </w:tc>
        <w:tc>
          <w:tcPr>
            <w:tcW w:w="356" w:type="pct"/>
            <w:tcBorders>
              <w:top w:val="nil"/>
              <w:bottom w:val="nil"/>
            </w:tcBorders>
            <w:noWrap/>
            <w:hideMark/>
          </w:tcPr>
          <w:p w14:paraId="3F322C71"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0.135</w:t>
            </w:r>
          </w:p>
        </w:tc>
        <w:tc>
          <w:tcPr>
            <w:tcW w:w="356" w:type="pct"/>
            <w:tcBorders>
              <w:top w:val="nil"/>
              <w:bottom w:val="nil"/>
            </w:tcBorders>
            <w:noWrap/>
            <w:hideMark/>
          </w:tcPr>
          <w:p w14:paraId="02DFC45F"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-0.270</w:t>
            </w:r>
          </w:p>
        </w:tc>
        <w:tc>
          <w:tcPr>
            <w:tcW w:w="356" w:type="pct"/>
            <w:tcBorders>
              <w:top w:val="nil"/>
              <w:bottom w:val="nil"/>
            </w:tcBorders>
            <w:noWrap/>
            <w:hideMark/>
          </w:tcPr>
          <w:p w14:paraId="5D7D1167"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0.120</w:t>
            </w:r>
          </w:p>
        </w:tc>
        <w:tc>
          <w:tcPr>
            <w:tcW w:w="356" w:type="pct"/>
            <w:tcBorders>
              <w:top w:val="nil"/>
              <w:bottom w:val="nil"/>
            </w:tcBorders>
            <w:noWrap/>
            <w:hideMark/>
          </w:tcPr>
          <w:p w14:paraId="221192A9"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-0.030</w:t>
            </w:r>
          </w:p>
        </w:tc>
        <w:tc>
          <w:tcPr>
            <w:tcW w:w="356" w:type="pct"/>
            <w:tcBorders>
              <w:top w:val="nil"/>
              <w:bottom w:val="nil"/>
            </w:tcBorders>
            <w:noWrap/>
            <w:hideMark/>
          </w:tcPr>
          <w:p w14:paraId="173419A4"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0.017</w:t>
            </w:r>
          </w:p>
        </w:tc>
        <w:tc>
          <w:tcPr>
            <w:tcW w:w="343" w:type="pct"/>
            <w:tcBorders>
              <w:top w:val="nil"/>
              <w:bottom w:val="nil"/>
            </w:tcBorders>
          </w:tcPr>
          <w:p w14:paraId="44C85D8D"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-0.233</w:t>
            </w:r>
            <w:r w:rsidRPr="005761BD">
              <w:rPr>
                <w:rFonts w:ascii="Franklin Gothic Book" w:hAnsi="Franklin Gothic Book" w:cs="Times New Roman"/>
                <w:sz w:val="20"/>
                <w:szCs w:val="20"/>
                <w:vertAlign w:val="superscript"/>
              </w:rPr>
              <w:t>NS</w:t>
            </w:r>
          </w:p>
        </w:tc>
      </w:tr>
      <w:tr w:rsidR="001D189E" w:rsidRPr="005761BD" w14:paraId="4E7D2156" w14:textId="77777777" w:rsidTr="005761BD">
        <w:trPr>
          <w:trHeight w:val="301"/>
        </w:trPr>
        <w:tc>
          <w:tcPr>
            <w:cnfStyle w:val="001000000000" w:firstRow="0" w:lastRow="0" w:firstColumn="1" w:lastColumn="0" w:oddVBand="0" w:evenVBand="0" w:oddHBand="0" w:evenHBand="0" w:firstRowFirstColumn="0" w:firstRowLastColumn="0" w:lastRowFirstColumn="0" w:lastRowLastColumn="0"/>
            <w:tcW w:w="435" w:type="pct"/>
            <w:tcBorders>
              <w:top w:val="nil"/>
              <w:bottom w:val="nil"/>
            </w:tcBorders>
            <w:noWrap/>
            <w:hideMark/>
          </w:tcPr>
          <w:p w14:paraId="550D6FAE" w14:textId="77777777" w:rsidR="001D189E" w:rsidRPr="005761BD" w:rsidRDefault="001D189E" w:rsidP="001D189E">
            <w:pPr>
              <w:spacing w:line="276" w:lineRule="auto"/>
              <w:jc w:val="center"/>
              <w:rPr>
                <w:rFonts w:ascii="Franklin Gothic Book" w:hAnsi="Franklin Gothic Book" w:cs="Times New Roman"/>
                <w:b w:val="0"/>
                <w:bCs w:val="0"/>
                <w:sz w:val="20"/>
                <w:szCs w:val="20"/>
              </w:rPr>
            </w:pPr>
            <w:r w:rsidRPr="005761BD">
              <w:rPr>
                <w:rFonts w:ascii="Franklin Gothic Book" w:hAnsi="Franklin Gothic Book" w:cs="Times New Roman"/>
                <w:sz w:val="20"/>
                <w:szCs w:val="20"/>
              </w:rPr>
              <w:t>SPY</w:t>
            </w:r>
          </w:p>
        </w:tc>
        <w:tc>
          <w:tcPr>
            <w:tcW w:w="299" w:type="pct"/>
            <w:tcBorders>
              <w:top w:val="nil"/>
              <w:bottom w:val="nil"/>
            </w:tcBorders>
            <w:noWrap/>
            <w:hideMark/>
          </w:tcPr>
          <w:p w14:paraId="7F823BED"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-0.001</w:t>
            </w:r>
          </w:p>
        </w:tc>
        <w:tc>
          <w:tcPr>
            <w:tcW w:w="356" w:type="pct"/>
            <w:tcBorders>
              <w:top w:val="nil"/>
              <w:bottom w:val="nil"/>
            </w:tcBorders>
            <w:noWrap/>
            <w:hideMark/>
          </w:tcPr>
          <w:p w14:paraId="4241EB82"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0.015</w:t>
            </w:r>
          </w:p>
        </w:tc>
        <w:tc>
          <w:tcPr>
            <w:tcW w:w="356" w:type="pct"/>
            <w:tcBorders>
              <w:top w:val="nil"/>
              <w:bottom w:val="nil"/>
            </w:tcBorders>
            <w:noWrap/>
            <w:hideMark/>
          </w:tcPr>
          <w:p w14:paraId="75F4B02B"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-0.018</w:t>
            </w:r>
          </w:p>
        </w:tc>
        <w:tc>
          <w:tcPr>
            <w:tcW w:w="367" w:type="pct"/>
            <w:tcBorders>
              <w:top w:val="nil"/>
              <w:bottom w:val="nil"/>
            </w:tcBorders>
            <w:noWrap/>
            <w:hideMark/>
          </w:tcPr>
          <w:p w14:paraId="47174893"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0.057</w:t>
            </w:r>
          </w:p>
        </w:tc>
        <w:tc>
          <w:tcPr>
            <w:tcW w:w="356" w:type="pct"/>
            <w:tcBorders>
              <w:top w:val="nil"/>
              <w:bottom w:val="nil"/>
            </w:tcBorders>
            <w:noWrap/>
            <w:hideMark/>
          </w:tcPr>
          <w:p w14:paraId="6347F90E"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-0.061</w:t>
            </w:r>
          </w:p>
        </w:tc>
        <w:tc>
          <w:tcPr>
            <w:tcW w:w="356" w:type="pct"/>
            <w:tcBorders>
              <w:top w:val="nil"/>
              <w:bottom w:val="nil"/>
            </w:tcBorders>
            <w:noWrap/>
            <w:hideMark/>
          </w:tcPr>
          <w:p w14:paraId="5B2A7D21"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-0.116</w:t>
            </w:r>
          </w:p>
        </w:tc>
        <w:tc>
          <w:tcPr>
            <w:tcW w:w="356" w:type="pct"/>
            <w:tcBorders>
              <w:top w:val="nil"/>
              <w:bottom w:val="nil"/>
            </w:tcBorders>
            <w:noWrap/>
            <w:hideMark/>
          </w:tcPr>
          <w:p w14:paraId="080F3C2D"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-0.165</w:t>
            </w:r>
          </w:p>
        </w:tc>
        <w:tc>
          <w:tcPr>
            <w:tcW w:w="356" w:type="pct"/>
            <w:tcBorders>
              <w:top w:val="nil"/>
              <w:bottom w:val="nil"/>
            </w:tcBorders>
            <w:noWrap/>
            <w:hideMark/>
          </w:tcPr>
          <w:p w14:paraId="4B842E03"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b/>
                <w:bCs/>
                <w:sz w:val="20"/>
                <w:szCs w:val="20"/>
              </w:rPr>
            </w:pPr>
            <w:r w:rsidRPr="005761BD">
              <w:rPr>
                <w:rFonts w:ascii="Franklin Gothic Book" w:hAnsi="Franklin Gothic Book" w:cs="Times New Roman"/>
                <w:b/>
                <w:bCs/>
                <w:sz w:val="20"/>
                <w:szCs w:val="20"/>
              </w:rPr>
              <w:t>0.469</w:t>
            </w:r>
          </w:p>
        </w:tc>
        <w:tc>
          <w:tcPr>
            <w:tcW w:w="356" w:type="pct"/>
            <w:tcBorders>
              <w:top w:val="nil"/>
              <w:bottom w:val="nil"/>
            </w:tcBorders>
            <w:noWrap/>
            <w:hideMark/>
          </w:tcPr>
          <w:p w14:paraId="28E6149D"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0.154</w:t>
            </w:r>
          </w:p>
        </w:tc>
        <w:tc>
          <w:tcPr>
            <w:tcW w:w="356" w:type="pct"/>
            <w:tcBorders>
              <w:top w:val="nil"/>
              <w:bottom w:val="nil"/>
            </w:tcBorders>
            <w:noWrap/>
            <w:hideMark/>
          </w:tcPr>
          <w:p w14:paraId="1DB1979D"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-0.099</w:t>
            </w:r>
          </w:p>
        </w:tc>
        <w:tc>
          <w:tcPr>
            <w:tcW w:w="356" w:type="pct"/>
            <w:tcBorders>
              <w:top w:val="nil"/>
              <w:bottom w:val="nil"/>
            </w:tcBorders>
            <w:noWrap/>
            <w:hideMark/>
          </w:tcPr>
          <w:p w14:paraId="41122DF0"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0.031</w:t>
            </w:r>
          </w:p>
        </w:tc>
        <w:tc>
          <w:tcPr>
            <w:tcW w:w="356" w:type="pct"/>
            <w:tcBorders>
              <w:top w:val="nil"/>
              <w:bottom w:val="nil"/>
            </w:tcBorders>
            <w:noWrap/>
            <w:hideMark/>
          </w:tcPr>
          <w:p w14:paraId="71792A19"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-0.063</w:t>
            </w:r>
          </w:p>
        </w:tc>
        <w:tc>
          <w:tcPr>
            <w:tcW w:w="343" w:type="pct"/>
            <w:tcBorders>
              <w:top w:val="nil"/>
              <w:bottom w:val="nil"/>
            </w:tcBorders>
          </w:tcPr>
          <w:p w14:paraId="50510016"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0.196</w:t>
            </w:r>
            <w:r w:rsidRPr="005761BD">
              <w:rPr>
                <w:rFonts w:ascii="Franklin Gothic Book" w:hAnsi="Franklin Gothic Book" w:cs="Times New Roman"/>
                <w:sz w:val="20"/>
                <w:szCs w:val="20"/>
                <w:vertAlign w:val="superscript"/>
              </w:rPr>
              <w:t>NS</w:t>
            </w:r>
          </w:p>
        </w:tc>
      </w:tr>
      <w:tr w:rsidR="001D189E" w:rsidRPr="005761BD" w14:paraId="2AF57A5D" w14:textId="77777777" w:rsidTr="005761BD">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35" w:type="pct"/>
            <w:tcBorders>
              <w:top w:val="nil"/>
              <w:bottom w:val="nil"/>
            </w:tcBorders>
            <w:noWrap/>
            <w:hideMark/>
          </w:tcPr>
          <w:p w14:paraId="3174B5D0" w14:textId="77777777" w:rsidR="001D189E" w:rsidRPr="005761BD" w:rsidRDefault="001D189E" w:rsidP="001D189E">
            <w:pPr>
              <w:spacing w:line="276" w:lineRule="auto"/>
              <w:jc w:val="center"/>
              <w:rPr>
                <w:rFonts w:ascii="Franklin Gothic Book" w:hAnsi="Franklin Gothic Book" w:cs="Times New Roman"/>
                <w:b w:val="0"/>
                <w:bCs w:val="0"/>
                <w:sz w:val="20"/>
                <w:szCs w:val="20"/>
              </w:rPr>
            </w:pPr>
            <w:r w:rsidRPr="005761BD">
              <w:rPr>
                <w:rFonts w:ascii="Franklin Gothic Book" w:hAnsi="Franklin Gothic Book" w:cs="Times New Roman"/>
                <w:sz w:val="20"/>
                <w:szCs w:val="20"/>
              </w:rPr>
              <w:t>BR</w:t>
            </w:r>
          </w:p>
        </w:tc>
        <w:tc>
          <w:tcPr>
            <w:tcW w:w="299" w:type="pct"/>
            <w:tcBorders>
              <w:top w:val="nil"/>
              <w:bottom w:val="nil"/>
            </w:tcBorders>
            <w:noWrap/>
            <w:hideMark/>
          </w:tcPr>
          <w:p w14:paraId="656FB0AC"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0.005</w:t>
            </w:r>
          </w:p>
        </w:tc>
        <w:tc>
          <w:tcPr>
            <w:tcW w:w="356" w:type="pct"/>
            <w:tcBorders>
              <w:top w:val="nil"/>
              <w:bottom w:val="nil"/>
            </w:tcBorders>
            <w:noWrap/>
            <w:hideMark/>
          </w:tcPr>
          <w:p w14:paraId="08D99499"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0.043</w:t>
            </w:r>
          </w:p>
        </w:tc>
        <w:tc>
          <w:tcPr>
            <w:tcW w:w="356" w:type="pct"/>
            <w:tcBorders>
              <w:top w:val="nil"/>
              <w:bottom w:val="nil"/>
            </w:tcBorders>
            <w:noWrap/>
            <w:hideMark/>
          </w:tcPr>
          <w:p w14:paraId="1E266A74"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-0.020</w:t>
            </w:r>
          </w:p>
        </w:tc>
        <w:tc>
          <w:tcPr>
            <w:tcW w:w="367" w:type="pct"/>
            <w:tcBorders>
              <w:top w:val="nil"/>
              <w:bottom w:val="nil"/>
            </w:tcBorders>
            <w:noWrap/>
            <w:hideMark/>
          </w:tcPr>
          <w:p w14:paraId="42CEB8CF"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0.091</w:t>
            </w:r>
          </w:p>
        </w:tc>
        <w:tc>
          <w:tcPr>
            <w:tcW w:w="356" w:type="pct"/>
            <w:tcBorders>
              <w:top w:val="nil"/>
              <w:bottom w:val="nil"/>
            </w:tcBorders>
            <w:noWrap/>
            <w:hideMark/>
          </w:tcPr>
          <w:p w14:paraId="0F94C0C8"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-0.027</w:t>
            </w:r>
          </w:p>
        </w:tc>
        <w:tc>
          <w:tcPr>
            <w:tcW w:w="356" w:type="pct"/>
            <w:tcBorders>
              <w:top w:val="nil"/>
              <w:bottom w:val="nil"/>
            </w:tcBorders>
            <w:noWrap/>
            <w:hideMark/>
          </w:tcPr>
          <w:p w14:paraId="58B47B7E"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-0.356</w:t>
            </w:r>
          </w:p>
        </w:tc>
        <w:tc>
          <w:tcPr>
            <w:tcW w:w="356" w:type="pct"/>
            <w:tcBorders>
              <w:top w:val="nil"/>
              <w:bottom w:val="nil"/>
            </w:tcBorders>
            <w:noWrap/>
            <w:hideMark/>
          </w:tcPr>
          <w:p w14:paraId="1EF26B84"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0.158</w:t>
            </w:r>
          </w:p>
        </w:tc>
        <w:tc>
          <w:tcPr>
            <w:tcW w:w="356" w:type="pct"/>
            <w:tcBorders>
              <w:top w:val="nil"/>
              <w:bottom w:val="nil"/>
            </w:tcBorders>
            <w:noWrap/>
            <w:hideMark/>
          </w:tcPr>
          <w:p w14:paraId="55135927"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0.073</w:t>
            </w:r>
          </w:p>
        </w:tc>
        <w:tc>
          <w:tcPr>
            <w:tcW w:w="356" w:type="pct"/>
            <w:tcBorders>
              <w:top w:val="nil"/>
              <w:bottom w:val="nil"/>
            </w:tcBorders>
            <w:noWrap/>
            <w:hideMark/>
          </w:tcPr>
          <w:p w14:paraId="625021D4"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b/>
                <w:bCs/>
                <w:sz w:val="20"/>
                <w:szCs w:val="20"/>
              </w:rPr>
            </w:pPr>
            <w:r w:rsidRPr="005761BD">
              <w:rPr>
                <w:rFonts w:ascii="Franklin Gothic Book" w:hAnsi="Franklin Gothic Book" w:cs="Times New Roman"/>
                <w:b/>
                <w:bCs/>
                <w:sz w:val="20"/>
                <w:szCs w:val="20"/>
              </w:rPr>
              <w:t>0.979</w:t>
            </w:r>
          </w:p>
        </w:tc>
        <w:tc>
          <w:tcPr>
            <w:tcW w:w="356" w:type="pct"/>
            <w:tcBorders>
              <w:top w:val="nil"/>
              <w:bottom w:val="nil"/>
            </w:tcBorders>
            <w:noWrap/>
            <w:hideMark/>
          </w:tcPr>
          <w:p w14:paraId="372EBB1A"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-0.354</w:t>
            </w:r>
          </w:p>
        </w:tc>
        <w:tc>
          <w:tcPr>
            <w:tcW w:w="356" w:type="pct"/>
            <w:tcBorders>
              <w:top w:val="nil"/>
              <w:bottom w:val="nil"/>
            </w:tcBorders>
            <w:noWrap/>
            <w:hideMark/>
          </w:tcPr>
          <w:p w14:paraId="16CC9C4E"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0.111</w:t>
            </w:r>
          </w:p>
        </w:tc>
        <w:tc>
          <w:tcPr>
            <w:tcW w:w="356" w:type="pct"/>
            <w:tcBorders>
              <w:top w:val="nil"/>
              <w:bottom w:val="nil"/>
            </w:tcBorders>
            <w:noWrap/>
            <w:hideMark/>
          </w:tcPr>
          <w:p w14:paraId="4295173B"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-0.075</w:t>
            </w:r>
          </w:p>
        </w:tc>
        <w:tc>
          <w:tcPr>
            <w:tcW w:w="343" w:type="pct"/>
            <w:tcBorders>
              <w:top w:val="nil"/>
              <w:bottom w:val="nil"/>
            </w:tcBorders>
          </w:tcPr>
          <w:p w14:paraId="6CA9036E"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0.610</w:t>
            </w:r>
            <w:r w:rsidRPr="005761BD">
              <w:rPr>
                <w:rFonts w:ascii="Franklin Gothic Book" w:hAnsi="Franklin Gothic Book" w:cs="Times New Roman"/>
                <w:sz w:val="20"/>
                <w:szCs w:val="20"/>
                <w:vertAlign w:val="superscript"/>
              </w:rPr>
              <w:t>**</w:t>
            </w:r>
          </w:p>
        </w:tc>
      </w:tr>
      <w:tr w:rsidR="001D189E" w:rsidRPr="005761BD" w14:paraId="4FE626DC" w14:textId="77777777" w:rsidTr="005761BD">
        <w:trPr>
          <w:trHeight w:val="301"/>
        </w:trPr>
        <w:tc>
          <w:tcPr>
            <w:cnfStyle w:val="001000000000" w:firstRow="0" w:lastRow="0" w:firstColumn="1" w:lastColumn="0" w:oddVBand="0" w:evenVBand="0" w:oddHBand="0" w:evenHBand="0" w:firstRowFirstColumn="0" w:firstRowLastColumn="0" w:lastRowFirstColumn="0" w:lastRowLastColumn="0"/>
            <w:tcW w:w="435" w:type="pct"/>
            <w:tcBorders>
              <w:top w:val="nil"/>
              <w:bottom w:val="nil"/>
            </w:tcBorders>
            <w:noWrap/>
            <w:hideMark/>
          </w:tcPr>
          <w:p w14:paraId="26640EBD" w14:textId="77777777" w:rsidR="001D189E" w:rsidRPr="005761BD" w:rsidRDefault="001D189E" w:rsidP="001D189E">
            <w:pPr>
              <w:spacing w:line="276" w:lineRule="auto"/>
              <w:jc w:val="center"/>
              <w:rPr>
                <w:rFonts w:ascii="Franklin Gothic Book" w:hAnsi="Franklin Gothic Book" w:cs="Times New Roman"/>
                <w:b w:val="0"/>
                <w:bCs w:val="0"/>
                <w:sz w:val="20"/>
                <w:szCs w:val="20"/>
              </w:rPr>
            </w:pPr>
            <w:r w:rsidRPr="005761BD">
              <w:rPr>
                <w:rFonts w:ascii="Franklin Gothic Book" w:hAnsi="Franklin Gothic Book" w:cs="Times New Roman"/>
                <w:sz w:val="20"/>
                <w:szCs w:val="20"/>
              </w:rPr>
              <w:t>MILL</w:t>
            </w:r>
          </w:p>
        </w:tc>
        <w:tc>
          <w:tcPr>
            <w:tcW w:w="299" w:type="pct"/>
            <w:tcBorders>
              <w:top w:val="nil"/>
              <w:bottom w:val="nil"/>
            </w:tcBorders>
            <w:noWrap/>
            <w:hideMark/>
          </w:tcPr>
          <w:p w14:paraId="6796310A"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0.002</w:t>
            </w:r>
          </w:p>
        </w:tc>
        <w:tc>
          <w:tcPr>
            <w:tcW w:w="356" w:type="pct"/>
            <w:tcBorders>
              <w:top w:val="nil"/>
              <w:bottom w:val="nil"/>
            </w:tcBorders>
            <w:noWrap/>
            <w:hideMark/>
          </w:tcPr>
          <w:p w14:paraId="07E4384F"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0.025</w:t>
            </w:r>
          </w:p>
        </w:tc>
        <w:tc>
          <w:tcPr>
            <w:tcW w:w="356" w:type="pct"/>
            <w:tcBorders>
              <w:top w:val="nil"/>
              <w:bottom w:val="nil"/>
            </w:tcBorders>
            <w:noWrap/>
            <w:hideMark/>
          </w:tcPr>
          <w:p w14:paraId="5950E2D9"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-0.017</w:t>
            </w:r>
          </w:p>
        </w:tc>
        <w:tc>
          <w:tcPr>
            <w:tcW w:w="367" w:type="pct"/>
            <w:tcBorders>
              <w:top w:val="nil"/>
              <w:bottom w:val="nil"/>
            </w:tcBorders>
            <w:noWrap/>
            <w:hideMark/>
          </w:tcPr>
          <w:p w14:paraId="0F1B88DC"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0.067</w:t>
            </w:r>
          </w:p>
        </w:tc>
        <w:tc>
          <w:tcPr>
            <w:tcW w:w="356" w:type="pct"/>
            <w:tcBorders>
              <w:top w:val="nil"/>
              <w:bottom w:val="nil"/>
            </w:tcBorders>
            <w:noWrap/>
            <w:hideMark/>
          </w:tcPr>
          <w:p w14:paraId="2E5E1439"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-0.039</w:t>
            </w:r>
          </w:p>
        </w:tc>
        <w:tc>
          <w:tcPr>
            <w:tcW w:w="356" w:type="pct"/>
            <w:tcBorders>
              <w:top w:val="nil"/>
              <w:bottom w:val="nil"/>
            </w:tcBorders>
            <w:noWrap/>
            <w:hideMark/>
          </w:tcPr>
          <w:p w14:paraId="6A3AA04D"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-0.292</w:t>
            </w:r>
          </w:p>
        </w:tc>
        <w:tc>
          <w:tcPr>
            <w:tcW w:w="356" w:type="pct"/>
            <w:tcBorders>
              <w:top w:val="nil"/>
              <w:bottom w:val="nil"/>
            </w:tcBorders>
            <w:noWrap/>
            <w:hideMark/>
          </w:tcPr>
          <w:p w14:paraId="6624A2C1"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0.156</w:t>
            </w:r>
          </w:p>
        </w:tc>
        <w:tc>
          <w:tcPr>
            <w:tcW w:w="356" w:type="pct"/>
            <w:tcBorders>
              <w:top w:val="nil"/>
              <w:bottom w:val="nil"/>
            </w:tcBorders>
            <w:noWrap/>
            <w:hideMark/>
          </w:tcPr>
          <w:p w14:paraId="2684BED3"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0.105</w:t>
            </w:r>
          </w:p>
        </w:tc>
        <w:tc>
          <w:tcPr>
            <w:tcW w:w="356" w:type="pct"/>
            <w:tcBorders>
              <w:top w:val="nil"/>
              <w:bottom w:val="nil"/>
            </w:tcBorders>
            <w:noWrap/>
            <w:hideMark/>
          </w:tcPr>
          <w:p w14:paraId="4D997008"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0.784</w:t>
            </w:r>
          </w:p>
        </w:tc>
        <w:tc>
          <w:tcPr>
            <w:tcW w:w="356" w:type="pct"/>
            <w:tcBorders>
              <w:top w:val="nil"/>
              <w:bottom w:val="nil"/>
            </w:tcBorders>
            <w:noWrap/>
            <w:hideMark/>
          </w:tcPr>
          <w:p w14:paraId="126BB269"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b/>
                <w:bCs/>
                <w:sz w:val="20"/>
                <w:szCs w:val="20"/>
              </w:rPr>
            </w:pPr>
            <w:r w:rsidRPr="005761BD">
              <w:rPr>
                <w:rFonts w:ascii="Franklin Gothic Book" w:hAnsi="Franklin Gothic Book" w:cs="Times New Roman"/>
                <w:b/>
                <w:bCs/>
                <w:sz w:val="20"/>
                <w:szCs w:val="20"/>
              </w:rPr>
              <w:t>-0.443</w:t>
            </w:r>
          </w:p>
        </w:tc>
        <w:tc>
          <w:tcPr>
            <w:tcW w:w="356" w:type="pct"/>
            <w:tcBorders>
              <w:top w:val="nil"/>
              <w:bottom w:val="nil"/>
            </w:tcBorders>
            <w:noWrap/>
            <w:hideMark/>
          </w:tcPr>
          <w:p w14:paraId="48A80EE8"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0.228</w:t>
            </w:r>
          </w:p>
        </w:tc>
        <w:tc>
          <w:tcPr>
            <w:tcW w:w="356" w:type="pct"/>
            <w:tcBorders>
              <w:top w:val="nil"/>
              <w:bottom w:val="nil"/>
            </w:tcBorders>
            <w:noWrap/>
            <w:hideMark/>
          </w:tcPr>
          <w:p w14:paraId="7250ACED"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-0.068</w:t>
            </w:r>
          </w:p>
        </w:tc>
        <w:tc>
          <w:tcPr>
            <w:tcW w:w="343" w:type="pct"/>
            <w:tcBorders>
              <w:top w:val="nil"/>
              <w:bottom w:val="nil"/>
            </w:tcBorders>
          </w:tcPr>
          <w:p w14:paraId="1C06E75A"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0.497</w:t>
            </w:r>
            <w:r w:rsidRPr="005761BD">
              <w:rPr>
                <w:rFonts w:ascii="Franklin Gothic Book" w:hAnsi="Franklin Gothic Book" w:cs="Times New Roman"/>
                <w:sz w:val="20"/>
                <w:szCs w:val="20"/>
                <w:vertAlign w:val="superscript"/>
              </w:rPr>
              <w:t>**</w:t>
            </w:r>
          </w:p>
        </w:tc>
      </w:tr>
      <w:tr w:rsidR="001D189E" w:rsidRPr="005761BD" w14:paraId="07281828" w14:textId="77777777" w:rsidTr="005761BD">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35" w:type="pct"/>
            <w:tcBorders>
              <w:top w:val="nil"/>
              <w:bottom w:val="nil"/>
            </w:tcBorders>
            <w:noWrap/>
            <w:hideMark/>
          </w:tcPr>
          <w:p w14:paraId="4B6DA47B" w14:textId="77777777" w:rsidR="001D189E" w:rsidRPr="005761BD" w:rsidRDefault="001D189E" w:rsidP="001D189E">
            <w:pPr>
              <w:spacing w:line="276" w:lineRule="auto"/>
              <w:jc w:val="center"/>
              <w:rPr>
                <w:rFonts w:ascii="Franklin Gothic Book" w:hAnsi="Franklin Gothic Book" w:cs="Times New Roman"/>
                <w:b w:val="0"/>
                <w:bCs w:val="0"/>
                <w:sz w:val="20"/>
                <w:szCs w:val="20"/>
              </w:rPr>
            </w:pPr>
            <w:r w:rsidRPr="005761BD">
              <w:rPr>
                <w:rFonts w:ascii="Franklin Gothic Book" w:hAnsi="Franklin Gothic Book" w:cs="Times New Roman"/>
                <w:sz w:val="20"/>
                <w:szCs w:val="20"/>
              </w:rPr>
              <w:t>HRR</w:t>
            </w:r>
          </w:p>
        </w:tc>
        <w:tc>
          <w:tcPr>
            <w:tcW w:w="299" w:type="pct"/>
            <w:tcBorders>
              <w:top w:val="nil"/>
              <w:bottom w:val="nil"/>
            </w:tcBorders>
            <w:noWrap/>
            <w:hideMark/>
          </w:tcPr>
          <w:p w14:paraId="484BE55D"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-0.007</w:t>
            </w:r>
          </w:p>
        </w:tc>
        <w:tc>
          <w:tcPr>
            <w:tcW w:w="356" w:type="pct"/>
            <w:tcBorders>
              <w:top w:val="nil"/>
              <w:bottom w:val="nil"/>
            </w:tcBorders>
            <w:noWrap/>
            <w:hideMark/>
          </w:tcPr>
          <w:p w14:paraId="22AB0318"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0.007</w:t>
            </w:r>
          </w:p>
        </w:tc>
        <w:tc>
          <w:tcPr>
            <w:tcW w:w="356" w:type="pct"/>
            <w:tcBorders>
              <w:top w:val="nil"/>
              <w:bottom w:val="nil"/>
            </w:tcBorders>
            <w:noWrap/>
            <w:hideMark/>
          </w:tcPr>
          <w:p w14:paraId="15A26F30"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0.010</w:t>
            </w:r>
          </w:p>
        </w:tc>
        <w:tc>
          <w:tcPr>
            <w:tcW w:w="367" w:type="pct"/>
            <w:tcBorders>
              <w:top w:val="nil"/>
              <w:bottom w:val="nil"/>
            </w:tcBorders>
            <w:noWrap/>
            <w:hideMark/>
          </w:tcPr>
          <w:p w14:paraId="13903226"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-0.009</w:t>
            </w:r>
          </w:p>
        </w:tc>
        <w:tc>
          <w:tcPr>
            <w:tcW w:w="356" w:type="pct"/>
            <w:tcBorders>
              <w:top w:val="nil"/>
              <w:bottom w:val="nil"/>
            </w:tcBorders>
            <w:noWrap/>
            <w:hideMark/>
          </w:tcPr>
          <w:p w14:paraId="1DE087A4"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-0.043</w:t>
            </w:r>
          </w:p>
        </w:tc>
        <w:tc>
          <w:tcPr>
            <w:tcW w:w="356" w:type="pct"/>
            <w:tcBorders>
              <w:top w:val="nil"/>
              <w:bottom w:val="nil"/>
            </w:tcBorders>
            <w:noWrap/>
            <w:hideMark/>
          </w:tcPr>
          <w:p w14:paraId="49C05C05"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-0.131</w:t>
            </w:r>
          </w:p>
        </w:tc>
        <w:tc>
          <w:tcPr>
            <w:tcW w:w="356" w:type="pct"/>
            <w:tcBorders>
              <w:top w:val="nil"/>
              <w:bottom w:val="nil"/>
            </w:tcBorders>
            <w:noWrap/>
            <w:hideMark/>
          </w:tcPr>
          <w:p w14:paraId="7397038E"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0.059</w:t>
            </w:r>
          </w:p>
        </w:tc>
        <w:tc>
          <w:tcPr>
            <w:tcW w:w="356" w:type="pct"/>
            <w:tcBorders>
              <w:top w:val="nil"/>
              <w:bottom w:val="nil"/>
            </w:tcBorders>
            <w:noWrap/>
            <w:hideMark/>
          </w:tcPr>
          <w:p w14:paraId="03705354"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0.049</w:t>
            </w:r>
          </w:p>
        </w:tc>
        <w:tc>
          <w:tcPr>
            <w:tcW w:w="356" w:type="pct"/>
            <w:tcBorders>
              <w:top w:val="nil"/>
              <w:bottom w:val="nil"/>
            </w:tcBorders>
            <w:noWrap/>
            <w:hideMark/>
          </w:tcPr>
          <w:p w14:paraId="073970FF"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0.362</w:t>
            </w:r>
          </w:p>
        </w:tc>
        <w:tc>
          <w:tcPr>
            <w:tcW w:w="356" w:type="pct"/>
            <w:tcBorders>
              <w:top w:val="nil"/>
              <w:bottom w:val="nil"/>
            </w:tcBorders>
            <w:noWrap/>
            <w:hideMark/>
          </w:tcPr>
          <w:p w14:paraId="41B091F2"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-0.335</w:t>
            </w:r>
          </w:p>
        </w:tc>
        <w:tc>
          <w:tcPr>
            <w:tcW w:w="356" w:type="pct"/>
            <w:tcBorders>
              <w:top w:val="nil"/>
              <w:bottom w:val="nil"/>
            </w:tcBorders>
            <w:noWrap/>
            <w:hideMark/>
          </w:tcPr>
          <w:p w14:paraId="2DDBCA4E"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b/>
                <w:bCs/>
                <w:sz w:val="20"/>
                <w:szCs w:val="20"/>
              </w:rPr>
            </w:pPr>
            <w:r w:rsidRPr="005761BD">
              <w:rPr>
                <w:rFonts w:ascii="Franklin Gothic Book" w:hAnsi="Franklin Gothic Book" w:cs="Times New Roman"/>
                <w:b/>
                <w:bCs/>
                <w:sz w:val="20"/>
                <w:szCs w:val="20"/>
              </w:rPr>
              <w:t>0.300</w:t>
            </w:r>
          </w:p>
        </w:tc>
        <w:tc>
          <w:tcPr>
            <w:tcW w:w="356" w:type="pct"/>
            <w:tcBorders>
              <w:top w:val="nil"/>
              <w:bottom w:val="nil"/>
            </w:tcBorders>
            <w:noWrap/>
            <w:hideMark/>
          </w:tcPr>
          <w:p w14:paraId="63ECE08F"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-0.042</w:t>
            </w:r>
          </w:p>
        </w:tc>
        <w:tc>
          <w:tcPr>
            <w:tcW w:w="343" w:type="pct"/>
            <w:tcBorders>
              <w:top w:val="nil"/>
              <w:bottom w:val="nil"/>
            </w:tcBorders>
          </w:tcPr>
          <w:p w14:paraId="116FC011" w14:textId="77777777" w:rsidR="001D189E" w:rsidRPr="005761BD" w:rsidRDefault="001D189E" w:rsidP="001D189E">
            <w:pPr>
              <w:spacing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0.210</w:t>
            </w:r>
            <w:r w:rsidRPr="005761BD">
              <w:rPr>
                <w:rFonts w:ascii="Franklin Gothic Book" w:hAnsi="Franklin Gothic Book" w:cs="Times New Roman"/>
                <w:sz w:val="20"/>
                <w:szCs w:val="20"/>
                <w:vertAlign w:val="superscript"/>
              </w:rPr>
              <w:t>NS</w:t>
            </w:r>
          </w:p>
        </w:tc>
      </w:tr>
      <w:tr w:rsidR="001D189E" w:rsidRPr="005761BD" w14:paraId="7C07B8B4" w14:textId="77777777" w:rsidTr="005761BD">
        <w:trPr>
          <w:trHeight w:val="301"/>
        </w:trPr>
        <w:tc>
          <w:tcPr>
            <w:cnfStyle w:val="001000000000" w:firstRow="0" w:lastRow="0" w:firstColumn="1" w:lastColumn="0" w:oddVBand="0" w:evenVBand="0" w:oddHBand="0" w:evenHBand="0" w:firstRowFirstColumn="0" w:firstRowLastColumn="0" w:lastRowFirstColumn="0" w:lastRowLastColumn="0"/>
            <w:tcW w:w="435" w:type="pct"/>
            <w:tcBorders>
              <w:top w:val="nil"/>
            </w:tcBorders>
            <w:noWrap/>
            <w:hideMark/>
          </w:tcPr>
          <w:p w14:paraId="2833710D" w14:textId="77777777" w:rsidR="001D189E" w:rsidRPr="005761BD" w:rsidRDefault="001D189E" w:rsidP="001D189E">
            <w:pPr>
              <w:spacing w:line="276" w:lineRule="auto"/>
              <w:jc w:val="center"/>
              <w:rPr>
                <w:rFonts w:ascii="Franklin Gothic Book" w:hAnsi="Franklin Gothic Book" w:cs="Times New Roman"/>
                <w:b w:val="0"/>
                <w:bCs w:val="0"/>
                <w:sz w:val="20"/>
                <w:szCs w:val="20"/>
              </w:rPr>
            </w:pPr>
            <w:r w:rsidRPr="005761BD">
              <w:rPr>
                <w:rFonts w:ascii="Franklin Gothic Book" w:hAnsi="Franklin Gothic Book" w:cs="Times New Roman"/>
                <w:sz w:val="20"/>
                <w:szCs w:val="20"/>
              </w:rPr>
              <w:t>Bran</w:t>
            </w:r>
          </w:p>
        </w:tc>
        <w:tc>
          <w:tcPr>
            <w:tcW w:w="299" w:type="pct"/>
            <w:tcBorders>
              <w:top w:val="nil"/>
            </w:tcBorders>
            <w:noWrap/>
            <w:hideMark/>
          </w:tcPr>
          <w:p w14:paraId="5884D43E"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-0.008</w:t>
            </w:r>
          </w:p>
        </w:tc>
        <w:tc>
          <w:tcPr>
            <w:tcW w:w="356" w:type="pct"/>
            <w:tcBorders>
              <w:top w:val="nil"/>
            </w:tcBorders>
            <w:noWrap/>
            <w:hideMark/>
          </w:tcPr>
          <w:p w14:paraId="7ACF242A"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-0.011</w:t>
            </w:r>
          </w:p>
        </w:tc>
        <w:tc>
          <w:tcPr>
            <w:tcW w:w="356" w:type="pct"/>
            <w:tcBorders>
              <w:top w:val="nil"/>
            </w:tcBorders>
            <w:noWrap/>
            <w:hideMark/>
          </w:tcPr>
          <w:p w14:paraId="77AB50B2"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0.039</w:t>
            </w:r>
          </w:p>
        </w:tc>
        <w:tc>
          <w:tcPr>
            <w:tcW w:w="367" w:type="pct"/>
            <w:tcBorders>
              <w:top w:val="nil"/>
            </w:tcBorders>
            <w:noWrap/>
            <w:hideMark/>
          </w:tcPr>
          <w:p w14:paraId="0243BD2C"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-0.054</w:t>
            </w:r>
          </w:p>
        </w:tc>
        <w:tc>
          <w:tcPr>
            <w:tcW w:w="356" w:type="pct"/>
            <w:tcBorders>
              <w:top w:val="nil"/>
            </w:tcBorders>
            <w:noWrap/>
            <w:hideMark/>
          </w:tcPr>
          <w:p w14:paraId="7BBCE1E0"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0.041</w:t>
            </w:r>
          </w:p>
        </w:tc>
        <w:tc>
          <w:tcPr>
            <w:tcW w:w="356" w:type="pct"/>
            <w:tcBorders>
              <w:top w:val="nil"/>
            </w:tcBorders>
            <w:noWrap/>
            <w:hideMark/>
          </w:tcPr>
          <w:p w14:paraId="1832449E"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0.130</w:t>
            </w:r>
          </w:p>
        </w:tc>
        <w:tc>
          <w:tcPr>
            <w:tcW w:w="356" w:type="pct"/>
            <w:tcBorders>
              <w:top w:val="nil"/>
            </w:tcBorders>
            <w:noWrap/>
            <w:hideMark/>
          </w:tcPr>
          <w:p w14:paraId="5B7F1DB7"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-0.048</w:t>
            </w:r>
          </w:p>
        </w:tc>
        <w:tc>
          <w:tcPr>
            <w:tcW w:w="356" w:type="pct"/>
            <w:tcBorders>
              <w:top w:val="nil"/>
            </w:tcBorders>
            <w:noWrap/>
            <w:hideMark/>
          </w:tcPr>
          <w:p w14:paraId="36A3D7CA"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-0.146</w:t>
            </w:r>
          </w:p>
        </w:tc>
        <w:tc>
          <w:tcPr>
            <w:tcW w:w="356" w:type="pct"/>
            <w:tcBorders>
              <w:top w:val="nil"/>
            </w:tcBorders>
            <w:noWrap/>
            <w:hideMark/>
          </w:tcPr>
          <w:p w14:paraId="469A1FD9"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-0.366</w:t>
            </w:r>
          </w:p>
        </w:tc>
        <w:tc>
          <w:tcPr>
            <w:tcW w:w="356" w:type="pct"/>
            <w:tcBorders>
              <w:top w:val="nil"/>
            </w:tcBorders>
            <w:noWrap/>
            <w:hideMark/>
          </w:tcPr>
          <w:p w14:paraId="21C49BE7"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0.148</w:t>
            </w:r>
          </w:p>
        </w:tc>
        <w:tc>
          <w:tcPr>
            <w:tcW w:w="356" w:type="pct"/>
            <w:tcBorders>
              <w:top w:val="nil"/>
            </w:tcBorders>
            <w:noWrap/>
            <w:hideMark/>
          </w:tcPr>
          <w:p w14:paraId="0E9DBF1E"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-0.062</w:t>
            </w:r>
          </w:p>
        </w:tc>
        <w:tc>
          <w:tcPr>
            <w:tcW w:w="356" w:type="pct"/>
            <w:tcBorders>
              <w:top w:val="nil"/>
            </w:tcBorders>
            <w:noWrap/>
            <w:hideMark/>
          </w:tcPr>
          <w:p w14:paraId="54B99F57"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b/>
                <w:bCs/>
                <w:sz w:val="20"/>
                <w:szCs w:val="20"/>
              </w:rPr>
            </w:pPr>
            <w:r w:rsidRPr="005761BD">
              <w:rPr>
                <w:rFonts w:ascii="Franklin Gothic Book" w:hAnsi="Franklin Gothic Book" w:cs="Times New Roman"/>
                <w:b/>
                <w:bCs/>
                <w:sz w:val="20"/>
                <w:szCs w:val="20"/>
              </w:rPr>
              <w:t>0.203</w:t>
            </w:r>
          </w:p>
        </w:tc>
        <w:tc>
          <w:tcPr>
            <w:tcW w:w="343" w:type="pct"/>
            <w:tcBorders>
              <w:top w:val="nil"/>
            </w:tcBorders>
          </w:tcPr>
          <w:p w14:paraId="7022A458" w14:textId="77777777" w:rsidR="001D189E" w:rsidRPr="005761BD" w:rsidRDefault="001D189E" w:rsidP="001D189E">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20"/>
                <w:szCs w:val="20"/>
              </w:rPr>
            </w:pPr>
            <w:r w:rsidRPr="005761BD">
              <w:rPr>
                <w:rFonts w:ascii="Franklin Gothic Book" w:hAnsi="Franklin Gothic Book" w:cs="Times New Roman"/>
                <w:sz w:val="20"/>
                <w:szCs w:val="20"/>
              </w:rPr>
              <w:t>-0.135</w:t>
            </w:r>
            <w:r w:rsidRPr="005761BD">
              <w:rPr>
                <w:rFonts w:ascii="Franklin Gothic Book" w:hAnsi="Franklin Gothic Book" w:cs="Times New Roman"/>
                <w:sz w:val="20"/>
                <w:szCs w:val="20"/>
                <w:vertAlign w:val="superscript"/>
              </w:rPr>
              <w:t>NS</w:t>
            </w:r>
          </w:p>
        </w:tc>
      </w:tr>
    </w:tbl>
    <w:p w14:paraId="4F45D198" w14:textId="33C3950C" w:rsidR="001D189E" w:rsidRPr="00213048" w:rsidRDefault="00472148" w:rsidP="001D189E">
      <w:pPr>
        <w:rPr>
          <w:rFonts w:ascii="Franklin Gothic Book" w:hAnsi="Franklin Gothic Book" w:cs="Times New Roman"/>
          <w:sz w:val="20"/>
          <w:szCs w:val="20"/>
        </w:rPr>
      </w:pPr>
      <w:r w:rsidRPr="00213048">
        <w:rPr>
          <w:rFonts w:ascii="Franklin Gothic Book" w:hAnsi="Franklin Gothic Book" w:cs="Times New Roman"/>
          <w:sz w:val="20"/>
          <w:szCs w:val="20"/>
        </w:rPr>
        <w:t>(</w:t>
      </w:r>
      <w:r w:rsidRPr="00213048">
        <w:rPr>
          <w:rFonts w:ascii="Franklin Gothic Book" w:hAnsi="Franklin Gothic Book" w:cs="Times New Roman"/>
          <w:b/>
          <w:bCs/>
          <w:sz w:val="20"/>
          <w:szCs w:val="20"/>
        </w:rPr>
        <w:t>PH</w:t>
      </w:r>
      <w:r w:rsidRPr="00213048">
        <w:rPr>
          <w:rFonts w:ascii="Franklin Gothic Book" w:hAnsi="Franklin Gothic Book" w:cs="Times New Roman"/>
          <w:sz w:val="20"/>
          <w:szCs w:val="20"/>
        </w:rPr>
        <w:t>-plant height,</w:t>
      </w:r>
      <w:r w:rsidR="009A5D25" w:rsidRPr="00213048">
        <w:rPr>
          <w:rFonts w:ascii="Franklin Gothic Book" w:hAnsi="Franklin Gothic Book" w:cs="Times New Roman"/>
          <w:sz w:val="20"/>
          <w:szCs w:val="20"/>
        </w:rPr>
        <w:t xml:space="preserve"> </w:t>
      </w:r>
      <w:r w:rsidRPr="00213048">
        <w:rPr>
          <w:rFonts w:ascii="Franklin Gothic Book" w:hAnsi="Franklin Gothic Book" w:cs="Times New Roman"/>
          <w:b/>
          <w:bCs/>
          <w:sz w:val="20"/>
          <w:szCs w:val="20"/>
        </w:rPr>
        <w:t>NPT</w:t>
      </w:r>
      <w:r w:rsidRPr="00213048">
        <w:rPr>
          <w:rFonts w:ascii="Franklin Gothic Book" w:hAnsi="Franklin Gothic Book" w:cs="Times New Roman"/>
          <w:sz w:val="20"/>
          <w:szCs w:val="20"/>
        </w:rPr>
        <w:t>-number of productive tiller</w:t>
      </w:r>
      <w:r w:rsidR="009A5D25" w:rsidRPr="00213048">
        <w:rPr>
          <w:rFonts w:ascii="Franklin Gothic Book" w:hAnsi="Franklin Gothic Book" w:cs="Times New Roman"/>
          <w:sz w:val="20"/>
          <w:szCs w:val="20"/>
        </w:rPr>
        <w:t>s</w:t>
      </w:r>
      <w:r w:rsidRPr="00213048">
        <w:rPr>
          <w:rFonts w:ascii="Franklin Gothic Book" w:hAnsi="Franklin Gothic Book" w:cs="Times New Roman"/>
          <w:sz w:val="20"/>
          <w:szCs w:val="20"/>
        </w:rPr>
        <w:t xml:space="preserve">, </w:t>
      </w:r>
      <w:r w:rsidRPr="00213048">
        <w:rPr>
          <w:rFonts w:ascii="Franklin Gothic Book" w:hAnsi="Franklin Gothic Book" w:cs="Times New Roman"/>
          <w:b/>
          <w:bCs/>
          <w:sz w:val="20"/>
          <w:szCs w:val="20"/>
        </w:rPr>
        <w:t>FLL</w:t>
      </w:r>
      <w:r w:rsidRPr="00213048">
        <w:rPr>
          <w:rFonts w:ascii="Franklin Gothic Book" w:hAnsi="Franklin Gothic Book" w:cs="Times New Roman"/>
          <w:sz w:val="20"/>
          <w:szCs w:val="20"/>
        </w:rPr>
        <w:t xml:space="preserve">- flag leaf length, </w:t>
      </w:r>
      <w:r w:rsidRPr="00213048">
        <w:rPr>
          <w:rFonts w:ascii="Franklin Gothic Book" w:hAnsi="Franklin Gothic Book" w:cs="Times New Roman"/>
          <w:b/>
          <w:bCs/>
          <w:sz w:val="20"/>
          <w:szCs w:val="20"/>
        </w:rPr>
        <w:t>FLW</w:t>
      </w:r>
      <w:r w:rsidRPr="00213048">
        <w:rPr>
          <w:rFonts w:ascii="Franklin Gothic Book" w:hAnsi="Franklin Gothic Book" w:cs="Times New Roman"/>
          <w:sz w:val="20"/>
          <w:szCs w:val="20"/>
        </w:rPr>
        <w:t xml:space="preserve">- flag leaf width, </w:t>
      </w:r>
      <w:r w:rsidRPr="00213048">
        <w:rPr>
          <w:rFonts w:ascii="Franklin Gothic Book" w:hAnsi="Franklin Gothic Book" w:cs="Times New Roman"/>
          <w:b/>
          <w:bCs/>
          <w:sz w:val="20"/>
          <w:szCs w:val="20"/>
        </w:rPr>
        <w:t>PL</w:t>
      </w:r>
      <w:r w:rsidRPr="00213048">
        <w:rPr>
          <w:rFonts w:ascii="Franklin Gothic Book" w:hAnsi="Franklin Gothic Book" w:cs="Times New Roman"/>
          <w:sz w:val="20"/>
          <w:szCs w:val="20"/>
        </w:rPr>
        <w:t xml:space="preserve">-panicle length, </w:t>
      </w:r>
      <w:r w:rsidRPr="00213048">
        <w:rPr>
          <w:rFonts w:ascii="Franklin Gothic Book" w:hAnsi="Franklin Gothic Book" w:cs="Times New Roman"/>
          <w:b/>
          <w:bCs/>
          <w:sz w:val="20"/>
          <w:szCs w:val="20"/>
        </w:rPr>
        <w:t>NGP</w:t>
      </w:r>
      <w:r w:rsidRPr="00213048">
        <w:rPr>
          <w:rFonts w:ascii="Franklin Gothic Book" w:hAnsi="Franklin Gothic Book" w:cs="Times New Roman"/>
          <w:sz w:val="20"/>
          <w:szCs w:val="20"/>
        </w:rPr>
        <w:t xml:space="preserve">-number of grains per panicle, </w:t>
      </w:r>
      <w:r w:rsidRPr="00213048">
        <w:rPr>
          <w:rFonts w:ascii="Franklin Gothic Book" w:hAnsi="Franklin Gothic Book" w:cs="Times New Roman"/>
          <w:b/>
          <w:bCs/>
          <w:sz w:val="20"/>
          <w:szCs w:val="20"/>
        </w:rPr>
        <w:t>TGW</w:t>
      </w:r>
      <w:r w:rsidRPr="00213048">
        <w:rPr>
          <w:rFonts w:ascii="Franklin Gothic Book" w:hAnsi="Franklin Gothic Book" w:cs="Times New Roman"/>
          <w:sz w:val="20"/>
          <w:szCs w:val="20"/>
        </w:rPr>
        <w:t xml:space="preserve">-thousand grain weight, </w:t>
      </w:r>
      <w:r w:rsidRPr="00213048">
        <w:rPr>
          <w:rFonts w:ascii="Franklin Gothic Book" w:hAnsi="Franklin Gothic Book" w:cs="Times New Roman"/>
          <w:b/>
          <w:bCs/>
          <w:sz w:val="20"/>
          <w:szCs w:val="20"/>
        </w:rPr>
        <w:t>SPY</w:t>
      </w:r>
      <w:r w:rsidRPr="00213048">
        <w:rPr>
          <w:rFonts w:ascii="Franklin Gothic Book" w:hAnsi="Franklin Gothic Book" w:cs="Times New Roman"/>
          <w:sz w:val="20"/>
          <w:szCs w:val="20"/>
        </w:rPr>
        <w:t xml:space="preserve">-single plant yield, </w:t>
      </w:r>
      <w:r w:rsidRPr="00213048">
        <w:rPr>
          <w:rFonts w:ascii="Franklin Gothic Book" w:hAnsi="Franklin Gothic Book" w:cs="Times New Roman"/>
          <w:b/>
          <w:bCs/>
          <w:sz w:val="20"/>
          <w:szCs w:val="20"/>
        </w:rPr>
        <w:t>BR</w:t>
      </w:r>
      <w:r w:rsidRPr="00213048">
        <w:rPr>
          <w:rFonts w:ascii="Franklin Gothic Book" w:hAnsi="Franklin Gothic Book" w:cs="Times New Roman"/>
          <w:sz w:val="20"/>
          <w:szCs w:val="20"/>
        </w:rPr>
        <w:t xml:space="preserve">- brown rice recovery, </w:t>
      </w:r>
      <w:r w:rsidRPr="00213048">
        <w:rPr>
          <w:rFonts w:ascii="Franklin Gothic Book" w:hAnsi="Franklin Gothic Book" w:cs="Times New Roman"/>
          <w:b/>
          <w:bCs/>
          <w:sz w:val="20"/>
          <w:szCs w:val="20"/>
        </w:rPr>
        <w:t>MILL</w:t>
      </w:r>
      <w:r w:rsidRPr="00213048">
        <w:rPr>
          <w:rFonts w:ascii="Franklin Gothic Book" w:hAnsi="Franklin Gothic Book" w:cs="Times New Roman"/>
          <w:sz w:val="20"/>
          <w:szCs w:val="20"/>
        </w:rPr>
        <w:t xml:space="preserve">- milling %, </w:t>
      </w:r>
      <w:r w:rsidRPr="00213048">
        <w:rPr>
          <w:rFonts w:ascii="Franklin Gothic Book" w:hAnsi="Franklin Gothic Book" w:cs="Times New Roman"/>
          <w:b/>
          <w:bCs/>
          <w:sz w:val="20"/>
          <w:szCs w:val="20"/>
        </w:rPr>
        <w:t>HRR</w:t>
      </w:r>
      <w:r w:rsidRPr="00213048">
        <w:rPr>
          <w:rFonts w:ascii="Franklin Gothic Book" w:hAnsi="Franklin Gothic Book" w:cs="Times New Roman"/>
          <w:sz w:val="20"/>
          <w:szCs w:val="20"/>
        </w:rPr>
        <w:t xml:space="preserve">-head rice recovery)  </w:t>
      </w:r>
    </w:p>
    <w:p w14:paraId="32705B16" w14:textId="25E3C296" w:rsidR="001D189E" w:rsidRPr="00213048" w:rsidRDefault="00D12DFD" w:rsidP="001D189E">
      <w:pPr>
        <w:rPr>
          <w:rFonts w:ascii="Franklin Gothic Book" w:hAnsi="Franklin Gothic Book" w:cs="Times New Roman"/>
          <w:b/>
          <w:bCs/>
          <w:sz w:val="20"/>
          <w:szCs w:val="20"/>
        </w:rPr>
      </w:pPr>
      <w:r w:rsidRPr="00213048">
        <w:rPr>
          <w:rFonts w:ascii="Franklin Gothic Book" w:hAnsi="Franklin Gothic Book" w:cs="Times New Roman"/>
          <w:b/>
          <w:bCs/>
          <w:sz w:val="20"/>
          <w:szCs w:val="20"/>
        </w:rPr>
        <w:t>Residuals 0.3871</w:t>
      </w:r>
    </w:p>
    <w:p w14:paraId="4A784AAA" w14:textId="77777777" w:rsidR="001D189E" w:rsidRDefault="001D189E" w:rsidP="001D189E">
      <w:pPr>
        <w:rPr>
          <w:rFonts w:ascii="Times New Roman" w:hAnsi="Times New Roman" w:cs="Times New Roman"/>
          <w:b/>
          <w:bCs/>
          <w:sz w:val="24"/>
          <w:szCs w:val="24"/>
        </w:rPr>
      </w:pPr>
    </w:p>
    <w:p w14:paraId="198D28D7" w14:textId="5FB7FAF2" w:rsidR="001D189E" w:rsidRPr="00D12DFD" w:rsidRDefault="00FD3342" w:rsidP="00D12DFD">
      <w:pPr>
        <w:pStyle w:val="NormalWeb"/>
        <w:jc w:val="center"/>
      </w:pPr>
      <w:r>
        <w:rPr>
          <w:noProof/>
        </w:rPr>
        <w:lastRenderedPageBreak/>
        <w:drawing>
          <wp:inline distT="0" distB="0" distL="0" distR="0" wp14:anchorId="46C638A7" wp14:editId="3FD710F5">
            <wp:extent cx="5809434" cy="3508075"/>
            <wp:effectExtent l="0" t="0" r="1270" b="0"/>
            <wp:docPr id="3" name="Picture 3" descr="C:\Users\ELCOT\AppData\Local\Packages\Microsoft.Windows.Photos_8wekyb3d8bbwe\TempState\ShareServiceTempFolder\Rplot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COT\AppData\Local\Packages\Microsoft.Windows.Photos_8wekyb3d8bbwe\TempState\ShareServiceTempFolder\Rplot04.jpeg"/>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863725" cy="3540859"/>
                    </a:xfrm>
                    <a:prstGeom prst="rect">
                      <a:avLst/>
                    </a:prstGeom>
                    <a:noFill/>
                    <a:ln>
                      <a:noFill/>
                    </a:ln>
                  </pic:spPr>
                </pic:pic>
              </a:graphicData>
            </a:graphic>
          </wp:inline>
        </w:drawing>
      </w:r>
    </w:p>
    <w:p w14:paraId="15975B8E" w14:textId="29586994" w:rsidR="001D189E" w:rsidRPr="00C915B4" w:rsidRDefault="001D189E" w:rsidP="00472148">
      <w:pPr>
        <w:jc w:val="center"/>
        <w:rPr>
          <w:rFonts w:ascii="Franklin Gothic Book" w:hAnsi="Franklin Gothic Book" w:cs="Times New Roman"/>
          <w:b/>
          <w:bCs/>
          <w:sz w:val="20"/>
          <w:szCs w:val="20"/>
        </w:rPr>
      </w:pPr>
      <w:r w:rsidRPr="00C915B4">
        <w:rPr>
          <w:rFonts w:ascii="Franklin Gothic Book" w:hAnsi="Franklin Gothic Book" w:cs="Times New Roman"/>
          <w:b/>
          <w:bCs/>
          <w:sz w:val="20"/>
          <w:szCs w:val="20"/>
        </w:rPr>
        <w:t>Fig</w:t>
      </w:r>
      <w:r w:rsidR="00C915B4">
        <w:rPr>
          <w:rFonts w:ascii="Franklin Gothic Book" w:hAnsi="Franklin Gothic Book" w:cs="Times New Roman"/>
          <w:b/>
          <w:bCs/>
          <w:sz w:val="20"/>
          <w:szCs w:val="20"/>
        </w:rPr>
        <w:t>ure</w:t>
      </w:r>
      <w:r w:rsidRPr="00C915B4">
        <w:rPr>
          <w:rFonts w:ascii="Franklin Gothic Book" w:hAnsi="Franklin Gothic Book" w:cs="Times New Roman"/>
          <w:b/>
          <w:bCs/>
          <w:sz w:val="20"/>
          <w:szCs w:val="20"/>
        </w:rPr>
        <w:t xml:space="preserve"> 1</w:t>
      </w:r>
      <w:r w:rsidR="00C915B4">
        <w:rPr>
          <w:rFonts w:ascii="Franklin Gothic Book" w:hAnsi="Franklin Gothic Book" w:cs="Times New Roman"/>
          <w:b/>
          <w:bCs/>
          <w:sz w:val="20"/>
          <w:szCs w:val="20"/>
        </w:rPr>
        <w:t>.</w:t>
      </w:r>
      <w:r w:rsidRPr="00C915B4">
        <w:rPr>
          <w:rFonts w:ascii="Franklin Gothic Book" w:hAnsi="Franklin Gothic Book" w:cs="Times New Roman"/>
          <w:b/>
          <w:bCs/>
          <w:sz w:val="20"/>
          <w:szCs w:val="20"/>
        </w:rPr>
        <w:t xml:space="preserve"> </w:t>
      </w:r>
      <w:r w:rsidR="006A580A" w:rsidRPr="00C915B4">
        <w:rPr>
          <w:rFonts w:ascii="Franklin Gothic Book" w:hAnsi="Franklin Gothic Book" w:cs="Times New Roman"/>
          <w:b/>
          <w:bCs/>
          <w:sz w:val="20"/>
          <w:szCs w:val="20"/>
        </w:rPr>
        <w:t xml:space="preserve"> </w:t>
      </w:r>
      <w:r w:rsidR="00784D51" w:rsidRPr="00C915B4">
        <w:rPr>
          <w:rFonts w:ascii="Franklin Gothic Book" w:hAnsi="Franklin Gothic Book" w:cs="Times New Roman"/>
          <w:b/>
          <w:bCs/>
          <w:sz w:val="20"/>
          <w:szCs w:val="20"/>
        </w:rPr>
        <w:t>Mean Performance of 32 Rice Genotypes for Bran Oil Percentage</w:t>
      </w:r>
    </w:p>
    <w:p w14:paraId="1EA2060D" w14:textId="77777777" w:rsidR="001D189E" w:rsidRDefault="001D189E" w:rsidP="001D189E">
      <w:pPr>
        <w:rPr>
          <w:rFonts w:ascii="Times New Roman" w:hAnsi="Times New Roman" w:cs="Times New Roman"/>
          <w:b/>
          <w:bCs/>
          <w:sz w:val="24"/>
          <w:szCs w:val="24"/>
        </w:rPr>
      </w:pPr>
    </w:p>
    <w:p w14:paraId="3BB083D2" w14:textId="77777777" w:rsidR="001D189E" w:rsidRDefault="001D189E" w:rsidP="001D189E">
      <w:pPr>
        <w:rPr>
          <w:rFonts w:ascii="Times New Roman" w:hAnsi="Times New Roman" w:cs="Times New Roman"/>
          <w:b/>
          <w:bCs/>
          <w:sz w:val="24"/>
          <w:szCs w:val="24"/>
        </w:rPr>
      </w:pPr>
    </w:p>
    <w:p w14:paraId="32033AB7" w14:textId="77777777" w:rsidR="001D189E" w:rsidRDefault="001D189E" w:rsidP="001D189E">
      <w:pPr>
        <w:rPr>
          <w:rFonts w:ascii="Times New Roman" w:hAnsi="Times New Roman" w:cs="Times New Roman"/>
          <w:b/>
          <w:bCs/>
          <w:sz w:val="24"/>
          <w:szCs w:val="24"/>
        </w:rPr>
      </w:pPr>
    </w:p>
    <w:p w14:paraId="12E789FC" w14:textId="7124877F" w:rsidR="001D189E" w:rsidRPr="00D12DFD" w:rsidRDefault="006A580A" w:rsidP="00D12DFD">
      <w:pPr>
        <w:jc w:val="center"/>
        <w:rPr>
          <w:rFonts w:ascii="Times New Roman" w:hAnsi="Times New Roman" w:cs="Times New Roman"/>
          <w:b/>
          <w:bCs/>
          <w:sz w:val="24"/>
          <w:szCs w:val="24"/>
        </w:rPr>
      </w:pPr>
      <w:r w:rsidRPr="006A580A">
        <w:rPr>
          <w:rFonts w:ascii="Times New Roman" w:hAnsi="Times New Roman" w:cs="Times New Roman"/>
          <w:b/>
          <w:bCs/>
          <w:noProof/>
          <w:sz w:val="24"/>
          <w:szCs w:val="24"/>
          <w:lang w:eastAsia="en-IN"/>
        </w:rPr>
        <w:lastRenderedPageBreak/>
        <w:drawing>
          <wp:inline distT="0" distB="0" distL="0" distR="0" wp14:anchorId="4C1343AB" wp14:editId="63901E64">
            <wp:extent cx="3752850" cy="3826769"/>
            <wp:effectExtent l="0" t="0" r="0" b="2540"/>
            <wp:docPr id="2" name="Picture 2" descr="C:\Users\ELCOT\Desktop\bran\final bran\Rplot13.praka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COT\Desktop\bran\final bran\Rplot13.prakas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6402" cy="3830391"/>
                    </a:xfrm>
                    <a:prstGeom prst="rect">
                      <a:avLst/>
                    </a:prstGeom>
                    <a:noFill/>
                    <a:ln>
                      <a:noFill/>
                    </a:ln>
                  </pic:spPr>
                </pic:pic>
              </a:graphicData>
            </a:graphic>
          </wp:inline>
        </w:drawing>
      </w:r>
    </w:p>
    <w:p w14:paraId="59E8141E" w14:textId="20DF8A33" w:rsidR="006A580A" w:rsidRPr="00C915B4" w:rsidRDefault="006A580A" w:rsidP="00D12DFD">
      <w:pPr>
        <w:pStyle w:val="Default"/>
        <w:rPr>
          <w:rStyle w:val="A0"/>
          <w:rFonts w:ascii="Franklin Gothic Book" w:hAnsi="Franklin Gothic Book" w:cs="Times New Roman"/>
          <w:b/>
          <w:bCs/>
          <w:sz w:val="20"/>
          <w:szCs w:val="20"/>
        </w:rPr>
        <w:sectPr w:rsidR="006A580A" w:rsidRPr="00C915B4" w:rsidSect="00191105">
          <w:type w:val="continuous"/>
          <w:pgSz w:w="16838" w:h="11906" w:orient="landscape"/>
          <w:pgMar w:top="1440" w:right="1440" w:bottom="1440" w:left="1440" w:header="708" w:footer="708" w:gutter="0"/>
          <w:cols w:space="708"/>
          <w:docGrid w:linePitch="360"/>
        </w:sectPr>
      </w:pPr>
      <w:r w:rsidRPr="00C915B4">
        <w:rPr>
          <w:rFonts w:ascii="Franklin Gothic Book" w:hAnsi="Franklin Gothic Book" w:cs="Times New Roman"/>
          <w:b/>
          <w:bCs/>
          <w:color w:val="auto"/>
          <w:sz w:val="20"/>
          <w:szCs w:val="20"/>
        </w:rPr>
        <w:t>Fig</w:t>
      </w:r>
      <w:r w:rsidR="00C915B4">
        <w:rPr>
          <w:rFonts w:ascii="Franklin Gothic Book" w:hAnsi="Franklin Gothic Book" w:cs="Times New Roman"/>
          <w:b/>
          <w:bCs/>
          <w:color w:val="auto"/>
          <w:sz w:val="20"/>
          <w:szCs w:val="20"/>
        </w:rPr>
        <w:t>ure</w:t>
      </w:r>
      <w:r w:rsidRPr="00C915B4">
        <w:rPr>
          <w:rFonts w:ascii="Franklin Gothic Book" w:hAnsi="Franklin Gothic Book" w:cs="Times New Roman"/>
          <w:b/>
          <w:bCs/>
          <w:color w:val="auto"/>
          <w:sz w:val="20"/>
          <w:szCs w:val="20"/>
        </w:rPr>
        <w:t xml:space="preserve"> 2.</w:t>
      </w:r>
      <w:r w:rsidRPr="00C915B4">
        <w:rPr>
          <w:rFonts w:ascii="Franklin Gothic Book" w:hAnsi="Franklin Gothic Book" w:cs="Times New Roman"/>
          <w:b/>
          <w:bCs/>
          <w:sz w:val="20"/>
          <w:szCs w:val="20"/>
        </w:rPr>
        <w:t xml:space="preserve">  The Pearson’s Correlation co efficient among quantitative and quality traits</w:t>
      </w:r>
      <w:r w:rsidR="00D12DFD" w:rsidRPr="00C915B4">
        <w:rPr>
          <w:rFonts w:ascii="Franklin Gothic Book" w:hAnsi="Franklin Gothic Book" w:cs="Times New Roman"/>
          <w:b/>
          <w:bCs/>
          <w:sz w:val="20"/>
          <w:szCs w:val="20"/>
        </w:rPr>
        <w:t xml:space="preserve"> </w:t>
      </w:r>
      <w:r w:rsidRPr="00C915B4">
        <w:rPr>
          <w:rStyle w:val="A0"/>
          <w:rFonts w:ascii="Franklin Gothic Book" w:hAnsi="Franklin Gothic Book" w:cs="Times New Roman"/>
          <w:b/>
          <w:bCs/>
          <w:sz w:val="20"/>
          <w:szCs w:val="20"/>
        </w:rPr>
        <w:t>*, ** Significant at 5% and 1% level, respectively</w:t>
      </w:r>
    </w:p>
    <w:p w14:paraId="51C79C9C" w14:textId="53A0C666" w:rsidR="006A580A" w:rsidRPr="006A580A" w:rsidRDefault="006A580A" w:rsidP="00701A6A">
      <w:pPr>
        <w:jc w:val="both"/>
        <w:rPr>
          <w:rFonts w:ascii="Times New Roman" w:hAnsi="Times New Roman" w:cs="Times New Roman"/>
          <w:b/>
          <w:bCs/>
        </w:rPr>
      </w:pPr>
    </w:p>
    <w:sectPr w:rsidR="006A580A" w:rsidRPr="006A580A" w:rsidSect="0019110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1C9D4" w14:textId="77777777" w:rsidR="00454701" w:rsidRDefault="00454701" w:rsidP="007C166B">
      <w:pPr>
        <w:spacing w:after="0" w:line="240" w:lineRule="auto"/>
      </w:pPr>
      <w:r>
        <w:separator/>
      </w:r>
    </w:p>
  </w:endnote>
  <w:endnote w:type="continuationSeparator" w:id="0">
    <w:p w14:paraId="40D06656" w14:textId="77777777" w:rsidR="00454701" w:rsidRDefault="00454701" w:rsidP="007C1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9363B" w14:textId="77777777" w:rsidR="00454701" w:rsidRDefault="00454701" w:rsidP="007C166B">
      <w:pPr>
        <w:spacing w:after="0" w:line="240" w:lineRule="auto"/>
      </w:pPr>
      <w:r>
        <w:separator/>
      </w:r>
    </w:p>
  </w:footnote>
  <w:footnote w:type="continuationSeparator" w:id="0">
    <w:p w14:paraId="79580C80" w14:textId="77777777" w:rsidR="00454701" w:rsidRDefault="00454701" w:rsidP="007C16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zA1sTC1NLYwMzEwMzVQ0lEKTi0uzszPAykwrAUA2Mzk3ywAAAA="/>
    <w:docVar w:name="EN.InstantFormat" w:val="&lt;ENInstantFormat&gt;&lt;Enabled&gt;1&lt;/Enabled&gt;&lt;ScanUnformatted&gt;1&lt;/ScanUnformatted&gt;&lt;ScanChanges&gt;1&lt;/ScanChanges&gt;&lt;Suspended&gt;1&lt;/Suspended&gt;&lt;/ENInstantFormat&gt;"/>
    <w:docVar w:name="EN.Layout" w:val="&lt;ENLayout&gt;&lt;Style&gt;TNAU Chicago Mythili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e0x0tppd5da2fessx8pvdwaazvv2d2rzas0&quot;&gt;Review My EndNote Library-backup&lt;record-ids&gt;&lt;item&gt;610&lt;/item&gt;&lt;item&gt;772&lt;/item&gt;&lt;item&gt;773&lt;/item&gt;&lt;item&gt;774&lt;/item&gt;&lt;item&gt;775&lt;/item&gt;&lt;item&gt;776&lt;/item&gt;&lt;item&gt;777&lt;/item&gt;&lt;item&gt;778&lt;/item&gt;&lt;item&gt;779&lt;/item&gt;&lt;item&gt;780&lt;/item&gt;&lt;item&gt;781&lt;/item&gt;&lt;item&gt;782&lt;/item&gt;&lt;item&gt;783&lt;/item&gt;&lt;item&gt;784&lt;/item&gt;&lt;item&gt;785&lt;/item&gt;&lt;item&gt;786&lt;/item&gt;&lt;item&gt;787&lt;/item&gt;&lt;item&gt;788&lt;/item&gt;&lt;item&gt;789&lt;/item&gt;&lt;item&gt;790&lt;/item&gt;&lt;/record-ids&gt;&lt;/item&gt;&lt;/Libraries&gt;"/>
  </w:docVars>
  <w:rsids>
    <w:rsidRoot w:val="004D7FDD"/>
    <w:rsid w:val="0001762C"/>
    <w:rsid w:val="00024082"/>
    <w:rsid w:val="000372C4"/>
    <w:rsid w:val="00052D2C"/>
    <w:rsid w:val="000601DB"/>
    <w:rsid w:val="000631A0"/>
    <w:rsid w:val="00065DFD"/>
    <w:rsid w:val="0006633C"/>
    <w:rsid w:val="00074D5D"/>
    <w:rsid w:val="00085379"/>
    <w:rsid w:val="000925D7"/>
    <w:rsid w:val="000C3F87"/>
    <w:rsid w:val="000D6318"/>
    <w:rsid w:val="00101895"/>
    <w:rsid w:val="00106D2B"/>
    <w:rsid w:val="00120EF3"/>
    <w:rsid w:val="00122EA5"/>
    <w:rsid w:val="001301E6"/>
    <w:rsid w:val="00155DB3"/>
    <w:rsid w:val="00177E61"/>
    <w:rsid w:val="00181070"/>
    <w:rsid w:val="00182EFD"/>
    <w:rsid w:val="001900BA"/>
    <w:rsid w:val="00191105"/>
    <w:rsid w:val="001B7B62"/>
    <w:rsid w:val="001C0705"/>
    <w:rsid w:val="001C1202"/>
    <w:rsid w:val="001C78A2"/>
    <w:rsid w:val="001C7A94"/>
    <w:rsid w:val="001C7CCC"/>
    <w:rsid w:val="001D189E"/>
    <w:rsid w:val="001D2A7A"/>
    <w:rsid w:val="001F228C"/>
    <w:rsid w:val="001F3C9E"/>
    <w:rsid w:val="00201FF8"/>
    <w:rsid w:val="00213048"/>
    <w:rsid w:val="002218BE"/>
    <w:rsid w:val="00257BAF"/>
    <w:rsid w:val="00265122"/>
    <w:rsid w:val="002A1890"/>
    <w:rsid w:val="002A51D5"/>
    <w:rsid w:val="002A6DA1"/>
    <w:rsid w:val="002B2089"/>
    <w:rsid w:val="002B292C"/>
    <w:rsid w:val="002B522D"/>
    <w:rsid w:val="002D0752"/>
    <w:rsid w:val="002E5980"/>
    <w:rsid w:val="00303866"/>
    <w:rsid w:val="00305B58"/>
    <w:rsid w:val="00322549"/>
    <w:rsid w:val="00352FC5"/>
    <w:rsid w:val="00355081"/>
    <w:rsid w:val="0037168C"/>
    <w:rsid w:val="003A28AE"/>
    <w:rsid w:val="003A3B8C"/>
    <w:rsid w:val="003B7C16"/>
    <w:rsid w:val="003C260F"/>
    <w:rsid w:val="003C425A"/>
    <w:rsid w:val="003D5CFB"/>
    <w:rsid w:val="003F5B36"/>
    <w:rsid w:val="003F66A8"/>
    <w:rsid w:val="00410C6D"/>
    <w:rsid w:val="0044062A"/>
    <w:rsid w:val="004503B8"/>
    <w:rsid w:val="00454701"/>
    <w:rsid w:val="00457C2C"/>
    <w:rsid w:val="00472148"/>
    <w:rsid w:val="0047551F"/>
    <w:rsid w:val="004760A7"/>
    <w:rsid w:val="0048520A"/>
    <w:rsid w:val="00490B0A"/>
    <w:rsid w:val="00496772"/>
    <w:rsid w:val="004A1FEF"/>
    <w:rsid w:val="004A409A"/>
    <w:rsid w:val="004B3426"/>
    <w:rsid w:val="004B53E7"/>
    <w:rsid w:val="004D0D13"/>
    <w:rsid w:val="004D7FDD"/>
    <w:rsid w:val="004E07B4"/>
    <w:rsid w:val="004E72C2"/>
    <w:rsid w:val="004F114D"/>
    <w:rsid w:val="004F30B7"/>
    <w:rsid w:val="004F4D67"/>
    <w:rsid w:val="004F5138"/>
    <w:rsid w:val="005125A8"/>
    <w:rsid w:val="00523ED1"/>
    <w:rsid w:val="00525C54"/>
    <w:rsid w:val="00527BF9"/>
    <w:rsid w:val="0054590E"/>
    <w:rsid w:val="0055288B"/>
    <w:rsid w:val="005652A2"/>
    <w:rsid w:val="005761BD"/>
    <w:rsid w:val="0057623C"/>
    <w:rsid w:val="00583A75"/>
    <w:rsid w:val="00586F26"/>
    <w:rsid w:val="005C05C3"/>
    <w:rsid w:val="005C486B"/>
    <w:rsid w:val="006001EE"/>
    <w:rsid w:val="0062148B"/>
    <w:rsid w:val="00633B79"/>
    <w:rsid w:val="006343AD"/>
    <w:rsid w:val="006440FA"/>
    <w:rsid w:val="0064705F"/>
    <w:rsid w:val="00662FAF"/>
    <w:rsid w:val="00664B82"/>
    <w:rsid w:val="006703EB"/>
    <w:rsid w:val="006A580A"/>
    <w:rsid w:val="006B34CA"/>
    <w:rsid w:val="006C1EA1"/>
    <w:rsid w:val="006D18E2"/>
    <w:rsid w:val="006D279B"/>
    <w:rsid w:val="006E4B67"/>
    <w:rsid w:val="006F5BCA"/>
    <w:rsid w:val="00701A6A"/>
    <w:rsid w:val="00757AFD"/>
    <w:rsid w:val="007712F1"/>
    <w:rsid w:val="007775EE"/>
    <w:rsid w:val="00784D51"/>
    <w:rsid w:val="007C166B"/>
    <w:rsid w:val="007E6619"/>
    <w:rsid w:val="007E799D"/>
    <w:rsid w:val="00802BF9"/>
    <w:rsid w:val="00833C99"/>
    <w:rsid w:val="00855B36"/>
    <w:rsid w:val="008579FF"/>
    <w:rsid w:val="00861661"/>
    <w:rsid w:val="00890CC8"/>
    <w:rsid w:val="00894C81"/>
    <w:rsid w:val="008A1A68"/>
    <w:rsid w:val="008B1014"/>
    <w:rsid w:val="008B2F9A"/>
    <w:rsid w:val="008B55D5"/>
    <w:rsid w:val="008B5902"/>
    <w:rsid w:val="008C303C"/>
    <w:rsid w:val="008C4B31"/>
    <w:rsid w:val="00907943"/>
    <w:rsid w:val="00915126"/>
    <w:rsid w:val="00925125"/>
    <w:rsid w:val="0093016C"/>
    <w:rsid w:val="00935D1C"/>
    <w:rsid w:val="00964512"/>
    <w:rsid w:val="009A19B9"/>
    <w:rsid w:val="009A5D25"/>
    <w:rsid w:val="009B79F3"/>
    <w:rsid w:val="009C4B17"/>
    <w:rsid w:val="009C7CD1"/>
    <w:rsid w:val="009D30B7"/>
    <w:rsid w:val="009D6BB1"/>
    <w:rsid w:val="009E1561"/>
    <w:rsid w:val="009F211C"/>
    <w:rsid w:val="009F4B31"/>
    <w:rsid w:val="00A121F0"/>
    <w:rsid w:val="00A13A4B"/>
    <w:rsid w:val="00A21168"/>
    <w:rsid w:val="00A31EB0"/>
    <w:rsid w:val="00A41C57"/>
    <w:rsid w:val="00A42C4F"/>
    <w:rsid w:val="00A54061"/>
    <w:rsid w:val="00A55343"/>
    <w:rsid w:val="00A641A2"/>
    <w:rsid w:val="00A76930"/>
    <w:rsid w:val="00A854A8"/>
    <w:rsid w:val="00AA5B25"/>
    <w:rsid w:val="00AA6C01"/>
    <w:rsid w:val="00AB1671"/>
    <w:rsid w:val="00AD03C3"/>
    <w:rsid w:val="00AF0501"/>
    <w:rsid w:val="00AF3741"/>
    <w:rsid w:val="00AF3BE1"/>
    <w:rsid w:val="00AF61EC"/>
    <w:rsid w:val="00B14DE1"/>
    <w:rsid w:val="00B23C9D"/>
    <w:rsid w:val="00B5172D"/>
    <w:rsid w:val="00B6097E"/>
    <w:rsid w:val="00B622B2"/>
    <w:rsid w:val="00B9722C"/>
    <w:rsid w:val="00B97AE0"/>
    <w:rsid w:val="00BB0DD1"/>
    <w:rsid w:val="00BD0637"/>
    <w:rsid w:val="00BD37CB"/>
    <w:rsid w:val="00BE0530"/>
    <w:rsid w:val="00C138B7"/>
    <w:rsid w:val="00C14107"/>
    <w:rsid w:val="00C15C36"/>
    <w:rsid w:val="00C26C7D"/>
    <w:rsid w:val="00C35A4E"/>
    <w:rsid w:val="00C53E33"/>
    <w:rsid w:val="00C56C63"/>
    <w:rsid w:val="00C6542C"/>
    <w:rsid w:val="00C743AB"/>
    <w:rsid w:val="00C80CC4"/>
    <w:rsid w:val="00C8199A"/>
    <w:rsid w:val="00C915B4"/>
    <w:rsid w:val="00CA0D9C"/>
    <w:rsid w:val="00CB4209"/>
    <w:rsid w:val="00CB5C3A"/>
    <w:rsid w:val="00CB7992"/>
    <w:rsid w:val="00CE4F40"/>
    <w:rsid w:val="00CF0A8E"/>
    <w:rsid w:val="00D118E8"/>
    <w:rsid w:val="00D12DFD"/>
    <w:rsid w:val="00D32FB8"/>
    <w:rsid w:val="00D33500"/>
    <w:rsid w:val="00D401AF"/>
    <w:rsid w:val="00D4265D"/>
    <w:rsid w:val="00D433BA"/>
    <w:rsid w:val="00D657C8"/>
    <w:rsid w:val="00D94CBB"/>
    <w:rsid w:val="00DA20BC"/>
    <w:rsid w:val="00DD5C99"/>
    <w:rsid w:val="00DF2DFB"/>
    <w:rsid w:val="00E13DED"/>
    <w:rsid w:val="00E20D12"/>
    <w:rsid w:val="00E20FA0"/>
    <w:rsid w:val="00E22579"/>
    <w:rsid w:val="00E31D44"/>
    <w:rsid w:val="00E33468"/>
    <w:rsid w:val="00E33D50"/>
    <w:rsid w:val="00E40A76"/>
    <w:rsid w:val="00E461B1"/>
    <w:rsid w:val="00E5089E"/>
    <w:rsid w:val="00E522EF"/>
    <w:rsid w:val="00E902D6"/>
    <w:rsid w:val="00EB4AD5"/>
    <w:rsid w:val="00EC54EB"/>
    <w:rsid w:val="00EE1F84"/>
    <w:rsid w:val="00EF592E"/>
    <w:rsid w:val="00F044C8"/>
    <w:rsid w:val="00F468EA"/>
    <w:rsid w:val="00F6132B"/>
    <w:rsid w:val="00F90B93"/>
    <w:rsid w:val="00F955B5"/>
    <w:rsid w:val="00FA0206"/>
    <w:rsid w:val="00FC3511"/>
    <w:rsid w:val="00FC7B10"/>
    <w:rsid w:val="00FD3342"/>
    <w:rsid w:val="00FE3825"/>
    <w:rsid w:val="00FE3F00"/>
    <w:rsid w:val="00FE5022"/>
    <w:rsid w:val="00FF60A3"/>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DD022"/>
  <w15:docId w15:val="{C9B641E9-A016-492C-9073-EB8E89DF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66B"/>
  </w:style>
  <w:style w:type="paragraph" w:styleId="Heading2">
    <w:name w:val="heading 2"/>
    <w:basedOn w:val="Normal"/>
    <w:next w:val="Normal"/>
    <w:link w:val="Heading2Char"/>
    <w:uiPriority w:val="9"/>
    <w:unhideWhenUsed/>
    <w:qFormat/>
    <w:rsid w:val="000C3F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55D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C15C36"/>
  </w:style>
  <w:style w:type="table" w:styleId="TableGrid">
    <w:name w:val="Table Grid"/>
    <w:basedOn w:val="TableNormal"/>
    <w:uiPriority w:val="39"/>
    <w:rsid w:val="009C7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7AE0"/>
    <w:pPr>
      <w:spacing w:after="0" w:line="240" w:lineRule="auto"/>
    </w:pPr>
  </w:style>
  <w:style w:type="character" w:styleId="CommentReference">
    <w:name w:val="annotation reference"/>
    <w:basedOn w:val="DefaultParagraphFont"/>
    <w:uiPriority w:val="99"/>
    <w:semiHidden/>
    <w:unhideWhenUsed/>
    <w:rsid w:val="004F30B7"/>
    <w:rPr>
      <w:sz w:val="16"/>
      <w:szCs w:val="16"/>
    </w:rPr>
  </w:style>
  <w:style w:type="paragraph" w:styleId="CommentText">
    <w:name w:val="annotation text"/>
    <w:basedOn w:val="Normal"/>
    <w:link w:val="CommentTextChar"/>
    <w:uiPriority w:val="99"/>
    <w:unhideWhenUsed/>
    <w:rsid w:val="004F30B7"/>
    <w:pPr>
      <w:spacing w:line="240" w:lineRule="auto"/>
    </w:pPr>
    <w:rPr>
      <w:sz w:val="20"/>
      <w:szCs w:val="20"/>
    </w:rPr>
  </w:style>
  <w:style w:type="character" w:customStyle="1" w:styleId="CommentTextChar">
    <w:name w:val="Comment Text Char"/>
    <w:basedOn w:val="DefaultParagraphFont"/>
    <w:link w:val="CommentText"/>
    <w:uiPriority w:val="99"/>
    <w:rsid w:val="004F30B7"/>
    <w:rPr>
      <w:sz w:val="20"/>
      <w:szCs w:val="20"/>
    </w:rPr>
  </w:style>
  <w:style w:type="paragraph" w:styleId="CommentSubject">
    <w:name w:val="annotation subject"/>
    <w:basedOn w:val="CommentText"/>
    <w:next w:val="CommentText"/>
    <w:link w:val="CommentSubjectChar"/>
    <w:uiPriority w:val="99"/>
    <w:semiHidden/>
    <w:unhideWhenUsed/>
    <w:rsid w:val="004F30B7"/>
    <w:rPr>
      <w:b/>
      <w:bCs/>
    </w:rPr>
  </w:style>
  <w:style w:type="character" w:customStyle="1" w:styleId="CommentSubjectChar">
    <w:name w:val="Comment Subject Char"/>
    <w:basedOn w:val="CommentTextChar"/>
    <w:link w:val="CommentSubject"/>
    <w:uiPriority w:val="99"/>
    <w:semiHidden/>
    <w:rsid w:val="004F30B7"/>
    <w:rPr>
      <w:b/>
      <w:bCs/>
      <w:sz w:val="20"/>
      <w:szCs w:val="20"/>
    </w:rPr>
  </w:style>
  <w:style w:type="paragraph" w:styleId="BalloonText">
    <w:name w:val="Balloon Text"/>
    <w:basedOn w:val="Normal"/>
    <w:link w:val="BalloonTextChar"/>
    <w:uiPriority w:val="99"/>
    <w:semiHidden/>
    <w:unhideWhenUsed/>
    <w:rsid w:val="00A641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1A2"/>
    <w:rPr>
      <w:rFonts w:ascii="Segoe UI" w:hAnsi="Segoe UI" w:cs="Segoe UI"/>
      <w:sz w:val="18"/>
      <w:szCs w:val="18"/>
    </w:rPr>
  </w:style>
  <w:style w:type="character" w:styleId="Hyperlink">
    <w:name w:val="Hyperlink"/>
    <w:basedOn w:val="DefaultParagraphFont"/>
    <w:uiPriority w:val="99"/>
    <w:unhideWhenUsed/>
    <w:rsid w:val="005C05C3"/>
    <w:rPr>
      <w:color w:val="0563C1" w:themeColor="hyperlink"/>
      <w:u w:val="single"/>
    </w:rPr>
  </w:style>
  <w:style w:type="paragraph" w:customStyle="1" w:styleId="Default">
    <w:name w:val="Default"/>
    <w:link w:val="DefaultChar"/>
    <w:rsid w:val="00FC3511"/>
    <w:pPr>
      <w:autoSpaceDE w:val="0"/>
      <w:autoSpaceDN w:val="0"/>
      <w:adjustRightInd w:val="0"/>
      <w:spacing w:after="0" w:line="240" w:lineRule="auto"/>
    </w:pPr>
    <w:rPr>
      <w:rFonts w:ascii="Arial" w:hAnsi="Arial" w:cs="Arial"/>
      <w:color w:val="000000"/>
      <w:sz w:val="24"/>
      <w:szCs w:val="24"/>
    </w:rPr>
  </w:style>
  <w:style w:type="paragraph" w:customStyle="1" w:styleId="EndNoteBibliographyTitle">
    <w:name w:val="EndNote Bibliography Title"/>
    <w:basedOn w:val="Normal"/>
    <w:link w:val="EndNoteBibliographyTitleChar"/>
    <w:rsid w:val="008B1014"/>
    <w:pPr>
      <w:spacing w:after="0"/>
      <w:jc w:val="center"/>
    </w:pPr>
    <w:rPr>
      <w:rFonts w:ascii="Calibri" w:hAnsi="Calibri" w:cs="Calibri"/>
      <w:noProof/>
      <w:lang w:val="en-US"/>
    </w:rPr>
  </w:style>
  <w:style w:type="character" w:customStyle="1" w:styleId="DefaultChar">
    <w:name w:val="Default Char"/>
    <w:basedOn w:val="DefaultParagraphFont"/>
    <w:link w:val="Default"/>
    <w:rsid w:val="008B1014"/>
    <w:rPr>
      <w:rFonts w:ascii="Arial" w:hAnsi="Arial" w:cs="Arial"/>
      <w:color w:val="000000"/>
      <w:sz w:val="24"/>
      <w:szCs w:val="24"/>
    </w:rPr>
  </w:style>
  <w:style w:type="character" w:customStyle="1" w:styleId="EndNoteBibliographyTitleChar">
    <w:name w:val="EndNote Bibliography Title Char"/>
    <w:basedOn w:val="DefaultChar"/>
    <w:link w:val="EndNoteBibliographyTitle"/>
    <w:rsid w:val="008B1014"/>
    <w:rPr>
      <w:rFonts w:ascii="Calibri" w:hAnsi="Calibri" w:cs="Calibri"/>
      <w:noProof/>
      <w:color w:val="000000"/>
      <w:sz w:val="24"/>
      <w:szCs w:val="24"/>
      <w:lang w:val="en-US"/>
    </w:rPr>
  </w:style>
  <w:style w:type="paragraph" w:customStyle="1" w:styleId="EndNoteBibliography">
    <w:name w:val="EndNote Bibliography"/>
    <w:basedOn w:val="Normal"/>
    <w:link w:val="EndNoteBibliographyChar"/>
    <w:rsid w:val="008B1014"/>
    <w:pPr>
      <w:spacing w:line="240" w:lineRule="auto"/>
      <w:jc w:val="both"/>
    </w:pPr>
    <w:rPr>
      <w:rFonts w:ascii="Calibri" w:hAnsi="Calibri" w:cs="Calibri"/>
      <w:noProof/>
      <w:lang w:val="en-US"/>
    </w:rPr>
  </w:style>
  <w:style w:type="character" w:customStyle="1" w:styleId="EndNoteBibliographyChar">
    <w:name w:val="EndNote Bibliography Char"/>
    <w:basedOn w:val="DefaultChar"/>
    <w:link w:val="EndNoteBibliography"/>
    <w:rsid w:val="008B1014"/>
    <w:rPr>
      <w:rFonts w:ascii="Calibri" w:hAnsi="Calibri" w:cs="Calibri"/>
      <w:noProof/>
      <w:color w:val="000000"/>
      <w:sz w:val="24"/>
      <w:szCs w:val="24"/>
      <w:lang w:val="en-US"/>
    </w:rPr>
  </w:style>
  <w:style w:type="character" w:customStyle="1" w:styleId="A0">
    <w:name w:val="A0"/>
    <w:uiPriority w:val="99"/>
    <w:rsid w:val="006A580A"/>
    <w:rPr>
      <w:rFonts w:cs="Arial"/>
      <w:color w:val="000000"/>
      <w:sz w:val="16"/>
      <w:szCs w:val="16"/>
    </w:rPr>
  </w:style>
  <w:style w:type="paragraph" w:styleId="Header">
    <w:name w:val="header"/>
    <w:basedOn w:val="Normal"/>
    <w:link w:val="HeaderChar"/>
    <w:uiPriority w:val="99"/>
    <w:unhideWhenUsed/>
    <w:rsid w:val="007C1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66B"/>
  </w:style>
  <w:style w:type="paragraph" w:styleId="Footer">
    <w:name w:val="footer"/>
    <w:basedOn w:val="Normal"/>
    <w:link w:val="FooterChar"/>
    <w:uiPriority w:val="99"/>
    <w:unhideWhenUsed/>
    <w:rsid w:val="007C1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66B"/>
  </w:style>
  <w:style w:type="paragraph" w:styleId="NormalWeb">
    <w:name w:val="Normal (Web)"/>
    <w:basedOn w:val="Normal"/>
    <w:uiPriority w:val="99"/>
    <w:unhideWhenUsed/>
    <w:rsid w:val="00FD334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0C3F8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55DB3"/>
    <w:rPr>
      <w:rFonts w:asciiTheme="majorHAnsi" w:eastAsiaTheme="majorEastAsia" w:hAnsiTheme="majorHAnsi" w:cstheme="majorBidi"/>
      <w:color w:val="1F4D78" w:themeColor="accent1" w:themeShade="7F"/>
      <w:sz w:val="24"/>
      <w:szCs w:val="24"/>
    </w:rPr>
  </w:style>
  <w:style w:type="table" w:styleId="PlainTable2">
    <w:name w:val="Plain Table 2"/>
    <w:basedOn w:val="TableNormal"/>
    <w:uiPriority w:val="42"/>
    <w:rsid w:val="009A5D2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167175">
      <w:bodyDiv w:val="1"/>
      <w:marLeft w:val="0"/>
      <w:marRight w:val="0"/>
      <w:marTop w:val="0"/>
      <w:marBottom w:val="0"/>
      <w:divBdr>
        <w:top w:val="none" w:sz="0" w:space="0" w:color="auto"/>
        <w:left w:val="none" w:sz="0" w:space="0" w:color="auto"/>
        <w:bottom w:val="none" w:sz="0" w:space="0" w:color="auto"/>
        <w:right w:val="none" w:sz="0" w:space="0" w:color="auto"/>
      </w:divBdr>
    </w:div>
    <w:div w:id="842092149">
      <w:bodyDiv w:val="1"/>
      <w:marLeft w:val="0"/>
      <w:marRight w:val="0"/>
      <w:marTop w:val="0"/>
      <w:marBottom w:val="0"/>
      <w:divBdr>
        <w:top w:val="none" w:sz="0" w:space="0" w:color="auto"/>
        <w:left w:val="none" w:sz="0" w:space="0" w:color="auto"/>
        <w:bottom w:val="none" w:sz="0" w:space="0" w:color="auto"/>
        <w:right w:val="none" w:sz="0" w:space="0" w:color="auto"/>
      </w:divBdr>
    </w:div>
    <w:div w:id="1465543114">
      <w:bodyDiv w:val="1"/>
      <w:marLeft w:val="0"/>
      <w:marRight w:val="0"/>
      <w:marTop w:val="0"/>
      <w:marBottom w:val="0"/>
      <w:divBdr>
        <w:top w:val="none" w:sz="0" w:space="0" w:color="auto"/>
        <w:left w:val="none" w:sz="0" w:space="0" w:color="auto"/>
        <w:bottom w:val="none" w:sz="0" w:space="0" w:color="auto"/>
        <w:right w:val="none" w:sz="0" w:space="0" w:color="auto"/>
      </w:divBdr>
    </w:div>
    <w:div w:id="165945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11809-9F36-474F-AA4D-F571955F2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6017</TotalTime>
  <Pages>12</Pages>
  <Words>8121</Words>
  <Characters>46291</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87</cp:revision>
  <dcterms:created xsi:type="dcterms:W3CDTF">2022-11-29T09:28:00Z</dcterms:created>
  <dcterms:modified xsi:type="dcterms:W3CDTF">2024-12-13T09:37:00Z</dcterms:modified>
</cp:coreProperties>
</file>