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25B2" w14:textId="77777777" w:rsidR="00B810D9" w:rsidRDefault="00B810D9" w:rsidP="00B810D9">
      <w:r>
        <w:t>Structural Change Analysis of Honey Export Markets of India: Markov Chain Approach</w:t>
      </w:r>
    </w:p>
    <w:p w14:paraId="53F700CB" w14:textId="77777777" w:rsidR="00B810D9" w:rsidRDefault="00B810D9" w:rsidP="00B810D9">
      <w:r>
        <w:t>Rohlupuii*, Bernice Ekhe1</w:t>
      </w:r>
    </w:p>
    <w:p w14:paraId="45E65180" w14:textId="77777777" w:rsidR="00B810D9" w:rsidRDefault="00B810D9" w:rsidP="00B810D9">
      <w:r>
        <w:t xml:space="preserve"> Research Scholar </w:t>
      </w:r>
    </w:p>
    <w:p w14:paraId="2FD1689A" w14:textId="77777777" w:rsidR="00B810D9" w:rsidRDefault="00B810D9" w:rsidP="00B810D9">
      <w:r>
        <w:t xml:space="preserve">Punjab Agricultural University, Ludhiana, Punjab, 141004   </w:t>
      </w:r>
    </w:p>
    <w:p w14:paraId="318536F9" w14:textId="18BB7AC3" w:rsidR="00994E3D" w:rsidRDefault="00B810D9" w:rsidP="00B810D9">
      <w:r>
        <w:t xml:space="preserve">Corresponding author: </w:t>
      </w:r>
      <w:hyperlink r:id="rId4" w:history="1">
        <w:r w:rsidRPr="001C38AA">
          <w:rPr>
            <w:rStyle w:val="Hyperlink"/>
          </w:rPr>
          <w:t>ralteapuii11@gmail.com</w:t>
        </w:r>
      </w:hyperlink>
    </w:p>
    <w:p w14:paraId="02F83BD5" w14:textId="77777777" w:rsidR="00B810D9" w:rsidRDefault="00B810D9" w:rsidP="00B810D9"/>
    <w:sectPr w:rsidR="00B81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D9"/>
    <w:rsid w:val="00577570"/>
    <w:rsid w:val="00994E3D"/>
    <w:rsid w:val="00B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9C40"/>
  <w15:chartTrackingRefBased/>
  <w15:docId w15:val="{F792FF9E-5688-44D9-A3D9-044235C9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lteapuii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rohlupuii ralte</dc:creator>
  <cp:keywords/>
  <dc:description/>
  <cp:lastModifiedBy>rohlupuii ralte</cp:lastModifiedBy>
  <cp:revision>1</cp:revision>
  <dcterms:created xsi:type="dcterms:W3CDTF">2024-12-06T11:14:00Z</dcterms:created>
  <dcterms:modified xsi:type="dcterms:W3CDTF">2024-12-06T11:14:00Z</dcterms:modified>
</cp:coreProperties>
</file>