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0905" w14:textId="57C72A30" w:rsidR="00DC73C9" w:rsidRDefault="00DC73C9" w:rsidP="00D63AC3">
      <w:pPr>
        <w:spacing w:after="120" w:line="240" w:lineRule="auto"/>
        <w:jc w:val="center"/>
        <w:rPr>
          <w:rFonts w:ascii="Times New Roman" w:hAnsi="Times New Roman" w:cs="Times New Roman"/>
          <w:b/>
          <w:bCs/>
          <w:sz w:val="24"/>
          <w:szCs w:val="24"/>
        </w:rPr>
      </w:pPr>
      <w:bookmarkStart w:id="0" w:name="_Hlk181718185"/>
      <w:r w:rsidRPr="00841F19">
        <w:rPr>
          <w:rFonts w:ascii="Times New Roman" w:hAnsi="Times New Roman" w:cs="Times New Roman"/>
          <w:b/>
          <w:bCs/>
          <w:sz w:val="24"/>
          <w:szCs w:val="24"/>
        </w:rPr>
        <w:t>A</w:t>
      </w:r>
      <w:r w:rsidR="00673F09">
        <w:rPr>
          <w:rFonts w:ascii="Times New Roman" w:hAnsi="Times New Roman" w:cs="Times New Roman"/>
          <w:b/>
          <w:bCs/>
          <w:sz w:val="24"/>
          <w:szCs w:val="24"/>
        </w:rPr>
        <w:t xml:space="preserve"> </w:t>
      </w:r>
      <w:r w:rsidR="00D63AC3">
        <w:rPr>
          <w:rFonts w:ascii="Times New Roman" w:hAnsi="Times New Roman" w:cs="Times New Roman"/>
          <w:b/>
          <w:bCs/>
          <w:sz w:val="24"/>
          <w:szCs w:val="24"/>
        </w:rPr>
        <w:t>CRITICAL ANALYSIS</w:t>
      </w:r>
      <w:r w:rsidR="00AA65A0">
        <w:rPr>
          <w:rFonts w:ascii="Times New Roman" w:hAnsi="Times New Roman" w:cs="Times New Roman"/>
          <w:b/>
          <w:bCs/>
          <w:sz w:val="24"/>
          <w:szCs w:val="24"/>
        </w:rPr>
        <w:t xml:space="preserve"> </w:t>
      </w:r>
      <w:r w:rsidRPr="00841F19">
        <w:rPr>
          <w:rFonts w:ascii="Times New Roman" w:hAnsi="Times New Roman" w:cs="Times New Roman"/>
          <w:b/>
          <w:bCs/>
          <w:sz w:val="24"/>
          <w:szCs w:val="24"/>
        </w:rPr>
        <w:t xml:space="preserve">ON </w:t>
      </w:r>
      <w:r w:rsidR="00CD7441">
        <w:rPr>
          <w:rFonts w:ascii="Times New Roman" w:hAnsi="Times New Roman" w:cs="Times New Roman"/>
          <w:b/>
          <w:bCs/>
          <w:sz w:val="24"/>
          <w:szCs w:val="24"/>
        </w:rPr>
        <w:t>CONSTRAINTS FACED BY</w:t>
      </w:r>
      <w:r w:rsidRPr="00841F19">
        <w:rPr>
          <w:rFonts w:ascii="Times New Roman" w:hAnsi="Times New Roman" w:cs="Times New Roman"/>
          <w:b/>
          <w:bCs/>
          <w:sz w:val="24"/>
          <w:szCs w:val="24"/>
        </w:rPr>
        <w:t xml:space="preserve"> COCONUT</w:t>
      </w:r>
      <w:r w:rsidR="00D63AC3">
        <w:rPr>
          <w:rFonts w:ascii="Times New Roman" w:hAnsi="Times New Roman" w:cs="Times New Roman"/>
          <w:b/>
          <w:bCs/>
          <w:sz w:val="24"/>
          <w:szCs w:val="24"/>
        </w:rPr>
        <w:t xml:space="preserve"> </w:t>
      </w:r>
      <w:r w:rsidRPr="00841F19">
        <w:rPr>
          <w:rFonts w:ascii="Times New Roman" w:hAnsi="Times New Roman" w:cs="Times New Roman"/>
          <w:b/>
          <w:bCs/>
          <w:sz w:val="24"/>
          <w:szCs w:val="24"/>
        </w:rPr>
        <w:t>GROWERS IN COIMBATORE DISTRICT</w:t>
      </w:r>
    </w:p>
    <w:bookmarkEnd w:id="0"/>
    <w:p w14:paraId="081BE028" w14:textId="77777777" w:rsidR="00DC73C9" w:rsidRDefault="00DC73C9" w:rsidP="00DC73C9">
      <w:pPr>
        <w:spacing w:after="120" w:line="240" w:lineRule="auto"/>
        <w:jc w:val="both"/>
        <w:rPr>
          <w:rFonts w:ascii="Times New Roman" w:hAnsi="Times New Roman" w:cs="Times New Roman"/>
          <w:b/>
          <w:bCs/>
          <w:sz w:val="24"/>
          <w:szCs w:val="24"/>
        </w:rPr>
      </w:pPr>
    </w:p>
    <w:p w14:paraId="3073221E" w14:textId="5E3A5A55" w:rsidR="00DC73C9" w:rsidRPr="008D0C45" w:rsidRDefault="00DC73C9" w:rsidP="00DC73C9">
      <w:pPr>
        <w:pStyle w:val="PlainText"/>
        <w:jc w:val="center"/>
        <w:rPr>
          <w:rFonts w:ascii="Times New Roman" w:hAnsi="Times New Roman" w:cs="Times New Roman"/>
          <w:b/>
          <w:bCs/>
          <w:sz w:val="18"/>
          <w:szCs w:val="18"/>
          <w:vertAlign w:val="superscript"/>
          <w:lang w:eastAsia="zh-CN"/>
        </w:rPr>
      </w:pPr>
      <w:r>
        <w:rPr>
          <w:rFonts w:ascii="Times New Roman" w:hAnsi="Times New Roman" w:cs="Times New Roman"/>
          <w:b/>
          <w:bCs/>
          <w:sz w:val="24"/>
          <w:szCs w:val="24"/>
        </w:rPr>
        <w:t xml:space="preserve">        </w:t>
      </w:r>
      <w:r w:rsidRPr="008D0C45">
        <w:rPr>
          <w:rFonts w:ascii="Times New Roman" w:hAnsi="Times New Roman" w:cs="Times New Roman"/>
          <w:b/>
          <w:bCs/>
          <w:sz w:val="18"/>
          <w:szCs w:val="18"/>
        </w:rPr>
        <w:t>Pragadeesh.V</w:t>
      </w:r>
      <w:r w:rsidRPr="008D0C45">
        <w:rPr>
          <w:rFonts w:ascii="Times New Roman" w:hAnsi="Times New Roman" w:cs="Times New Roman"/>
          <w:b/>
          <w:bCs/>
          <w:sz w:val="18"/>
          <w:szCs w:val="18"/>
          <w:vertAlign w:val="superscript"/>
        </w:rPr>
        <w:t>1</w:t>
      </w:r>
      <w:r w:rsidRPr="008D0C45">
        <w:rPr>
          <w:rFonts w:ascii="Times New Roman" w:hAnsi="Times New Roman" w:cs="Times New Roman"/>
          <w:b/>
          <w:bCs/>
          <w:sz w:val="18"/>
          <w:szCs w:val="18"/>
          <w:lang w:eastAsia="zh-CN"/>
        </w:rPr>
        <w:t>,</w:t>
      </w:r>
      <w:r w:rsidRPr="008D0C45">
        <w:rPr>
          <w:rFonts w:ascii="Times New Roman" w:hAnsi="Times New Roman" w:cs="Times New Roman"/>
          <w:b/>
          <w:bCs/>
          <w:sz w:val="18"/>
          <w:szCs w:val="18"/>
        </w:rPr>
        <w:t xml:space="preserve"> Shibi Sebastian</w:t>
      </w:r>
      <w:r w:rsidRPr="008D0C45">
        <w:rPr>
          <w:rFonts w:ascii="Times New Roman" w:hAnsi="Times New Roman" w:cs="Times New Roman"/>
          <w:b/>
          <w:bCs/>
          <w:sz w:val="18"/>
          <w:szCs w:val="18"/>
          <w:vertAlign w:val="superscript"/>
        </w:rPr>
        <w:t>2</w:t>
      </w:r>
      <w:r w:rsidRPr="008D0C45">
        <w:rPr>
          <w:rFonts w:ascii="Times New Roman" w:hAnsi="Times New Roman" w:cs="Times New Roman"/>
          <w:b/>
          <w:bCs/>
          <w:sz w:val="18"/>
          <w:szCs w:val="18"/>
          <w:lang w:eastAsia="zh-CN"/>
        </w:rPr>
        <w:t xml:space="preserve">, </w:t>
      </w:r>
      <w:bookmarkStart w:id="1" w:name="_Hlk106361672"/>
      <w:proofErr w:type="spellStart"/>
      <w:r w:rsidRPr="008D0C45">
        <w:rPr>
          <w:rFonts w:ascii="Times New Roman" w:hAnsi="Times New Roman" w:cs="Times New Roman"/>
          <w:b/>
          <w:bCs/>
          <w:color w:val="222222"/>
          <w:sz w:val="18"/>
          <w:szCs w:val="18"/>
          <w:shd w:val="clear" w:color="auto" w:fill="FFFFFF"/>
        </w:rPr>
        <w:t>Srivara</w:t>
      </w:r>
      <w:proofErr w:type="spellEnd"/>
      <w:r w:rsidRPr="008D0C45">
        <w:rPr>
          <w:rFonts w:ascii="Times New Roman" w:hAnsi="Times New Roman" w:cs="Times New Roman"/>
          <w:b/>
          <w:bCs/>
          <w:color w:val="222222"/>
          <w:sz w:val="18"/>
          <w:szCs w:val="18"/>
          <w:shd w:val="clear" w:color="auto" w:fill="FFFFFF"/>
        </w:rPr>
        <w:t xml:space="preserve"> Buddhi Bhuvaneswari. S</w:t>
      </w:r>
      <w:r w:rsidRPr="008D0C45">
        <w:rPr>
          <w:rFonts w:ascii="Arial" w:hAnsi="Arial" w:cs="Arial"/>
          <w:color w:val="222222"/>
          <w:sz w:val="18"/>
          <w:szCs w:val="18"/>
          <w:shd w:val="clear" w:color="auto" w:fill="FFFFFF"/>
        </w:rPr>
        <w:t xml:space="preserve"> </w:t>
      </w:r>
      <w:bookmarkEnd w:id="1"/>
      <w:r w:rsidRPr="008D0C45">
        <w:rPr>
          <w:rFonts w:ascii="Times New Roman" w:hAnsi="Times New Roman" w:cs="Times New Roman"/>
          <w:b/>
          <w:bCs/>
          <w:sz w:val="18"/>
          <w:szCs w:val="18"/>
          <w:vertAlign w:val="superscript"/>
        </w:rPr>
        <w:t>3</w:t>
      </w:r>
      <w:r w:rsidRPr="008D0C45">
        <w:rPr>
          <w:rFonts w:ascii="Times New Roman" w:hAnsi="Times New Roman" w:cs="Times New Roman"/>
          <w:b/>
          <w:bCs/>
          <w:sz w:val="18"/>
          <w:szCs w:val="18"/>
          <w:lang w:eastAsia="zh-CN"/>
        </w:rPr>
        <w:t>,</w:t>
      </w:r>
      <w:r w:rsidR="00D63AC3">
        <w:rPr>
          <w:rFonts w:ascii="Times New Roman" w:hAnsi="Times New Roman" w:cs="Times New Roman"/>
          <w:b/>
          <w:bCs/>
          <w:sz w:val="18"/>
          <w:szCs w:val="18"/>
          <w:lang w:eastAsia="zh-CN"/>
        </w:rPr>
        <w:t xml:space="preserve"> </w:t>
      </w:r>
      <w:proofErr w:type="gramStart"/>
      <w:r w:rsidR="00D63AC3">
        <w:rPr>
          <w:rFonts w:ascii="Times New Roman" w:hAnsi="Times New Roman" w:cs="Times New Roman"/>
          <w:b/>
          <w:bCs/>
          <w:sz w:val="18"/>
          <w:szCs w:val="18"/>
          <w:lang w:eastAsia="zh-CN"/>
        </w:rPr>
        <w:t>M.Asokhan</w:t>
      </w:r>
      <w:proofErr w:type="gramEnd"/>
      <w:r w:rsidR="00D63AC3">
        <w:rPr>
          <w:rFonts w:ascii="Times New Roman" w:hAnsi="Times New Roman" w:cs="Times New Roman"/>
          <w:b/>
          <w:bCs/>
          <w:sz w:val="18"/>
          <w:szCs w:val="18"/>
          <w:vertAlign w:val="superscript"/>
          <w:lang w:eastAsia="zh-CN"/>
        </w:rPr>
        <w:t>4</w:t>
      </w:r>
      <w:r w:rsidR="00D63AC3">
        <w:rPr>
          <w:rFonts w:ascii="Times New Roman" w:hAnsi="Times New Roman" w:cs="Times New Roman"/>
          <w:b/>
          <w:bCs/>
          <w:sz w:val="18"/>
          <w:szCs w:val="18"/>
          <w:lang w:eastAsia="zh-CN"/>
        </w:rPr>
        <w:t>,</w:t>
      </w:r>
      <w:r w:rsidRPr="008D0C45">
        <w:rPr>
          <w:rFonts w:ascii="Times New Roman" w:hAnsi="Times New Roman" w:cs="Times New Roman"/>
          <w:b/>
          <w:bCs/>
          <w:sz w:val="18"/>
          <w:szCs w:val="18"/>
          <w:lang w:eastAsia="zh-CN"/>
        </w:rPr>
        <w:t xml:space="preserve"> Gangai Selvi.R</w:t>
      </w:r>
      <w:r w:rsidR="00D63AC3">
        <w:rPr>
          <w:rFonts w:ascii="Times New Roman" w:hAnsi="Times New Roman" w:cs="Times New Roman"/>
          <w:b/>
          <w:bCs/>
          <w:sz w:val="18"/>
          <w:szCs w:val="18"/>
          <w:vertAlign w:val="superscript"/>
          <w:lang w:eastAsia="zh-CN"/>
        </w:rPr>
        <w:t>5</w:t>
      </w:r>
    </w:p>
    <w:p w14:paraId="4BF0AC98" w14:textId="77777777" w:rsidR="00DC73C9" w:rsidRPr="008D437D" w:rsidRDefault="00DC73C9" w:rsidP="00DC73C9">
      <w:pPr>
        <w:jc w:val="center"/>
        <w:rPr>
          <w:rFonts w:ascii="Times New Roman" w:hAnsi="Times New Roman" w:cs="Times New Roman"/>
          <w:b/>
          <w:bCs/>
          <w:sz w:val="18"/>
          <w:szCs w:val="18"/>
        </w:rPr>
      </w:pPr>
    </w:p>
    <w:p w14:paraId="6B1A18EF" w14:textId="77777777" w:rsidR="00DC73C9" w:rsidRDefault="00DC73C9" w:rsidP="00DC73C9">
      <w:pPr>
        <w:pStyle w:val="ListParagraph"/>
        <w:numPr>
          <w:ilvl w:val="0"/>
          <w:numId w:val="3"/>
        </w:numPr>
        <w:spacing w:after="160" w:line="259" w:lineRule="auto"/>
        <w:jc w:val="center"/>
        <w:rPr>
          <w:rFonts w:ascii="Times New Roman" w:hAnsi="Times New Roman" w:cs="Times New Roman"/>
          <w:sz w:val="18"/>
          <w:szCs w:val="18"/>
        </w:rPr>
      </w:pPr>
      <w:proofErr w:type="spellStart"/>
      <w:r w:rsidRPr="008D437D">
        <w:rPr>
          <w:rFonts w:ascii="Times New Roman" w:hAnsi="Times New Roman" w:cs="Times New Roman"/>
          <w:sz w:val="18"/>
          <w:szCs w:val="18"/>
        </w:rPr>
        <w:t>Pragadeesh.V</w:t>
      </w:r>
      <w:proofErr w:type="spellEnd"/>
      <w:r w:rsidRPr="008D437D">
        <w:rPr>
          <w:rFonts w:ascii="Times New Roman" w:hAnsi="Times New Roman" w:cs="Times New Roman"/>
          <w:sz w:val="18"/>
          <w:szCs w:val="18"/>
        </w:rPr>
        <w:t xml:space="preserve">, PG Scholar, Department of Agricultural Extension and Rural Sociology, Tamil Nadu Agricultural University, Coimbatore, Tamil Nadu, India </w:t>
      </w:r>
    </w:p>
    <w:p w14:paraId="633B813B" w14:textId="77777777" w:rsidR="00DC73C9" w:rsidRPr="008D437D" w:rsidRDefault="00DC73C9" w:rsidP="00DC73C9">
      <w:pPr>
        <w:pStyle w:val="ListParagrap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hyperlink r:id="rId5" w:history="1">
        <w:r w:rsidRPr="00FF6E2F">
          <w:rPr>
            <w:rStyle w:val="Hyperlink"/>
            <w:rFonts w:ascii="Arial" w:hAnsi="Arial" w:cs="Arial"/>
            <w:i/>
            <w:iCs/>
            <w:sz w:val="18"/>
            <w:szCs w:val="18"/>
          </w:rPr>
          <w:t>pragadeesh.ifs768@gmail.com</w:t>
        </w:r>
      </w:hyperlink>
      <w:r w:rsidRPr="008D437D">
        <w:rPr>
          <w:rFonts w:ascii="Arial" w:hAnsi="Arial" w:cs="Arial"/>
          <w:i/>
          <w:iCs/>
          <w:sz w:val="18"/>
          <w:szCs w:val="18"/>
        </w:rPr>
        <w:t xml:space="preserve"> and 9095669709</w:t>
      </w:r>
    </w:p>
    <w:p w14:paraId="465E299D" w14:textId="7B65EE7D" w:rsidR="00DC73C9" w:rsidRPr="00D63AC3" w:rsidRDefault="00DC73C9" w:rsidP="00D63AC3">
      <w:pPr>
        <w:pStyle w:val="ListParagraph"/>
        <w:numPr>
          <w:ilvl w:val="0"/>
          <w:numId w:val="3"/>
        </w:numPr>
        <w:spacing w:after="160" w:line="259" w:lineRule="auto"/>
        <w:rPr>
          <w:rFonts w:ascii="Times New Roman" w:hAnsi="Times New Roman" w:cs="Times New Roman"/>
          <w:color w:val="222222"/>
          <w:sz w:val="18"/>
          <w:szCs w:val="18"/>
          <w:shd w:val="clear" w:color="auto" w:fill="FFFFFF"/>
        </w:rPr>
      </w:pPr>
      <w:r w:rsidRPr="008D437D">
        <w:rPr>
          <w:rFonts w:ascii="Times New Roman" w:hAnsi="Times New Roman" w:cs="Times New Roman"/>
          <w:sz w:val="18"/>
          <w:szCs w:val="18"/>
        </w:rPr>
        <w:t xml:space="preserve"> Shibi Sebastian, </w:t>
      </w:r>
      <w:r w:rsidR="00D63AC3" w:rsidRPr="006D7048">
        <w:rPr>
          <w:rFonts w:ascii="Times New Roman" w:hAnsi="Times New Roman" w:cs="Times New Roman"/>
          <w:sz w:val="18"/>
          <w:szCs w:val="18"/>
        </w:rPr>
        <w:t>Associate Professor</w:t>
      </w:r>
      <w:r w:rsidRPr="008D437D">
        <w:rPr>
          <w:rFonts w:ascii="Times New Roman" w:hAnsi="Times New Roman" w:cs="Times New Roman"/>
          <w:sz w:val="18"/>
          <w:szCs w:val="18"/>
        </w:rPr>
        <w:t xml:space="preserve">, Agricultural extension, </w:t>
      </w:r>
      <w:r w:rsidRPr="008D437D">
        <w:rPr>
          <w:rFonts w:ascii="Times New Roman" w:hAnsi="Times New Roman" w:cs="Times New Roman"/>
          <w:color w:val="222222"/>
          <w:sz w:val="18"/>
          <w:szCs w:val="18"/>
          <w:shd w:val="clear" w:color="auto" w:fill="FFFFFF"/>
        </w:rPr>
        <w:t xml:space="preserve">AC&amp;RI, </w:t>
      </w:r>
      <w:proofErr w:type="spellStart"/>
      <w:r w:rsidRPr="008D437D">
        <w:rPr>
          <w:rFonts w:ascii="Times New Roman" w:hAnsi="Times New Roman" w:cs="Times New Roman"/>
          <w:color w:val="222222"/>
          <w:sz w:val="18"/>
          <w:szCs w:val="18"/>
          <w:shd w:val="clear" w:color="auto" w:fill="FFFFFF"/>
        </w:rPr>
        <w:t>Nagapattinam</w:t>
      </w:r>
      <w:proofErr w:type="spellEnd"/>
      <w:r w:rsidRPr="008D437D">
        <w:rPr>
          <w:rFonts w:ascii="Times New Roman" w:hAnsi="Times New Roman" w:cs="Times New Roman"/>
          <w:color w:val="222222"/>
          <w:sz w:val="18"/>
          <w:szCs w:val="18"/>
          <w:shd w:val="clear" w:color="auto" w:fill="FFFFFF"/>
        </w:rPr>
        <w:t xml:space="preserve">, </w:t>
      </w:r>
      <w:r w:rsidR="00D63AC3">
        <w:rPr>
          <w:rFonts w:ascii="Times New Roman" w:hAnsi="Times New Roman" w:cs="Times New Roman"/>
          <w:color w:val="222222"/>
          <w:sz w:val="18"/>
          <w:szCs w:val="18"/>
          <w:shd w:val="clear" w:color="auto" w:fill="FFFFFF"/>
        </w:rPr>
        <w:t>Tamil Nadu, India</w:t>
      </w:r>
    </w:p>
    <w:p w14:paraId="256F35B1" w14:textId="77777777" w:rsidR="00DC73C9" w:rsidRPr="008D437D" w:rsidRDefault="00DC73C9" w:rsidP="00DC73C9">
      <w:pPr>
        <w:pStyle w:val="ListParagraph"/>
        <w:ind w:left="2160" w:firstLine="720"/>
        <w:rPr>
          <w:rFonts w:ascii="Arial" w:hAnsi="Arial" w:cs="Arial"/>
          <w:i/>
          <w:iCs/>
          <w:color w:val="222222"/>
          <w:sz w:val="18"/>
          <w:szCs w:val="18"/>
          <w:shd w:val="clear" w:color="auto" w:fill="FFFFFF"/>
        </w:rPr>
      </w:pPr>
      <w:r w:rsidRPr="008D437D">
        <w:rPr>
          <w:rFonts w:ascii="Times New Roman" w:hAnsi="Times New Roman" w:cs="Times New Roman"/>
          <w:color w:val="222222"/>
          <w:sz w:val="18"/>
          <w:szCs w:val="18"/>
          <w:shd w:val="clear" w:color="auto" w:fill="FFFFFF"/>
        </w:rPr>
        <w:t xml:space="preserve"> </w:t>
      </w:r>
      <w:hyperlink r:id="rId6" w:history="1">
        <w:r w:rsidRPr="008D437D">
          <w:rPr>
            <w:rStyle w:val="Hyperlink"/>
            <w:rFonts w:ascii="Arial" w:hAnsi="Arial" w:cs="Arial"/>
            <w:i/>
            <w:iCs/>
            <w:sz w:val="18"/>
            <w:szCs w:val="18"/>
            <w:shd w:val="clear" w:color="auto" w:fill="FFFFFF"/>
          </w:rPr>
          <w:t>shibijoseprakash@gmail.com</w:t>
        </w:r>
      </w:hyperlink>
      <w:r w:rsidRPr="008D437D">
        <w:rPr>
          <w:rFonts w:ascii="Arial" w:hAnsi="Arial" w:cs="Arial"/>
          <w:i/>
          <w:iCs/>
          <w:color w:val="222222"/>
          <w:sz w:val="18"/>
          <w:szCs w:val="18"/>
          <w:shd w:val="clear" w:color="auto" w:fill="FFFFFF"/>
        </w:rPr>
        <w:t xml:space="preserve"> and 7598862028</w:t>
      </w:r>
    </w:p>
    <w:p w14:paraId="366B8FFB" w14:textId="107B2C98" w:rsidR="00DC73C9" w:rsidRPr="00D63AC3" w:rsidRDefault="00DC73C9" w:rsidP="00D63AC3">
      <w:pPr>
        <w:pStyle w:val="ListParagraph"/>
        <w:numPr>
          <w:ilvl w:val="0"/>
          <w:numId w:val="3"/>
        </w:numPr>
        <w:spacing w:after="160" w:line="259" w:lineRule="auto"/>
        <w:rPr>
          <w:rFonts w:ascii="Times New Roman" w:hAnsi="Times New Roman" w:cs="Times New Roman"/>
          <w:sz w:val="18"/>
          <w:szCs w:val="18"/>
        </w:rPr>
      </w:pPr>
      <w:proofErr w:type="spellStart"/>
      <w:r w:rsidRPr="008D437D">
        <w:rPr>
          <w:rFonts w:ascii="Times New Roman" w:hAnsi="Times New Roman" w:cs="Times New Roman"/>
          <w:color w:val="222222"/>
          <w:sz w:val="18"/>
          <w:szCs w:val="18"/>
          <w:shd w:val="clear" w:color="auto" w:fill="FFFFFF"/>
        </w:rPr>
        <w:t>Srivara</w:t>
      </w:r>
      <w:proofErr w:type="spellEnd"/>
      <w:r w:rsidRPr="008D437D">
        <w:rPr>
          <w:rFonts w:ascii="Times New Roman" w:hAnsi="Times New Roman" w:cs="Times New Roman"/>
          <w:color w:val="222222"/>
          <w:sz w:val="18"/>
          <w:szCs w:val="18"/>
          <w:shd w:val="clear" w:color="auto" w:fill="FFFFFF"/>
        </w:rPr>
        <w:t xml:space="preserve"> Buddhi Bhuvaneswari .S,</w:t>
      </w:r>
      <w:r w:rsidR="00D63AC3" w:rsidRPr="00D63AC3">
        <w:rPr>
          <w:rFonts w:ascii="Times New Roman" w:hAnsi="Times New Roman" w:cs="Times New Roman"/>
          <w:sz w:val="18"/>
          <w:szCs w:val="18"/>
        </w:rPr>
        <w:t xml:space="preserve"> </w:t>
      </w:r>
      <w:r w:rsidR="00D63AC3" w:rsidRPr="006D7048">
        <w:rPr>
          <w:rFonts w:ascii="Times New Roman" w:hAnsi="Times New Roman" w:cs="Times New Roman"/>
          <w:sz w:val="18"/>
          <w:szCs w:val="18"/>
        </w:rPr>
        <w:t>Associate Professor</w:t>
      </w:r>
      <w:r w:rsidR="00D63AC3">
        <w:rPr>
          <w:rFonts w:ascii="Times New Roman" w:hAnsi="Times New Roman" w:cs="Times New Roman"/>
          <w:sz w:val="18"/>
          <w:szCs w:val="18"/>
        </w:rPr>
        <w:t>,</w:t>
      </w:r>
      <w:r w:rsidRPr="008D437D">
        <w:rPr>
          <w:rFonts w:ascii="Times New Roman" w:hAnsi="Times New Roman" w:cs="Times New Roman"/>
          <w:color w:val="222222"/>
          <w:sz w:val="18"/>
          <w:szCs w:val="18"/>
          <w:shd w:val="clear" w:color="auto" w:fill="FFFFFF"/>
        </w:rPr>
        <w:t xml:space="preserve"> </w:t>
      </w:r>
      <w:r w:rsidRPr="008D437D">
        <w:rPr>
          <w:rFonts w:ascii="Times New Roman" w:hAnsi="Times New Roman" w:cs="Times New Roman"/>
          <w:sz w:val="18"/>
          <w:szCs w:val="18"/>
        </w:rPr>
        <w:t xml:space="preserve">Agricultural extension, Department of Basic and Social Sciences, Forest College and Research Institute, </w:t>
      </w:r>
      <w:proofErr w:type="spellStart"/>
      <w:r w:rsidRPr="008D437D">
        <w:rPr>
          <w:rFonts w:ascii="Times New Roman" w:hAnsi="Times New Roman" w:cs="Times New Roman"/>
          <w:sz w:val="18"/>
          <w:szCs w:val="18"/>
        </w:rPr>
        <w:t>Mettupalayam</w:t>
      </w:r>
      <w:proofErr w:type="spellEnd"/>
      <w:r w:rsidRPr="008D437D">
        <w:rPr>
          <w:rFonts w:ascii="Times New Roman" w:hAnsi="Times New Roman" w:cs="Times New Roman"/>
          <w:sz w:val="18"/>
          <w:szCs w:val="18"/>
        </w:rPr>
        <w:t xml:space="preserve">, Coimbatore, </w:t>
      </w:r>
      <w:r w:rsidRPr="003D0B3B">
        <w:rPr>
          <w:rFonts w:ascii="Times New Roman" w:hAnsi="Times New Roman" w:cs="Times New Roman"/>
          <w:sz w:val="18"/>
          <w:szCs w:val="18"/>
        </w:rPr>
        <w:t xml:space="preserve">Tamil Nadu, India </w:t>
      </w:r>
      <w:hyperlink r:id="rId7" w:history="1">
        <w:r w:rsidRPr="003D0B3B">
          <w:rPr>
            <w:rStyle w:val="Hyperlink"/>
            <w:rFonts w:ascii="Arial" w:hAnsi="Arial" w:cs="Arial"/>
            <w:i/>
            <w:iCs/>
            <w:sz w:val="18"/>
            <w:szCs w:val="18"/>
          </w:rPr>
          <w:t>sribhuvana_2002@rediffmail.com</w:t>
        </w:r>
      </w:hyperlink>
      <w:r w:rsidRPr="003D0B3B">
        <w:rPr>
          <w:rFonts w:ascii="Arial" w:hAnsi="Arial" w:cs="Arial"/>
          <w:i/>
          <w:iCs/>
          <w:sz w:val="18"/>
          <w:szCs w:val="18"/>
        </w:rPr>
        <w:t xml:space="preserve"> and 9442327640</w:t>
      </w:r>
    </w:p>
    <w:p w14:paraId="606A8E5F" w14:textId="42DF9DA4" w:rsidR="00D63AC3" w:rsidRPr="006D7048" w:rsidRDefault="00D63AC3" w:rsidP="00D63AC3">
      <w:pPr>
        <w:pStyle w:val="ListParagraph"/>
        <w:numPr>
          <w:ilvl w:val="0"/>
          <w:numId w:val="3"/>
        </w:numPr>
        <w:spacing w:after="160" w:line="259" w:lineRule="auto"/>
        <w:rPr>
          <w:rFonts w:ascii="Times New Roman" w:hAnsi="Times New Roman" w:cs="Times New Roman"/>
          <w:sz w:val="18"/>
          <w:szCs w:val="18"/>
        </w:rPr>
      </w:pPr>
      <w:bookmarkStart w:id="2" w:name="_Hlk181718152"/>
      <w:proofErr w:type="spellStart"/>
      <w:r>
        <w:rPr>
          <w:rFonts w:ascii="Times New Roman" w:hAnsi="Times New Roman" w:cs="Times New Roman"/>
          <w:color w:val="222222"/>
          <w:sz w:val="18"/>
          <w:szCs w:val="18"/>
          <w:shd w:val="clear" w:color="auto" w:fill="FFFFFF"/>
        </w:rPr>
        <w:t>Asokhan</w:t>
      </w:r>
      <w:proofErr w:type="spellEnd"/>
      <w:r>
        <w:rPr>
          <w:rFonts w:ascii="Times New Roman" w:hAnsi="Times New Roman" w:cs="Times New Roman"/>
          <w:color w:val="222222"/>
          <w:sz w:val="18"/>
          <w:szCs w:val="18"/>
          <w:shd w:val="clear" w:color="auto" w:fill="FFFFFF"/>
        </w:rPr>
        <w:t xml:space="preserve"> Murugan, Professor, Agricultural extension,</w:t>
      </w:r>
      <w:r w:rsidRPr="00D63AC3">
        <w:rPr>
          <w:rFonts w:ascii="Times New Roman" w:hAnsi="Times New Roman" w:cs="Times New Roman"/>
          <w:sz w:val="18"/>
          <w:szCs w:val="18"/>
        </w:rPr>
        <w:t xml:space="preserve"> </w:t>
      </w:r>
      <w:r w:rsidRPr="008D437D">
        <w:rPr>
          <w:rFonts w:ascii="Times New Roman" w:hAnsi="Times New Roman" w:cs="Times New Roman"/>
          <w:sz w:val="18"/>
          <w:szCs w:val="18"/>
        </w:rPr>
        <w:t>Department of Agricultural Extension and Rural Sociology, Tamil Nadu Agricultural University, Coimbatore, Tamil Nadu, India</w:t>
      </w:r>
    </w:p>
    <w:bookmarkEnd w:id="2"/>
    <w:p w14:paraId="577F715D" w14:textId="11CA288B" w:rsidR="00DC73C9" w:rsidRPr="006D7048" w:rsidRDefault="00DC73C9" w:rsidP="00DC73C9">
      <w:pPr>
        <w:pStyle w:val="ListParagraph"/>
        <w:numPr>
          <w:ilvl w:val="0"/>
          <w:numId w:val="3"/>
        </w:numPr>
        <w:spacing w:after="160" w:line="259" w:lineRule="auto"/>
        <w:jc w:val="center"/>
        <w:rPr>
          <w:rFonts w:ascii="Times New Roman" w:hAnsi="Times New Roman" w:cs="Times New Roman"/>
          <w:sz w:val="18"/>
          <w:szCs w:val="18"/>
        </w:rPr>
      </w:pPr>
      <w:r w:rsidRPr="006D7048">
        <w:rPr>
          <w:rFonts w:ascii="Times New Roman" w:hAnsi="Times New Roman" w:cs="Times New Roman"/>
          <w:sz w:val="18"/>
          <w:szCs w:val="18"/>
        </w:rPr>
        <w:t>Gangai Selvi. R, Associate Professor, Department of Physical Sciences and Information Technology, Tamil Nadu Agricultural University, Coimbatore, Tamil Nadu, India</w:t>
      </w:r>
    </w:p>
    <w:p w14:paraId="4F2CED2D" w14:textId="77777777" w:rsidR="00DC73C9" w:rsidRPr="00E21B39" w:rsidRDefault="00000000" w:rsidP="00DC73C9">
      <w:pPr>
        <w:pStyle w:val="ListParagraph"/>
        <w:ind w:left="2160" w:firstLine="720"/>
        <w:rPr>
          <w:rFonts w:ascii="Arial" w:hAnsi="Arial" w:cs="Arial"/>
          <w:b/>
          <w:bCs/>
          <w:i/>
          <w:iCs/>
          <w:sz w:val="18"/>
          <w:szCs w:val="18"/>
          <w:lang w:val="en-US"/>
        </w:rPr>
      </w:pPr>
      <w:hyperlink r:id="rId8" w:history="1">
        <w:r w:rsidR="00DC73C9" w:rsidRPr="004915DD">
          <w:rPr>
            <w:rStyle w:val="Hyperlink"/>
            <w:rFonts w:ascii="Arial" w:hAnsi="Arial" w:cs="Arial"/>
            <w:i/>
            <w:iCs/>
            <w:sz w:val="18"/>
            <w:szCs w:val="18"/>
          </w:rPr>
          <w:t>ganga_agri@yahoo.com</w:t>
        </w:r>
      </w:hyperlink>
      <w:r w:rsidR="00DC73C9" w:rsidRPr="004915DD">
        <w:rPr>
          <w:rFonts w:ascii="Arial" w:hAnsi="Arial" w:cs="Arial"/>
          <w:i/>
          <w:iCs/>
          <w:sz w:val="18"/>
          <w:szCs w:val="18"/>
        </w:rPr>
        <w:t xml:space="preserve"> and 9360693680</w:t>
      </w:r>
    </w:p>
    <w:p w14:paraId="0993C2E0" w14:textId="77777777" w:rsidR="00DC73C9" w:rsidRPr="00025485" w:rsidRDefault="00DC73C9" w:rsidP="00025485">
      <w:pPr>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ABSTRACT:</w:t>
      </w:r>
    </w:p>
    <w:p w14:paraId="04A7B198" w14:textId="171FB0DB" w:rsidR="00DC73C9" w:rsidRPr="00025485" w:rsidRDefault="00DC73C9" w:rsidP="00025485">
      <w:pPr>
        <w:spacing w:before="240" w:line="240" w:lineRule="auto"/>
        <w:jc w:val="both"/>
        <w:rPr>
          <w:rFonts w:ascii="Times New Roman" w:hAnsi="Times New Roman" w:cs="Times New Roman"/>
          <w:sz w:val="24"/>
          <w:szCs w:val="24"/>
        </w:rPr>
      </w:pPr>
      <w:r w:rsidRPr="00025485">
        <w:rPr>
          <w:rFonts w:ascii="Times New Roman" w:hAnsi="Times New Roman" w:cs="Times New Roman"/>
          <w:color w:val="000000" w:themeColor="text1"/>
          <w:sz w:val="24"/>
          <w:szCs w:val="24"/>
        </w:rPr>
        <w:t xml:space="preserve">           </w:t>
      </w:r>
      <w:r w:rsidR="000C18AE" w:rsidRPr="000C18AE">
        <w:rPr>
          <w:rFonts w:ascii="Times New Roman" w:hAnsi="Times New Roman" w:cs="Times New Roman"/>
          <w:color w:val="000000" w:themeColor="text1"/>
          <w:sz w:val="24"/>
          <w:szCs w:val="24"/>
        </w:rPr>
        <w:t>In Tamil Nadu, the Coimbatore district tops in production of coconuts. Due to continuous canal irrigation and abundant rainfall in recent years, coconut production and availability have significantly risen. It had also presented the farmers with a number of fresh obstacles and limitations. Numerous technical, financial, and marketing challenges, including attacks by rugose spiraling whiteflies, Tanjore wilt, price swings, and rising pesticide and fertilizer costs, are being faced by farmers.</w:t>
      </w:r>
      <w:r w:rsidR="000C18AE">
        <w:rPr>
          <w:rFonts w:ascii="Times New Roman" w:hAnsi="Times New Roman" w:cs="Times New Roman"/>
          <w:color w:val="000000" w:themeColor="text1"/>
          <w:sz w:val="24"/>
          <w:szCs w:val="24"/>
        </w:rPr>
        <w:t xml:space="preserve"> </w:t>
      </w:r>
      <w:r w:rsidR="008D6DA8" w:rsidRPr="00025485">
        <w:rPr>
          <w:rFonts w:ascii="Times New Roman" w:hAnsi="Times New Roman" w:cs="Times New Roman"/>
          <w:color w:val="000000" w:themeColor="text1"/>
          <w:sz w:val="24"/>
          <w:szCs w:val="24"/>
        </w:rPr>
        <w:t>The</w:t>
      </w:r>
      <w:r w:rsidRPr="00025485">
        <w:rPr>
          <w:rFonts w:ascii="Times New Roman" w:hAnsi="Times New Roman" w:cs="Times New Roman"/>
          <w:color w:val="000000" w:themeColor="text1"/>
          <w:sz w:val="24"/>
          <w:szCs w:val="24"/>
        </w:rPr>
        <w:t xml:space="preserve"> study was undertaken with the objective of </w:t>
      </w:r>
      <w:r w:rsidR="008D6DA8" w:rsidRPr="00025485">
        <w:rPr>
          <w:rFonts w:ascii="Times New Roman" w:hAnsi="Times New Roman" w:cs="Times New Roman"/>
          <w:color w:val="000000" w:themeColor="text1"/>
          <w:sz w:val="24"/>
          <w:szCs w:val="24"/>
        </w:rPr>
        <w:t>analyzing</w:t>
      </w:r>
      <w:r w:rsidRPr="00025485">
        <w:rPr>
          <w:rFonts w:ascii="Times New Roman" w:hAnsi="Times New Roman" w:cs="Times New Roman"/>
          <w:color w:val="000000" w:themeColor="text1"/>
          <w:sz w:val="24"/>
          <w:szCs w:val="24"/>
        </w:rPr>
        <w:t xml:space="preserve"> </w:t>
      </w:r>
      <w:r w:rsidR="008D6DA8" w:rsidRPr="00025485">
        <w:rPr>
          <w:rFonts w:ascii="Times New Roman" w:hAnsi="Times New Roman" w:cs="Times New Roman"/>
          <w:color w:val="000000" w:themeColor="text1"/>
          <w:sz w:val="24"/>
          <w:szCs w:val="24"/>
        </w:rPr>
        <w:t xml:space="preserve">the constraints faced by the </w:t>
      </w:r>
      <w:r w:rsidRPr="00025485">
        <w:rPr>
          <w:rFonts w:ascii="Times New Roman" w:hAnsi="Times New Roman" w:cs="Times New Roman"/>
          <w:color w:val="000000" w:themeColor="text1"/>
          <w:sz w:val="24"/>
          <w:szCs w:val="24"/>
        </w:rPr>
        <w:t xml:space="preserve">of coconut growers in Coimbatore district. An Ex- post facto research design was used for this study. The study was taken-up in Coimbatore district of Tamil Nadu. Out of the </w:t>
      </w:r>
      <w:r w:rsidRPr="00025485">
        <w:rPr>
          <w:rFonts w:ascii="Times New Roman" w:hAnsi="Times New Roman" w:cs="Times New Roman"/>
          <w:bCs/>
          <w:color w:val="000000" w:themeColor="text1"/>
          <w:sz w:val="24"/>
          <w:szCs w:val="24"/>
          <w:shd w:val="clear" w:color="auto" w:fill="FFFFFF"/>
        </w:rPr>
        <w:t>twelve</w:t>
      </w:r>
      <w:r w:rsidRPr="00025485">
        <w:rPr>
          <w:rFonts w:ascii="Times New Roman" w:hAnsi="Times New Roman" w:cs="Times New Roman"/>
          <w:color w:val="000000" w:themeColor="text1"/>
          <w:sz w:val="24"/>
          <w:szCs w:val="24"/>
        </w:rPr>
        <w:t xml:space="preserve"> blocks in Coimbatore district, </w:t>
      </w:r>
      <w:r w:rsidRPr="00025485">
        <w:rPr>
          <w:rFonts w:ascii="Times New Roman" w:hAnsi="Times New Roman" w:cs="Times New Roman"/>
          <w:sz w:val="24"/>
          <w:szCs w:val="24"/>
        </w:rPr>
        <w:t>“</w:t>
      </w:r>
      <w:proofErr w:type="spellStart"/>
      <w:r w:rsidRPr="00025485">
        <w:rPr>
          <w:rFonts w:ascii="Times New Roman" w:hAnsi="Times New Roman" w:cs="Times New Roman"/>
          <w:sz w:val="24"/>
          <w:szCs w:val="24"/>
        </w:rPr>
        <w:t>Sulthanpet</w:t>
      </w:r>
      <w:proofErr w:type="spellEnd"/>
      <w:r w:rsidRPr="00025485">
        <w:rPr>
          <w:rFonts w:ascii="Times New Roman" w:hAnsi="Times New Roman" w:cs="Times New Roman"/>
          <w:sz w:val="24"/>
          <w:szCs w:val="24"/>
        </w:rPr>
        <w:t xml:space="preserve"> block”, “Pollachi (North)”, “Pollachi (South) block” were</w:t>
      </w:r>
      <w:r w:rsidRPr="00025485">
        <w:rPr>
          <w:rFonts w:ascii="Times New Roman" w:hAnsi="Times New Roman" w:cs="Times New Roman"/>
          <w:color w:val="000000" w:themeColor="text1"/>
          <w:sz w:val="24"/>
          <w:szCs w:val="24"/>
        </w:rPr>
        <w:t xml:space="preserve"> selected. A sample size of 120 coconut cultivating farmers was selected by using simple random sampling technique. The required data was collected by personal interview using a well-structured and pretested interview schedule. The result revealed </w:t>
      </w:r>
      <w:r w:rsidRPr="00025485">
        <w:rPr>
          <w:rFonts w:ascii="Times New Roman" w:hAnsi="Times New Roman" w:cs="Times New Roman"/>
          <w:sz w:val="24"/>
          <w:szCs w:val="24"/>
        </w:rPr>
        <w:t xml:space="preserve">that </w:t>
      </w:r>
      <w:r w:rsidR="008D6DA8" w:rsidRPr="00025485">
        <w:rPr>
          <w:rFonts w:ascii="Times New Roman" w:hAnsi="Times New Roman" w:cs="Times New Roman"/>
          <w:sz w:val="24"/>
          <w:szCs w:val="24"/>
        </w:rPr>
        <w:t>cent percent (100%) of the farmers faced the major constraint of lack of remunerative prices for coconuts and fluctuations in market price</w:t>
      </w:r>
      <w:r w:rsidR="0014574F" w:rsidRPr="00025485">
        <w:rPr>
          <w:rFonts w:ascii="Times New Roman" w:hAnsi="Times New Roman" w:cs="Times New Roman"/>
          <w:sz w:val="24"/>
          <w:szCs w:val="24"/>
        </w:rPr>
        <w:t xml:space="preserve">. The major technical constraint faced by the farmers being </w:t>
      </w:r>
      <w:r w:rsidR="008D6DA8" w:rsidRPr="00025485">
        <w:rPr>
          <w:rFonts w:ascii="Times New Roman" w:hAnsi="Times New Roman" w:cs="Times New Roman"/>
          <w:sz w:val="24"/>
          <w:szCs w:val="24"/>
        </w:rPr>
        <w:t>(78.33%) Problem of disease and its control (Tanjore wilt, stem bleeding etc.,)</w:t>
      </w:r>
      <w:r w:rsidR="0014574F" w:rsidRPr="00025485">
        <w:rPr>
          <w:rFonts w:ascii="Times New Roman" w:hAnsi="Times New Roman" w:cs="Times New Roman"/>
          <w:sz w:val="24"/>
          <w:szCs w:val="24"/>
        </w:rPr>
        <w:t>.</w:t>
      </w:r>
      <w:r w:rsidRPr="00025485">
        <w:rPr>
          <w:rFonts w:ascii="Times New Roman" w:hAnsi="Times New Roman" w:cs="Times New Roman"/>
          <w:sz w:val="24"/>
          <w:szCs w:val="24"/>
        </w:rPr>
        <w:t xml:space="preserve"> </w:t>
      </w:r>
      <w:r w:rsidR="0014574F" w:rsidRPr="00025485">
        <w:rPr>
          <w:rFonts w:ascii="Times New Roman" w:hAnsi="Times New Roman" w:cs="Times New Roman"/>
          <w:sz w:val="24"/>
          <w:szCs w:val="24"/>
        </w:rPr>
        <w:t xml:space="preserve">Services and supply constraint such as increase in price of fertilizers and pesticides (85.83%). </w:t>
      </w:r>
      <w:r w:rsidRPr="00025485">
        <w:rPr>
          <w:rFonts w:ascii="Times New Roman" w:hAnsi="Times New Roman" w:cs="Times New Roman"/>
          <w:sz w:val="24"/>
          <w:szCs w:val="24"/>
        </w:rPr>
        <w:t xml:space="preserve">Hence, it should be definitely noted down by planners and policy makers at state and district level to make </w:t>
      </w:r>
      <w:r w:rsidR="0014574F" w:rsidRPr="00025485">
        <w:rPr>
          <w:rFonts w:ascii="Times New Roman" w:hAnsi="Times New Roman" w:cs="Times New Roman"/>
          <w:sz w:val="24"/>
          <w:szCs w:val="24"/>
        </w:rPr>
        <w:t>suitable strategies and policies to overcome the constraints faced by the coconut farmers.</w:t>
      </w:r>
    </w:p>
    <w:p w14:paraId="3054B9C2" w14:textId="55E12E80"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color w:val="000000" w:themeColor="text1"/>
          <w:sz w:val="24"/>
          <w:szCs w:val="24"/>
        </w:rPr>
        <w:t xml:space="preserve">Keywords – Coconuts, </w:t>
      </w:r>
      <w:r w:rsidR="0014574F" w:rsidRPr="00025485">
        <w:rPr>
          <w:rFonts w:ascii="Times New Roman" w:hAnsi="Times New Roman" w:cs="Times New Roman"/>
          <w:color w:val="000000" w:themeColor="text1"/>
          <w:sz w:val="24"/>
          <w:szCs w:val="24"/>
        </w:rPr>
        <w:t>Constraints</w:t>
      </w:r>
      <w:r w:rsidRPr="00025485">
        <w:rPr>
          <w:rFonts w:ascii="Times New Roman" w:hAnsi="Times New Roman" w:cs="Times New Roman"/>
          <w:color w:val="000000" w:themeColor="text1"/>
          <w:sz w:val="24"/>
          <w:szCs w:val="24"/>
        </w:rPr>
        <w:t xml:space="preserve">, Coimbatore, </w:t>
      </w:r>
      <w:r w:rsidR="0014574F" w:rsidRPr="00025485">
        <w:rPr>
          <w:rFonts w:ascii="Times New Roman" w:hAnsi="Times New Roman" w:cs="Times New Roman"/>
          <w:color w:val="000000" w:themeColor="text1"/>
          <w:sz w:val="24"/>
          <w:szCs w:val="24"/>
        </w:rPr>
        <w:t>Tanjore wilt</w:t>
      </w:r>
      <w:r w:rsidRPr="00025485">
        <w:rPr>
          <w:rFonts w:ascii="Times New Roman" w:hAnsi="Times New Roman" w:cs="Times New Roman"/>
          <w:color w:val="000000" w:themeColor="text1"/>
          <w:sz w:val="24"/>
          <w:szCs w:val="24"/>
        </w:rPr>
        <w:t>, remunerative price</w:t>
      </w:r>
      <w:r w:rsidR="0014574F" w:rsidRPr="00025485">
        <w:rPr>
          <w:rFonts w:ascii="Times New Roman" w:hAnsi="Times New Roman" w:cs="Times New Roman"/>
          <w:color w:val="000000" w:themeColor="text1"/>
          <w:sz w:val="24"/>
          <w:szCs w:val="24"/>
        </w:rPr>
        <w:t>, fluctuation in market price</w:t>
      </w:r>
    </w:p>
    <w:p w14:paraId="3D672164" w14:textId="77777777"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INTRODUCTION:</w:t>
      </w:r>
      <w:r w:rsidRPr="00025485">
        <w:rPr>
          <w:rFonts w:ascii="Times New Roman" w:hAnsi="Times New Roman" w:cs="Times New Roman"/>
          <w:sz w:val="24"/>
          <w:szCs w:val="24"/>
        </w:rPr>
        <w:t xml:space="preserve">  </w:t>
      </w:r>
    </w:p>
    <w:p w14:paraId="0B3A4E4B" w14:textId="46A3F4EA" w:rsidR="00FA7CCB" w:rsidRPr="00025485" w:rsidRDefault="00DC73C9" w:rsidP="00025485">
      <w:pPr>
        <w:spacing w:after="160" w:line="240" w:lineRule="auto"/>
        <w:ind w:firstLine="720"/>
        <w:jc w:val="both"/>
        <w:rPr>
          <w:rFonts w:ascii="Times New Roman" w:hAnsi="Times New Roman" w:cs="Times New Roman"/>
          <w:sz w:val="24"/>
          <w:szCs w:val="24"/>
        </w:rPr>
      </w:pPr>
      <w:r w:rsidRPr="00025485">
        <w:rPr>
          <w:rFonts w:ascii="Times New Roman" w:hAnsi="Times New Roman" w:cs="Times New Roman"/>
          <w:sz w:val="24"/>
          <w:szCs w:val="24"/>
        </w:rPr>
        <w:t xml:space="preserve">        Coconut</w:t>
      </w:r>
      <w:r w:rsidR="000B2BF6" w:rsidRPr="00025485">
        <w:rPr>
          <w:rFonts w:ascii="Times New Roman" w:hAnsi="Times New Roman" w:cs="Times New Roman"/>
          <w:sz w:val="24"/>
          <w:szCs w:val="24"/>
        </w:rPr>
        <w:t xml:space="preserve"> being a </w:t>
      </w:r>
      <w:r w:rsidR="00123E9A" w:rsidRPr="00025485">
        <w:rPr>
          <w:rFonts w:ascii="Times New Roman" w:hAnsi="Times New Roman" w:cs="Times New Roman"/>
          <w:sz w:val="24"/>
          <w:szCs w:val="24"/>
        </w:rPr>
        <w:t>long-lasting</w:t>
      </w:r>
      <w:r w:rsidR="000B2BF6" w:rsidRPr="00025485">
        <w:rPr>
          <w:rFonts w:ascii="Times New Roman" w:hAnsi="Times New Roman" w:cs="Times New Roman"/>
          <w:sz w:val="24"/>
          <w:szCs w:val="24"/>
        </w:rPr>
        <w:t xml:space="preserve"> perennial plantation crop is of immense importance to the coconut growers since it provides </w:t>
      </w:r>
      <w:r w:rsidR="00123E9A" w:rsidRPr="00025485">
        <w:rPr>
          <w:rFonts w:ascii="Times New Roman" w:hAnsi="Times New Roman" w:cs="Times New Roman"/>
          <w:sz w:val="24"/>
          <w:szCs w:val="24"/>
        </w:rPr>
        <w:t>food, fuel</w:t>
      </w:r>
      <w:r w:rsidR="000B2BF6" w:rsidRPr="00025485">
        <w:rPr>
          <w:rFonts w:ascii="Times New Roman" w:hAnsi="Times New Roman" w:cs="Times New Roman"/>
          <w:sz w:val="24"/>
          <w:szCs w:val="24"/>
        </w:rPr>
        <w:t xml:space="preserve"> </w:t>
      </w:r>
      <w:r w:rsidR="00123E9A" w:rsidRPr="00025485">
        <w:rPr>
          <w:rFonts w:ascii="Times New Roman" w:hAnsi="Times New Roman" w:cs="Times New Roman"/>
          <w:sz w:val="24"/>
          <w:szCs w:val="24"/>
        </w:rPr>
        <w:t>and varied sources of raw materials to different industries. It is the major source of livelihood and millions of families are sustained only from the income generated through coconuts. In 2020–21, India produced 21,207 million nuts of the coconut, or 34% of the world's total production</w:t>
      </w:r>
      <w:r w:rsidRPr="00025485">
        <w:rPr>
          <w:rFonts w:ascii="Times New Roman" w:hAnsi="Times New Roman" w:cs="Times New Roman"/>
          <w:sz w:val="24"/>
          <w:szCs w:val="24"/>
          <w:shd w:val="clear" w:color="auto" w:fill="FFFFFF"/>
        </w:rPr>
        <w:t xml:space="preserve">. </w:t>
      </w:r>
      <w:r w:rsidR="00123E9A" w:rsidRPr="00025485">
        <w:rPr>
          <w:rFonts w:ascii="Times New Roman" w:hAnsi="Times New Roman" w:cs="Times New Roman"/>
          <w:sz w:val="24"/>
          <w:szCs w:val="24"/>
          <w:shd w:val="clear" w:color="auto" w:fill="FFFFFF"/>
        </w:rPr>
        <w:t xml:space="preserve">In the recent past years, the production of coconuts in Coimbatore had increased very well since due to ample amount of </w:t>
      </w:r>
      <w:r w:rsidR="00123E9A" w:rsidRPr="00025485">
        <w:rPr>
          <w:rFonts w:ascii="Times New Roman" w:hAnsi="Times New Roman" w:cs="Times New Roman"/>
          <w:sz w:val="24"/>
          <w:szCs w:val="24"/>
          <w:shd w:val="clear" w:color="auto" w:fill="FFFFFF"/>
        </w:rPr>
        <w:lastRenderedPageBreak/>
        <w:t xml:space="preserve">rainfall and sufficient canal irrigation. It had also bought various challenges and constraints for the farmers as there is adequate supply of nuts in the market. Since farmers are not aware about product </w:t>
      </w:r>
      <w:r w:rsidR="0006222E" w:rsidRPr="00025485">
        <w:rPr>
          <w:rFonts w:ascii="Times New Roman" w:hAnsi="Times New Roman" w:cs="Times New Roman"/>
          <w:sz w:val="24"/>
          <w:szCs w:val="24"/>
          <w:shd w:val="clear" w:color="auto" w:fill="FFFFFF"/>
        </w:rPr>
        <w:t>diversification,</w:t>
      </w:r>
      <w:r w:rsidR="00123E9A" w:rsidRPr="00025485">
        <w:rPr>
          <w:rFonts w:ascii="Times New Roman" w:hAnsi="Times New Roman" w:cs="Times New Roman"/>
          <w:sz w:val="24"/>
          <w:szCs w:val="24"/>
          <w:shd w:val="clear" w:color="auto" w:fill="FFFFFF"/>
        </w:rPr>
        <w:t xml:space="preserve"> value addition and </w:t>
      </w:r>
      <w:r w:rsidR="0006222E" w:rsidRPr="00025485">
        <w:rPr>
          <w:rFonts w:ascii="Times New Roman" w:hAnsi="Times New Roman" w:cs="Times New Roman"/>
          <w:sz w:val="24"/>
          <w:szCs w:val="24"/>
          <w:shd w:val="clear" w:color="auto" w:fill="FFFFFF"/>
        </w:rPr>
        <w:t>post-harvest</w:t>
      </w:r>
      <w:r w:rsidR="00123E9A" w:rsidRPr="00025485">
        <w:rPr>
          <w:rFonts w:ascii="Times New Roman" w:hAnsi="Times New Roman" w:cs="Times New Roman"/>
          <w:sz w:val="24"/>
          <w:szCs w:val="24"/>
          <w:shd w:val="clear" w:color="auto" w:fill="FFFFFF"/>
        </w:rPr>
        <w:t xml:space="preserve"> technology </w:t>
      </w:r>
      <w:r w:rsidR="0006222E" w:rsidRPr="00025485">
        <w:rPr>
          <w:rFonts w:ascii="Times New Roman" w:hAnsi="Times New Roman" w:cs="Times New Roman"/>
          <w:sz w:val="24"/>
          <w:szCs w:val="24"/>
          <w:shd w:val="clear" w:color="auto" w:fill="FFFFFF"/>
        </w:rPr>
        <w:t xml:space="preserve">they are facing numerous constraints in fetching fair and remunerative price for their produce. It had also resulted in steady downfall of copra, de-husked coconuts, coir prices etc. Apart from that increase in fertilizer cost, delayed subsidies, shortage and increase in </w:t>
      </w:r>
      <w:proofErr w:type="spellStart"/>
      <w:r w:rsidR="0006222E" w:rsidRPr="00025485">
        <w:rPr>
          <w:rFonts w:ascii="Times New Roman" w:hAnsi="Times New Roman" w:cs="Times New Roman"/>
          <w:sz w:val="24"/>
          <w:szCs w:val="24"/>
          <w:shd w:val="clear" w:color="auto" w:fill="FFFFFF"/>
        </w:rPr>
        <w:t>labour</w:t>
      </w:r>
      <w:proofErr w:type="spellEnd"/>
      <w:r w:rsidR="0006222E" w:rsidRPr="00025485">
        <w:rPr>
          <w:rFonts w:ascii="Times New Roman" w:hAnsi="Times New Roman" w:cs="Times New Roman"/>
          <w:sz w:val="24"/>
          <w:szCs w:val="24"/>
          <w:shd w:val="clear" w:color="auto" w:fill="FFFFFF"/>
        </w:rPr>
        <w:t xml:space="preserve"> wage </w:t>
      </w:r>
      <w:proofErr w:type="spellStart"/>
      <w:proofErr w:type="gramStart"/>
      <w:r w:rsidR="0006222E" w:rsidRPr="00025485">
        <w:rPr>
          <w:rFonts w:ascii="Times New Roman" w:hAnsi="Times New Roman" w:cs="Times New Roman"/>
          <w:sz w:val="24"/>
          <w:szCs w:val="24"/>
          <w:shd w:val="clear" w:color="auto" w:fill="FFFFFF"/>
        </w:rPr>
        <w:t>etc</w:t>
      </w:r>
      <w:proofErr w:type="spellEnd"/>
      <w:r w:rsidR="0006222E" w:rsidRPr="00025485">
        <w:rPr>
          <w:rFonts w:ascii="Times New Roman" w:hAnsi="Times New Roman" w:cs="Times New Roman"/>
          <w:sz w:val="24"/>
          <w:szCs w:val="24"/>
          <w:shd w:val="clear" w:color="auto" w:fill="FFFFFF"/>
        </w:rPr>
        <w:t>,.</w:t>
      </w:r>
      <w:proofErr w:type="gramEnd"/>
      <w:r w:rsidR="0006222E" w:rsidRPr="00025485">
        <w:rPr>
          <w:rFonts w:ascii="Times New Roman" w:hAnsi="Times New Roman" w:cs="Times New Roman"/>
          <w:sz w:val="24"/>
          <w:szCs w:val="24"/>
          <w:shd w:val="clear" w:color="auto" w:fill="FFFFFF"/>
        </w:rPr>
        <w:t xml:space="preserve">  had also added further constraints to the coconut farmers of Coimbatore.</w:t>
      </w:r>
      <w:r w:rsidR="00F71B76" w:rsidRPr="00025485">
        <w:rPr>
          <w:rFonts w:ascii="Times New Roman" w:hAnsi="Times New Roman" w:cs="Times New Roman"/>
          <w:b/>
          <w:bCs/>
          <w:color w:val="000000"/>
          <w:spacing w:val="-1"/>
          <w:sz w:val="24"/>
          <w:szCs w:val="24"/>
        </w:rPr>
        <w:t xml:space="preserve"> Nandakumar (1995)</w:t>
      </w:r>
      <w:r w:rsidR="00F71B76" w:rsidRPr="00025485">
        <w:rPr>
          <w:rFonts w:ascii="Times New Roman" w:hAnsi="Times New Roman" w:cs="Times New Roman"/>
          <w:color w:val="000000"/>
          <w:spacing w:val="-1"/>
          <w:sz w:val="24"/>
          <w:szCs w:val="24"/>
        </w:rPr>
        <w:t xml:space="preserve"> stated that marketing of coconut, copra and coconut oil is in the </w:t>
      </w:r>
      <w:r w:rsidR="00F71B76" w:rsidRPr="00025485">
        <w:rPr>
          <w:rFonts w:ascii="Times New Roman" w:hAnsi="Times New Roman" w:cs="Times New Roman"/>
          <w:color w:val="000000"/>
          <w:spacing w:val="-6"/>
          <w:sz w:val="24"/>
          <w:szCs w:val="24"/>
        </w:rPr>
        <w:t>hands of private traders in the country.</w:t>
      </w:r>
      <w:r w:rsidR="00F71B76" w:rsidRPr="00025485">
        <w:rPr>
          <w:rFonts w:ascii="Times New Roman" w:eastAsia="SimSun" w:hAnsi="Times New Roman" w:cs="Times New Roman"/>
          <w:sz w:val="24"/>
          <w:szCs w:val="24"/>
        </w:rPr>
        <w:t xml:space="preserve"> They do not have ample knowledge and skill in marketing their produce</w:t>
      </w:r>
      <w:r w:rsidR="00887A63" w:rsidRPr="00025485">
        <w:rPr>
          <w:rFonts w:ascii="Times New Roman" w:hAnsi="Times New Roman" w:cs="Times New Roman"/>
          <w:b/>
          <w:sz w:val="24"/>
          <w:szCs w:val="24"/>
        </w:rPr>
        <w:t xml:space="preserve"> </w:t>
      </w:r>
      <w:proofErr w:type="spellStart"/>
      <w:r w:rsidR="00887A63" w:rsidRPr="00025485">
        <w:rPr>
          <w:rFonts w:ascii="Times New Roman" w:hAnsi="Times New Roman" w:cs="Times New Roman"/>
          <w:b/>
          <w:sz w:val="24"/>
          <w:szCs w:val="24"/>
        </w:rPr>
        <w:t>Palanivelu</w:t>
      </w:r>
      <w:proofErr w:type="spellEnd"/>
      <w:r w:rsidR="00887A63" w:rsidRPr="00025485">
        <w:rPr>
          <w:rFonts w:ascii="Times New Roman" w:hAnsi="Times New Roman" w:cs="Times New Roman"/>
          <w:b/>
          <w:sz w:val="24"/>
          <w:szCs w:val="24"/>
        </w:rPr>
        <w:t xml:space="preserve"> and Muthukrishnan (2019) </w:t>
      </w:r>
      <w:r w:rsidR="00887A63" w:rsidRPr="00025485">
        <w:rPr>
          <w:rFonts w:ascii="Times New Roman" w:hAnsi="Times New Roman" w:cs="Times New Roman"/>
          <w:sz w:val="24"/>
          <w:szCs w:val="24"/>
        </w:rPr>
        <w:t>in their study, “Coconut marketing in Tamil Nadu: A Current Scenario” highlighted that low price for coconut and lack of market information were the major problems for coconut growers</w:t>
      </w:r>
      <w:r w:rsidRPr="00025485">
        <w:rPr>
          <w:rFonts w:ascii="Times New Roman" w:eastAsia="SimSun" w:hAnsi="Times New Roman" w:cs="Times New Roman"/>
          <w:sz w:val="24"/>
          <w:szCs w:val="24"/>
        </w:rPr>
        <w:t xml:space="preserve">. </w:t>
      </w:r>
      <w:r w:rsidR="00FA7CCB" w:rsidRPr="00025485">
        <w:rPr>
          <w:rFonts w:ascii="Times New Roman" w:hAnsi="Times New Roman" w:cs="Times New Roman"/>
          <w:b/>
          <w:sz w:val="24"/>
          <w:szCs w:val="24"/>
        </w:rPr>
        <w:t>Kumar et.al., (2022)</w:t>
      </w:r>
      <w:r w:rsidR="00FA7CCB" w:rsidRPr="00025485">
        <w:rPr>
          <w:rFonts w:ascii="Times New Roman" w:hAnsi="Times New Roman" w:cs="Times New Roman"/>
          <w:sz w:val="24"/>
          <w:szCs w:val="24"/>
        </w:rPr>
        <w:t xml:space="preserve"> in their study, “A study of marketing constraints among coconut farmers in Palakkad district” found that price fluctuation in market was the major constraint in marketing of coconut, followed by non-availability of </w:t>
      </w:r>
      <w:proofErr w:type="spellStart"/>
      <w:r w:rsidR="00FA7CCB" w:rsidRPr="00025485">
        <w:rPr>
          <w:rFonts w:ascii="Times New Roman" w:hAnsi="Times New Roman" w:cs="Times New Roman"/>
          <w:sz w:val="24"/>
          <w:szCs w:val="24"/>
        </w:rPr>
        <w:t>labours</w:t>
      </w:r>
      <w:proofErr w:type="spellEnd"/>
      <w:r w:rsidR="00FA7CCB" w:rsidRPr="00025485">
        <w:rPr>
          <w:rFonts w:ascii="Times New Roman" w:hAnsi="Times New Roman" w:cs="Times New Roman"/>
          <w:sz w:val="24"/>
          <w:szCs w:val="24"/>
        </w:rPr>
        <w:t xml:space="preserve">, lack of market information, high </w:t>
      </w:r>
      <w:proofErr w:type="spellStart"/>
      <w:r w:rsidR="00FA7CCB" w:rsidRPr="00025485">
        <w:rPr>
          <w:rFonts w:ascii="Times New Roman" w:hAnsi="Times New Roman" w:cs="Times New Roman"/>
          <w:sz w:val="24"/>
          <w:szCs w:val="24"/>
        </w:rPr>
        <w:t>labour</w:t>
      </w:r>
      <w:proofErr w:type="spellEnd"/>
      <w:r w:rsidR="00FA7CCB" w:rsidRPr="00025485">
        <w:rPr>
          <w:rFonts w:ascii="Times New Roman" w:hAnsi="Times New Roman" w:cs="Times New Roman"/>
          <w:sz w:val="24"/>
          <w:szCs w:val="24"/>
        </w:rPr>
        <w:t xml:space="preserve"> cost, low market margin, poor storage facility, high transportation cost and delay in payment were the least experienced constraints. </w:t>
      </w:r>
    </w:p>
    <w:p w14:paraId="50ABAF0B" w14:textId="77777777" w:rsidR="00FD0D1C" w:rsidRDefault="00DC73C9" w:rsidP="00FD0D1C">
      <w:pPr>
        <w:spacing w:after="160" w:line="240" w:lineRule="auto"/>
        <w:ind w:firstLine="720"/>
        <w:jc w:val="both"/>
        <w:rPr>
          <w:rFonts w:ascii="Times New Roman" w:hAnsi="Times New Roman" w:cs="Times New Roman"/>
          <w:sz w:val="24"/>
          <w:szCs w:val="24"/>
          <w:shd w:val="clear" w:color="auto" w:fill="FFFFFF"/>
        </w:rPr>
      </w:pPr>
      <w:r w:rsidRPr="00025485">
        <w:rPr>
          <w:rFonts w:ascii="Times New Roman" w:eastAsia="SimSun" w:hAnsi="Times New Roman" w:cs="Times New Roman"/>
          <w:sz w:val="24"/>
          <w:szCs w:val="24"/>
        </w:rPr>
        <w:t>Furthermore, lack of storage facilities forced them to sell their produce immediately after the harvest at low prices in the village itself to the local traders. In addition, there are inadequate arrangements for grading, standardization, market information, credit availability, storage, and transport</w:t>
      </w:r>
      <w:r w:rsidRPr="00025485">
        <w:rPr>
          <w:rFonts w:ascii="Times New Roman" w:hAnsi="Times New Roman" w:cs="Times New Roman"/>
          <w:sz w:val="24"/>
          <w:szCs w:val="24"/>
          <w:shd w:val="clear" w:color="auto" w:fill="FFFFFF"/>
        </w:rPr>
        <w:t>. There is a huge extent of middlemen in marketing of coconuts who exploit farmers to certain extent such as delay in payment, not procuring in remunerative prices etc.</w:t>
      </w:r>
    </w:p>
    <w:p w14:paraId="312EF032" w14:textId="650A2148" w:rsidR="00DC73C9" w:rsidRPr="00025485" w:rsidRDefault="00DC73C9" w:rsidP="00FD0D1C">
      <w:pPr>
        <w:spacing w:after="160" w:line="240" w:lineRule="auto"/>
        <w:ind w:firstLine="720"/>
        <w:jc w:val="both"/>
        <w:rPr>
          <w:rFonts w:ascii="Times New Roman" w:hAnsi="Times New Roman" w:cs="Times New Roman"/>
          <w:sz w:val="24"/>
          <w:szCs w:val="24"/>
        </w:rPr>
      </w:pPr>
      <w:r w:rsidRPr="00025485">
        <w:rPr>
          <w:rFonts w:ascii="Times New Roman" w:hAnsi="Times New Roman" w:cs="Times New Roman"/>
          <w:sz w:val="24"/>
          <w:szCs w:val="24"/>
          <w:shd w:val="clear" w:color="auto" w:fill="FFFFFF"/>
        </w:rPr>
        <w:t xml:space="preserve"> Keeping</w:t>
      </w:r>
      <w:r w:rsidRPr="00025485">
        <w:rPr>
          <w:rFonts w:ascii="Times New Roman" w:eastAsia="SimSun" w:hAnsi="Times New Roman" w:cs="Times New Roman"/>
          <w:sz w:val="24"/>
          <w:szCs w:val="24"/>
        </w:rPr>
        <w:t xml:space="preserve"> the above problems in view, the present study was taken up with the specific objective to identify the </w:t>
      </w:r>
      <w:r w:rsidR="000B2BF6" w:rsidRPr="00025485">
        <w:rPr>
          <w:rFonts w:ascii="Times New Roman" w:eastAsia="SimSun" w:hAnsi="Times New Roman" w:cs="Times New Roman"/>
          <w:sz w:val="24"/>
          <w:szCs w:val="24"/>
        </w:rPr>
        <w:t>constraints faced</w:t>
      </w:r>
      <w:r w:rsidRPr="00025485">
        <w:rPr>
          <w:rFonts w:ascii="Times New Roman" w:eastAsia="SimSun" w:hAnsi="Times New Roman" w:cs="Times New Roman"/>
          <w:sz w:val="24"/>
          <w:szCs w:val="24"/>
        </w:rPr>
        <w:t xml:space="preserve"> </w:t>
      </w:r>
      <w:r w:rsidR="000B2BF6" w:rsidRPr="00025485">
        <w:rPr>
          <w:rFonts w:ascii="Times New Roman" w:eastAsia="SimSun" w:hAnsi="Times New Roman" w:cs="Times New Roman"/>
          <w:sz w:val="24"/>
          <w:szCs w:val="24"/>
        </w:rPr>
        <w:t xml:space="preserve">by the </w:t>
      </w:r>
      <w:r w:rsidRPr="00025485">
        <w:rPr>
          <w:rFonts w:ascii="Times New Roman" w:eastAsia="SimSun" w:hAnsi="Times New Roman" w:cs="Times New Roman"/>
          <w:sz w:val="24"/>
          <w:szCs w:val="24"/>
        </w:rPr>
        <w:t>coconut growers in Coimbatore district</w:t>
      </w:r>
      <w:r w:rsidR="009E5C22" w:rsidRPr="00025485">
        <w:rPr>
          <w:rFonts w:ascii="Times New Roman" w:eastAsia="SimSun" w:hAnsi="Times New Roman" w:cs="Times New Roman"/>
          <w:sz w:val="24"/>
          <w:szCs w:val="24"/>
        </w:rPr>
        <w:t xml:space="preserve">. Major constraints faced </w:t>
      </w:r>
      <w:r w:rsidR="009E5C22" w:rsidRPr="00025485">
        <w:rPr>
          <w:rFonts w:ascii="Times New Roman" w:hAnsi="Times New Roman" w:cs="Times New Roman"/>
          <w:sz w:val="24"/>
          <w:szCs w:val="24"/>
        </w:rPr>
        <w:t xml:space="preserve">by </w:t>
      </w:r>
      <w:r w:rsidRPr="00025485">
        <w:rPr>
          <w:rFonts w:ascii="Times New Roman" w:hAnsi="Times New Roman" w:cs="Times New Roman"/>
          <w:sz w:val="24"/>
          <w:szCs w:val="24"/>
        </w:rPr>
        <w:t>an individu</w:t>
      </w:r>
      <w:r w:rsidR="009E5C22" w:rsidRPr="00025485">
        <w:rPr>
          <w:rFonts w:ascii="Times New Roman" w:hAnsi="Times New Roman" w:cs="Times New Roman"/>
          <w:sz w:val="24"/>
          <w:szCs w:val="24"/>
        </w:rPr>
        <w:t xml:space="preserve">al farmer are poor assess to modern inputs and credits, poor infrastructure, inadequate access to markets, inadequate research and extension services </w:t>
      </w:r>
      <w:proofErr w:type="gramStart"/>
      <w:r w:rsidR="009E5C22" w:rsidRPr="00025485">
        <w:rPr>
          <w:rFonts w:ascii="Times New Roman" w:hAnsi="Times New Roman" w:cs="Times New Roman"/>
          <w:sz w:val="24"/>
          <w:szCs w:val="24"/>
        </w:rPr>
        <w:t>etc.,</w:t>
      </w:r>
      <w:r w:rsidRPr="00025485">
        <w:rPr>
          <w:rFonts w:ascii="Times New Roman" w:hAnsi="Times New Roman" w:cs="Times New Roman"/>
          <w:sz w:val="24"/>
          <w:szCs w:val="24"/>
        </w:rPr>
        <w:t>.</w:t>
      </w:r>
      <w:proofErr w:type="gramEnd"/>
      <w:r w:rsidRPr="00025485">
        <w:rPr>
          <w:rFonts w:ascii="Times New Roman" w:hAnsi="Times New Roman" w:cs="Times New Roman"/>
          <w:sz w:val="24"/>
          <w:szCs w:val="24"/>
        </w:rPr>
        <w:t xml:space="preserve"> In this study </w:t>
      </w:r>
      <w:r w:rsidR="00F71B76" w:rsidRPr="00025485">
        <w:rPr>
          <w:rFonts w:ascii="Times New Roman" w:hAnsi="Times New Roman" w:cs="Times New Roman"/>
          <w:sz w:val="24"/>
          <w:szCs w:val="24"/>
        </w:rPr>
        <w:t xml:space="preserve">constraints faced </w:t>
      </w:r>
      <w:r w:rsidRPr="00025485">
        <w:rPr>
          <w:rFonts w:ascii="Times New Roman" w:hAnsi="Times New Roman" w:cs="Times New Roman"/>
          <w:sz w:val="24"/>
          <w:szCs w:val="24"/>
        </w:rPr>
        <w:t xml:space="preserve">was studied in </w:t>
      </w:r>
      <w:r w:rsidR="00F71B76" w:rsidRPr="00025485">
        <w:rPr>
          <w:rFonts w:ascii="Times New Roman" w:hAnsi="Times New Roman" w:cs="Times New Roman"/>
          <w:sz w:val="24"/>
          <w:szCs w:val="24"/>
        </w:rPr>
        <w:t>four major</w:t>
      </w:r>
      <w:r w:rsidRPr="00025485">
        <w:rPr>
          <w:rFonts w:ascii="Times New Roman" w:hAnsi="Times New Roman" w:cs="Times New Roman"/>
          <w:sz w:val="24"/>
          <w:szCs w:val="24"/>
        </w:rPr>
        <w:t xml:space="preserve"> dimensions viz., </w:t>
      </w:r>
      <w:r w:rsidR="00F71B76" w:rsidRPr="00025485">
        <w:rPr>
          <w:rFonts w:ascii="Times New Roman" w:hAnsi="Times New Roman" w:cs="Times New Roman"/>
          <w:sz w:val="24"/>
          <w:szCs w:val="24"/>
        </w:rPr>
        <w:t>technical constraints, service and supply constraints, credit and economic constraints and marketing constraints.</w:t>
      </w:r>
      <w:r w:rsidRPr="00025485">
        <w:rPr>
          <w:rFonts w:ascii="Times New Roman" w:hAnsi="Times New Roman" w:cs="Times New Roman"/>
          <w:sz w:val="24"/>
          <w:szCs w:val="24"/>
        </w:rPr>
        <w:t xml:space="preserve"> </w:t>
      </w:r>
    </w:p>
    <w:p w14:paraId="70C18BE6" w14:textId="77777777" w:rsidR="00DC73C9" w:rsidRPr="00025485" w:rsidRDefault="00DC73C9" w:rsidP="00025485">
      <w:pPr>
        <w:spacing w:after="0" w:line="240" w:lineRule="auto"/>
        <w:jc w:val="both"/>
        <w:rPr>
          <w:rFonts w:ascii="Times New Roman" w:hAnsi="Times New Roman" w:cs="Times New Roman"/>
          <w:b/>
          <w:bCs/>
          <w:sz w:val="24"/>
          <w:szCs w:val="24"/>
        </w:rPr>
      </w:pPr>
    </w:p>
    <w:p w14:paraId="4C20D94F" w14:textId="77777777" w:rsidR="00DC73C9" w:rsidRPr="00025485" w:rsidRDefault="00DC73C9" w:rsidP="00025485">
      <w:pPr>
        <w:spacing w:after="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MATERIALS AND METHODS:</w:t>
      </w:r>
    </w:p>
    <w:p w14:paraId="233D9520" w14:textId="77777777" w:rsidR="00DC73C9" w:rsidRPr="00025485" w:rsidRDefault="00DC73C9" w:rsidP="00025485">
      <w:pPr>
        <w:spacing w:after="0" w:line="240" w:lineRule="auto"/>
        <w:jc w:val="both"/>
        <w:rPr>
          <w:rFonts w:ascii="Times New Roman" w:hAnsi="Times New Roman" w:cs="Times New Roman"/>
          <w:b/>
          <w:bCs/>
          <w:sz w:val="24"/>
          <w:szCs w:val="24"/>
        </w:rPr>
      </w:pPr>
    </w:p>
    <w:p w14:paraId="0C8EB5E9" w14:textId="77777777"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color w:val="000000" w:themeColor="text1"/>
          <w:sz w:val="24"/>
          <w:szCs w:val="24"/>
        </w:rPr>
        <w:t xml:space="preserve">       The study was undertaken with an objective of </w:t>
      </w:r>
      <w:proofErr w:type="spellStart"/>
      <w:r w:rsidRPr="00025485">
        <w:rPr>
          <w:rFonts w:ascii="Times New Roman" w:hAnsi="Times New Roman" w:cs="Times New Roman"/>
          <w:color w:val="000000" w:themeColor="text1"/>
          <w:sz w:val="24"/>
          <w:szCs w:val="24"/>
        </w:rPr>
        <w:t>Analysing</w:t>
      </w:r>
      <w:proofErr w:type="spellEnd"/>
      <w:r w:rsidRPr="00025485">
        <w:rPr>
          <w:rFonts w:ascii="Times New Roman" w:hAnsi="Times New Roman" w:cs="Times New Roman"/>
          <w:color w:val="000000" w:themeColor="text1"/>
          <w:sz w:val="24"/>
          <w:szCs w:val="24"/>
        </w:rPr>
        <w:t xml:space="preserve"> marketing </w:t>
      </w:r>
      <w:proofErr w:type="spellStart"/>
      <w:r w:rsidRPr="00025485">
        <w:rPr>
          <w:rFonts w:ascii="Times New Roman" w:hAnsi="Times New Roman" w:cs="Times New Roman"/>
          <w:color w:val="000000" w:themeColor="text1"/>
          <w:sz w:val="24"/>
          <w:szCs w:val="24"/>
        </w:rPr>
        <w:t>behaviour</w:t>
      </w:r>
      <w:proofErr w:type="spellEnd"/>
      <w:r w:rsidRPr="00025485">
        <w:rPr>
          <w:rFonts w:ascii="Times New Roman" w:hAnsi="Times New Roman" w:cs="Times New Roman"/>
          <w:color w:val="000000" w:themeColor="text1"/>
          <w:sz w:val="24"/>
          <w:szCs w:val="24"/>
        </w:rPr>
        <w:t xml:space="preserve"> of coconut growers in Coimbatore district of Tamil Nadu. </w:t>
      </w:r>
      <w:r w:rsidRPr="00025485">
        <w:rPr>
          <w:rFonts w:ascii="Times New Roman" w:hAnsi="Times New Roman" w:cs="Times New Roman"/>
          <w:sz w:val="24"/>
          <w:szCs w:val="24"/>
        </w:rPr>
        <w:t xml:space="preserve">An “Ex Post Facto” research design was used in this study. Multi stage sampling procedure was used. District was selected purposively since Coimbatore has the maximum area and production under Coconut cultivation. Block was selected using Purposive sampling based on area under coconut production. </w:t>
      </w:r>
      <w:r w:rsidRPr="00025485">
        <w:rPr>
          <w:rFonts w:ascii="Times New Roman" w:hAnsi="Times New Roman" w:cs="Times New Roman"/>
          <w:color w:val="000000" w:themeColor="text1"/>
          <w:sz w:val="24"/>
          <w:szCs w:val="24"/>
        </w:rPr>
        <w:t xml:space="preserve">There are </w:t>
      </w:r>
      <w:r w:rsidRPr="00025485">
        <w:rPr>
          <w:rFonts w:ascii="Times New Roman" w:hAnsi="Times New Roman" w:cs="Times New Roman"/>
          <w:bCs/>
          <w:color w:val="000000" w:themeColor="text1"/>
          <w:sz w:val="24"/>
          <w:szCs w:val="24"/>
          <w:shd w:val="clear" w:color="auto" w:fill="FFFFFF"/>
        </w:rPr>
        <w:t>twelve</w:t>
      </w:r>
      <w:r w:rsidRPr="00025485">
        <w:rPr>
          <w:rFonts w:ascii="Times New Roman" w:hAnsi="Times New Roman" w:cs="Times New Roman"/>
          <w:color w:val="000000" w:themeColor="text1"/>
          <w:sz w:val="24"/>
          <w:szCs w:val="24"/>
        </w:rPr>
        <w:t xml:space="preserve"> blocks in Coimbatore district.</w:t>
      </w:r>
      <w:r w:rsidRPr="00025485">
        <w:rPr>
          <w:rFonts w:ascii="Times New Roman" w:hAnsi="Times New Roman" w:cs="Times New Roman"/>
          <w:sz w:val="24"/>
          <w:szCs w:val="24"/>
        </w:rPr>
        <w:t xml:space="preserve"> Among which “</w:t>
      </w:r>
      <w:proofErr w:type="spellStart"/>
      <w:r w:rsidRPr="00025485">
        <w:rPr>
          <w:rFonts w:ascii="Times New Roman" w:hAnsi="Times New Roman" w:cs="Times New Roman"/>
          <w:sz w:val="24"/>
          <w:szCs w:val="24"/>
        </w:rPr>
        <w:t>Sulthanpet</w:t>
      </w:r>
      <w:proofErr w:type="spellEnd"/>
      <w:r w:rsidRPr="00025485">
        <w:rPr>
          <w:rFonts w:ascii="Times New Roman" w:hAnsi="Times New Roman" w:cs="Times New Roman"/>
          <w:sz w:val="24"/>
          <w:szCs w:val="24"/>
        </w:rPr>
        <w:t xml:space="preserve"> block”, “Pollachi (North)”, “Pollachi (South) block” had been chosen as the areas of research. From each block 4 villages were selected purposefully. Villages were selected using Purposive sampling based on area under coconut production. The villages selected for the study are “</w:t>
      </w:r>
      <w:proofErr w:type="spellStart"/>
      <w:r w:rsidRPr="00025485">
        <w:rPr>
          <w:rFonts w:ascii="Times New Roman" w:hAnsi="Times New Roman" w:cs="Times New Roman"/>
          <w:sz w:val="24"/>
          <w:szCs w:val="24"/>
        </w:rPr>
        <w:t>Senjerimalai</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Pachagoundampalyam</w:t>
      </w:r>
      <w:proofErr w:type="spellEnd"/>
      <w:r w:rsidRPr="00025485">
        <w:rPr>
          <w:rFonts w:ascii="Times New Roman" w:hAnsi="Times New Roman" w:cs="Times New Roman"/>
          <w:sz w:val="24"/>
          <w:szCs w:val="24"/>
        </w:rPr>
        <w:t xml:space="preserve">, </w:t>
      </w:r>
      <w:proofErr w:type="spellStart"/>
      <w:proofErr w:type="gramStart"/>
      <w:r w:rsidRPr="00025485">
        <w:rPr>
          <w:rFonts w:ascii="Times New Roman" w:hAnsi="Times New Roman" w:cs="Times New Roman"/>
          <w:sz w:val="24"/>
          <w:szCs w:val="24"/>
        </w:rPr>
        <w:t>J.Krishnapuram</w:t>
      </w:r>
      <w:proofErr w:type="spellEnd"/>
      <w:proofErr w:type="gram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Malapalayam</w:t>
      </w:r>
      <w:proofErr w:type="spellEnd"/>
      <w:r w:rsidRPr="00025485">
        <w:rPr>
          <w:rFonts w:ascii="Times New Roman" w:hAnsi="Times New Roman" w:cs="Times New Roman"/>
          <w:sz w:val="24"/>
          <w:szCs w:val="24"/>
        </w:rPr>
        <w:t xml:space="preserve">” from </w:t>
      </w:r>
      <w:proofErr w:type="spellStart"/>
      <w:r w:rsidRPr="00025485">
        <w:rPr>
          <w:rFonts w:ascii="Times New Roman" w:hAnsi="Times New Roman" w:cs="Times New Roman"/>
          <w:sz w:val="24"/>
          <w:szCs w:val="24"/>
        </w:rPr>
        <w:t>Sultanpet</w:t>
      </w:r>
      <w:proofErr w:type="spellEnd"/>
      <w:r w:rsidRPr="00025485">
        <w:rPr>
          <w:rFonts w:ascii="Times New Roman" w:hAnsi="Times New Roman" w:cs="Times New Roman"/>
          <w:sz w:val="24"/>
          <w:szCs w:val="24"/>
        </w:rPr>
        <w:t xml:space="preserve"> block. “</w:t>
      </w:r>
      <w:proofErr w:type="spellStart"/>
      <w:proofErr w:type="gramStart"/>
      <w:r w:rsidRPr="00025485">
        <w:rPr>
          <w:rFonts w:ascii="Times New Roman" w:hAnsi="Times New Roman" w:cs="Times New Roman"/>
          <w:sz w:val="24"/>
          <w:szCs w:val="24"/>
        </w:rPr>
        <w:t>A.Nagoor</w:t>
      </w:r>
      <w:proofErr w:type="spellEnd"/>
      <w:proofErr w:type="gram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Avalappampatti</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Ayyampalayam</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Puliampatti</w:t>
      </w:r>
      <w:proofErr w:type="spellEnd"/>
      <w:r w:rsidRPr="00025485">
        <w:rPr>
          <w:rFonts w:ascii="Times New Roman" w:hAnsi="Times New Roman" w:cs="Times New Roman"/>
          <w:sz w:val="24"/>
          <w:szCs w:val="24"/>
        </w:rPr>
        <w:t>” from Pollachi (North) block. “</w:t>
      </w:r>
      <w:proofErr w:type="spellStart"/>
      <w:r w:rsidRPr="00025485">
        <w:rPr>
          <w:rFonts w:ascii="Times New Roman" w:hAnsi="Times New Roman" w:cs="Times New Roman"/>
          <w:sz w:val="24"/>
          <w:szCs w:val="24"/>
        </w:rPr>
        <w:t>Gomangalam</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Ambarampalayam</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Kanjampatti</w:t>
      </w:r>
      <w:proofErr w:type="spellEnd"/>
      <w:r w:rsidRPr="00025485">
        <w:rPr>
          <w:rFonts w:ascii="Times New Roman" w:hAnsi="Times New Roman" w:cs="Times New Roman"/>
          <w:sz w:val="24"/>
          <w:szCs w:val="24"/>
        </w:rPr>
        <w:t xml:space="preserve">, </w:t>
      </w:r>
      <w:proofErr w:type="spellStart"/>
      <w:r w:rsidRPr="00025485">
        <w:rPr>
          <w:rFonts w:ascii="Times New Roman" w:hAnsi="Times New Roman" w:cs="Times New Roman"/>
          <w:sz w:val="24"/>
          <w:szCs w:val="24"/>
        </w:rPr>
        <w:t>Naickenpalayam</w:t>
      </w:r>
      <w:proofErr w:type="spellEnd"/>
      <w:r w:rsidRPr="00025485">
        <w:rPr>
          <w:rFonts w:ascii="Times New Roman" w:hAnsi="Times New Roman" w:cs="Times New Roman"/>
          <w:sz w:val="24"/>
          <w:szCs w:val="24"/>
        </w:rPr>
        <w:t>” from Pollachi (South) block. It’s been selected since the area has high production of coconuts, hub for “coir and copra industries”, elaborate availability of respondents, diversified coconut growers in age, landholdings, educational status, farming experience etc., familiarity about the place by the researcher. Simple random sampling was used to select the respondents</w:t>
      </w:r>
      <w:r w:rsidRPr="00025485">
        <w:rPr>
          <w:rFonts w:ascii="Times New Roman" w:hAnsi="Times New Roman" w:cs="Times New Roman"/>
          <w:color w:val="000000"/>
          <w:sz w:val="24"/>
          <w:szCs w:val="24"/>
        </w:rPr>
        <w:t>.</w:t>
      </w:r>
      <w:r w:rsidRPr="00025485">
        <w:rPr>
          <w:rFonts w:ascii="Times New Roman" w:hAnsi="Times New Roman" w:cs="Times New Roman"/>
          <w:color w:val="000000" w:themeColor="text1"/>
          <w:sz w:val="24"/>
          <w:szCs w:val="24"/>
        </w:rPr>
        <w:t xml:space="preserve"> With a sample size of 120, coconut cultivating farmers were drawn using simple random sampling technique in the above-</w:t>
      </w:r>
      <w:r w:rsidRPr="00025485">
        <w:rPr>
          <w:rFonts w:ascii="Times New Roman" w:hAnsi="Times New Roman" w:cs="Times New Roman"/>
          <w:color w:val="000000" w:themeColor="text1"/>
          <w:sz w:val="24"/>
          <w:szCs w:val="24"/>
        </w:rPr>
        <w:lastRenderedPageBreak/>
        <w:t xml:space="preserve">mentioned blocks and villages. The required data were collected using a pretested structure interview schedule. </w:t>
      </w:r>
      <w:r w:rsidRPr="00025485">
        <w:rPr>
          <w:rFonts w:ascii="Times New Roman" w:hAnsi="Times New Roman" w:cs="Times New Roman"/>
          <w:sz w:val="24"/>
          <w:szCs w:val="24"/>
        </w:rPr>
        <w:t xml:space="preserve">The collected data were coded, tabulated and </w:t>
      </w:r>
      <w:proofErr w:type="spellStart"/>
      <w:r w:rsidRPr="00025485">
        <w:rPr>
          <w:rFonts w:ascii="Times New Roman" w:hAnsi="Times New Roman" w:cs="Times New Roman"/>
          <w:sz w:val="24"/>
          <w:szCs w:val="24"/>
        </w:rPr>
        <w:t>analysed</w:t>
      </w:r>
      <w:proofErr w:type="spellEnd"/>
      <w:r w:rsidRPr="00025485">
        <w:rPr>
          <w:rFonts w:ascii="Times New Roman" w:hAnsi="Times New Roman" w:cs="Times New Roman"/>
          <w:sz w:val="24"/>
          <w:szCs w:val="24"/>
        </w:rPr>
        <w:t xml:space="preserve"> using appropriate statistical tools. The descriptive statistical tools such as mean, standard deviation, frequency and percentage analysis were used to draw the inference from the study.</w:t>
      </w:r>
    </w:p>
    <w:p w14:paraId="59E5517B" w14:textId="77777777" w:rsidR="00DC73C9" w:rsidRPr="00025485" w:rsidRDefault="00DC73C9" w:rsidP="00025485">
      <w:pPr>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Area, Production and Productivity status of coconuts in Coimbatore district:</w:t>
      </w:r>
    </w:p>
    <w:tbl>
      <w:tblPr>
        <w:tblStyle w:val="TableGrid"/>
        <w:tblW w:w="0" w:type="auto"/>
        <w:tblInd w:w="1958" w:type="dxa"/>
        <w:tblLook w:val="04A0" w:firstRow="1" w:lastRow="0" w:firstColumn="1" w:lastColumn="0" w:noHBand="0" w:noVBand="1"/>
      </w:tblPr>
      <w:tblGrid>
        <w:gridCol w:w="2702"/>
        <w:gridCol w:w="2401"/>
      </w:tblGrid>
      <w:tr w:rsidR="00DC73C9" w:rsidRPr="00025485" w14:paraId="4C444A4D" w14:textId="77777777" w:rsidTr="004E1577">
        <w:tc>
          <w:tcPr>
            <w:tcW w:w="2702" w:type="dxa"/>
          </w:tcPr>
          <w:p w14:paraId="4D73D178" w14:textId="77777777" w:rsidR="00DC73C9" w:rsidRPr="00025485" w:rsidRDefault="00DC73C9" w:rsidP="00025485">
            <w:pPr>
              <w:spacing w:after="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Area</w:t>
            </w:r>
          </w:p>
        </w:tc>
        <w:tc>
          <w:tcPr>
            <w:tcW w:w="2401" w:type="dxa"/>
          </w:tcPr>
          <w:p w14:paraId="6F37D71C" w14:textId="77777777" w:rsidR="00DC73C9" w:rsidRPr="00025485" w:rsidRDefault="00DC73C9" w:rsidP="00025485">
            <w:pPr>
              <w:spacing w:after="0" w:line="240" w:lineRule="auto"/>
              <w:jc w:val="both"/>
              <w:rPr>
                <w:rFonts w:ascii="Times New Roman" w:hAnsi="Times New Roman" w:cs="Times New Roman"/>
                <w:sz w:val="24"/>
                <w:szCs w:val="24"/>
              </w:rPr>
            </w:pPr>
            <w:r w:rsidRPr="00025485">
              <w:rPr>
                <w:rFonts w:ascii="Times New Roman" w:hAnsi="Times New Roman" w:cs="Times New Roman"/>
                <w:sz w:val="24"/>
                <w:szCs w:val="24"/>
              </w:rPr>
              <w:t>87749.20 ha</w:t>
            </w:r>
          </w:p>
        </w:tc>
      </w:tr>
      <w:tr w:rsidR="00DC73C9" w:rsidRPr="00025485" w14:paraId="4B69BA18" w14:textId="77777777" w:rsidTr="004E1577">
        <w:tc>
          <w:tcPr>
            <w:tcW w:w="2702" w:type="dxa"/>
          </w:tcPr>
          <w:p w14:paraId="72E352FF" w14:textId="77777777" w:rsidR="00DC73C9" w:rsidRPr="00025485" w:rsidRDefault="00DC73C9" w:rsidP="00025485">
            <w:pPr>
              <w:spacing w:after="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Production</w:t>
            </w:r>
          </w:p>
        </w:tc>
        <w:tc>
          <w:tcPr>
            <w:tcW w:w="2401" w:type="dxa"/>
          </w:tcPr>
          <w:p w14:paraId="15F3F77A" w14:textId="77777777" w:rsidR="00DC73C9" w:rsidRPr="00025485" w:rsidRDefault="00DC73C9" w:rsidP="00025485">
            <w:pPr>
              <w:spacing w:after="0" w:line="240" w:lineRule="auto"/>
              <w:jc w:val="both"/>
              <w:rPr>
                <w:rFonts w:ascii="Times New Roman" w:hAnsi="Times New Roman" w:cs="Times New Roman"/>
                <w:sz w:val="24"/>
                <w:szCs w:val="24"/>
              </w:rPr>
            </w:pPr>
            <w:r w:rsidRPr="00025485">
              <w:rPr>
                <w:rFonts w:ascii="Times New Roman" w:hAnsi="Times New Roman" w:cs="Times New Roman"/>
                <w:sz w:val="24"/>
                <w:szCs w:val="24"/>
              </w:rPr>
              <w:t>14882 lakh nuts</w:t>
            </w:r>
          </w:p>
        </w:tc>
      </w:tr>
      <w:tr w:rsidR="00DC73C9" w:rsidRPr="00025485" w14:paraId="314EF682" w14:textId="77777777" w:rsidTr="004E1577">
        <w:tc>
          <w:tcPr>
            <w:tcW w:w="2702" w:type="dxa"/>
          </w:tcPr>
          <w:p w14:paraId="3214FC18" w14:textId="77777777" w:rsidR="00DC73C9" w:rsidRPr="00025485" w:rsidRDefault="00DC73C9" w:rsidP="00025485">
            <w:pPr>
              <w:spacing w:after="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Productivity</w:t>
            </w:r>
          </w:p>
        </w:tc>
        <w:tc>
          <w:tcPr>
            <w:tcW w:w="2401" w:type="dxa"/>
          </w:tcPr>
          <w:p w14:paraId="6A17E23C" w14:textId="77777777" w:rsidR="00DC73C9" w:rsidRPr="00025485" w:rsidRDefault="00DC73C9" w:rsidP="00025485">
            <w:pPr>
              <w:spacing w:after="0" w:line="240" w:lineRule="auto"/>
              <w:jc w:val="both"/>
              <w:rPr>
                <w:rFonts w:ascii="Times New Roman" w:hAnsi="Times New Roman" w:cs="Times New Roman"/>
                <w:sz w:val="24"/>
                <w:szCs w:val="24"/>
              </w:rPr>
            </w:pPr>
            <w:r w:rsidRPr="00025485">
              <w:rPr>
                <w:rFonts w:ascii="Times New Roman" w:hAnsi="Times New Roman" w:cs="Times New Roman"/>
                <w:sz w:val="24"/>
                <w:szCs w:val="24"/>
              </w:rPr>
              <w:t>16960 nuts/ha</w:t>
            </w:r>
          </w:p>
        </w:tc>
      </w:tr>
    </w:tbl>
    <w:p w14:paraId="3D53A37B" w14:textId="77777777"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 xml:space="preserve">                                 Source- www.coconutboard.gov.in (2019-2020)</w:t>
      </w:r>
    </w:p>
    <w:p w14:paraId="4CB37FBF" w14:textId="1C8CE5F8" w:rsidR="00DC73C9" w:rsidRPr="00025485" w:rsidRDefault="00DC73C9" w:rsidP="00025485">
      <w:pPr>
        <w:autoSpaceDE w:val="0"/>
        <w:autoSpaceDN w:val="0"/>
        <w:adjustRightInd w:val="0"/>
        <w:spacing w:after="0" w:line="240" w:lineRule="auto"/>
        <w:jc w:val="both"/>
        <w:rPr>
          <w:rFonts w:ascii="Times New Roman" w:hAnsi="Times New Roman" w:cs="Times New Roman"/>
          <w:b/>
          <w:bCs/>
          <w:color w:val="000000"/>
          <w:sz w:val="24"/>
          <w:szCs w:val="24"/>
        </w:rPr>
      </w:pPr>
      <w:r w:rsidRPr="00025485">
        <w:rPr>
          <w:rFonts w:ascii="Times New Roman" w:hAnsi="Times New Roman" w:cs="Times New Roman"/>
          <w:b/>
          <w:bCs/>
          <w:color w:val="000000"/>
          <w:sz w:val="24"/>
          <w:szCs w:val="24"/>
        </w:rPr>
        <w:t>FINDINGS AND DISCUSSIONS:</w:t>
      </w:r>
    </w:p>
    <w:p w14:paraId="5DD3CFA5" w14:textId="7F5CB66C"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25485">
        <w:rPr>
          <w:rFonts w:ascii="Times New Roman" w:hAnsi="Times New Roman" w:cs="Times New Roman"/>
          <w:b/>
          <w:sz w:val="24"/>
          <w:szCs w:val="24"/>
        </w:rPr>
        <w:t xml:space="preserve">Constraints faced by the coconut growers </w:t>
      </w:r>
    </w:p>
    <w:p w14:paraId="21D1E7E7" w14:textId="612643CF"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25485">
        <w:rPr>
          <w:rFonts w:ascii="Times New Roman" w:hAnsi="Times New Roman" w:cs="Times New Roman"/>
          <w:b/>
          <w:sz w:val="24"/>
          <w:szCs w:val="24"/>
        </w:rPr>
        <w:t>Table</w:t>
      </w:r>
      <w:r w:rsidR="001561BC" w:rsidRPr="00025485">
        <w:rPr>
          <w:rFonts w:ascii="Times New Roman" w:hAnsi="Times New Roman" w:cs="Times New Roman"/>
          <w:b/>
          <w:sz w:val="24"/>
          <w:szCs w:val="24"/>
        </w:rPr>
        <w:t xml:space="preserve"> </w:t>
      </w:r>
      <w:r w:rsidRPr="00025485">
        <w:rPr>
          <w:rFonts w:ascii="Times New Roman" w:hAnsi="Times New Roman" w:cs="Times New Roman"/>
          <w:b/>
          <w:sz w:val="24"/>
          <w:szCs w:val="24"/>
        </w:rPr>
        <w:t xml:space="preserve">1. Distribution of respondents based on the constraints faced by the coconut growers                                                                                                                        </w:t>
      </w:r>
      <w:proofErr w:type="gramStart"/>
      <w:r w:rsidRPr="00025485">
        <w:rPr>
          <w:rFonts w:ascii="Times New Roman" w:hAnsi="Times New Roman" w:cs="Times New Roman"/>
          <w:b/>
          <w:sz w:val="24"/>
          <w:szCs w:val="24"/>
        </w:rPr>
        <w:t xml:space="preserve">   (</w:t>
      </w:r>
      <w:proofErr w:type="gramEnd"/>
      <w:r w:rsidRPr="00025485">
        <w:rPr>
          <w:rFonts w:ascii="Times New Roman" w:hAnsi="Times New Roman" w:cs="Times New Roman"/>
          <w:b/>
          <w:sz w:val="24"/>
          <w:szCs w:val="24"/>
        </w:rPr>
        <w:t xml:space="preserve">n=120)                                                                                                                                                                                                                                              </w:t>
      </w:r>
    </w:p>
    <w:tbl>
      <w:tblPr>
        <w:tblStyle w:val="TableGrid"/>
        <w:tblW w:w="0" w:type="auto"/>
        <w:tblInd w:w="8" w:type="dxa"/>
        <w:tblLook w:val="04A0" w:firstRow="1" w:lastRow="0" w:firstColumn="1" w:lastColumn="0" w:noHBand="0" w:noVBand="1"/>
      </w:tblPr>
      <w:tblGrid>
        <w:gridCol w:w="1007"/>
        <w:gridCol w:w="4997"/>
        <w:gridCol w:w="1565"/>
        <w:gridCol w:w="1439"/>
      </w:tblGrid>
      <w:tr w:rsidR="00DC73C9" w:rsidRPr="00025485" w14:paraId="1F0B60CF" w14:textId="77777777" w:rsidTr="004E1577">
        <w:tc>
          <w:tcPr>
            <w:tcW w:w="1007" w:type="dxa"/>
          </w:tcPr>
          <w:p w14:paraId="0CBA3F2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S. No</w:t>
            </w:r>
          </w:p>
        </w:tc>
        <w:tc>
          <w:tcPr>
            <w:tcW w:w="4997" w:type="dxa"/>
          </w:tcPr>
          <w:p w14:paraId="60161B9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 xml:space="preserve">                                   Constraints</w:t>
            </w:r>
          </w:p>
        </w:tc>
        <w:tc>
          <w:tcPr>
            <w:tcW w:w="1565" w:type="dxa"/>
          </w:tcPr>
          <w:p w14:paraId="4B2CD72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Number</w:t>
            </w:r>
          </w:p>
        </w:tc>
        <w:tc>
          <w:tcPr>
            <w:tcW w:w="1439" w:type="dxa"/>
          </w:tcPr>
          <w:p w14:paraId="1245E91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Per cent</w:t>
            </w:r>
          </w:p>
        </w:tc>
      </w:tr>
      <w:tr w:rsidR="00DC73C9" w:rsidRPr="00025485" w14:paraId="169E4AD9" w14:textId="77777777" w:rsidTr="004E1577">
        <w:tc>
          <w:tcPr>
            <w:tcW w:w="1007" w:type="dxa"/>
          </w:tcPr>
          <w:p w14:paraId="128DB60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A.</w:t>
            </w:r>
          </w:p>
        </w:tc>
        <w:tc>
          <w:tcPr>
            <w:tcW w:w="8001" w:type="dxa"/>
            <w:gridSpan w:val="3"/>
          </w:tcPr>
          <w:p w14:paraId="618DC3D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Technical Constraints</w:t>
            </w:r>
          </w:p>
        </w:tc>
      </w:tr>
      <w:tr w:rsidR="00DC73C9" w:rsidRPr="00025485" w14:paraId="0D2BE075" w14:textId="77777777" w:rsidTr="002B633F">
        <w:trPr>
          <w:trHeight w:val="622"/>
        </w:trPr>
        <w:tc>
          <w:tcPr>
            <w:tcW w:w="1007" w:type="dxa"/>
          </w:tcPr>
          <w:p w14:paraId="51AA2E76"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w:t>
            </w:r>
          </w:p>
        </w:tc>
        <w:tc>
          <w:tcPr>
            <w:tcW w:w="4997" w:type="dxa"/>
          </w:tcPr>
          <w:p w14:paraId="08C55796"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high yielding, disease and pest resistant varieties</w:t>
            </w:r>
          </w:p>
        </w:tc>
        <w:tc>
          <w:tcPr>
            <w:tcW w:w="1565" w:type="dxa"/>
          </w:tcPr>
          <w:p w14:paraId="15BDCC7E"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23</w:t>
            </w:r>
          </w:p>
        </w:tc>
        <w:tc>
          <w:tcPr>
            <w:tcW w:w="1439" w:type="dxa"/>
          </w:tcPr>
          <w:p w14:paraId="2D5ABDB0"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19.17</w:t>
            </w:r>
          </w:p>
        </w:tc>
      </w:tr>
      <w:tr w:rsidR="00DC73C9" w:rsidRPr="00025485" w14:paraId="2F66F123" w14:textId="77777777" w:rsidTr="004E1577">
        <w:tc>
          <w:tcPr>
            <w:tcW w:w="1007" w:type="dxa"/>
          </w:tcPr>
          <w:p w14:paraId="674EA1F9"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w:t>
            </w:r>
          </w:p>
        </w:tc>
        <w:tc>
          <w:tcPr>
            <w:tcW w:w="4997" w:type="dxa"/>
          </w:tcPr>
          <w:p w14:paraId="4EA8B38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improved agricultural implements</w:t>
            </w:r>
          </w:p>
        </w:tc>
        <w:tc>
          <w:tcPr>
            <w:tcW w:w="1565" w:type="dxa"/>
          </w:tcPr>
          <w:p w14:paraId="38FB6B3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82</w:t>
            </w:r>
          </w:p>
        </w:tc>
        <w:tc>
          <w:tcPr>
            <w:tcW w:w="1439" w:type="dxa"/>
          </w:tcPr>
          <w:p w14:paraId="204C6FBA"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68.33</w:t>
            </w:r>
          </w:p>
        </w:tc>
      </w:tr>
      <w:tr w:rsidR="00DC73C9" w:rsidRPr="00025485" w14:paraId="13D66C45" w14:textId="77777777" w:rsidTr="004E1577">
        <w:tc>
          <w:tcPr>
            <w:tcW w:w="1007" w:type="dxa"/>
          </w:tcPr>
          <w:p w14:paraId="1B3D98E5"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w:t>
            </w:r>
          </w:p>
        </w:tc>
        <w:tc>
          <w:tcPr>
            <w:tcW w:w="4997" w:type="dxa"/>
          </w:tcPr>
          <w:p w14:paraId="251F401E" w14:textId="7BB6D565"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Problem of pests and its control (Rugose Spiraling Whitefly, Eriophyid mites </w:t>
            </w:r>
            <w:r w:rsidR="001561BC" w:rsidRPr="00025485">
              <w:rPr>
                <w:rFonts w:ascii="Times New Roman" w:hAnsi="Times New Roman" w:cs="Times New Roman"/>
                <w:sz w:val="24"/>
                <w:szCs w:val="24"/>
              </w:rPr>
              <w:t>etc.</w:t>
            </w:r>
            <w:r w:rsidRPr="00025485">
              <w:rPr>
                <w:rFonts w:ascii="Times New Roman" w:hAnsi="Times New Roman" w:cs="Times New Roman"/>
                <w:sz w:val="24"/>
                <w:szCs w:val="24"/>
              </w:rPr>
              <w:t xml:space="preserve">,) </w:t>
            </w:r>
          </w:p>
        </w:tc>
        <w:tc>
          <w:tcPr>
            <w:tcW w:w="1565" w:type="dxa"/>
          </w:tcPr>
          <w:p w14:paraId="3AEB77D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89</w:t>
            </w:r>
          </w:p>
        </w:tc>
        <w:tc>
          <w:tcPr>
            <w:tcW w:w="1439" w:type="dxa"/>
          </w:tcPr>
          <w:p w14:paraId="7661751A"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74.17</w:t>
            </w:r>
          </w:p>
        </w:tc>
      </w:tr>
      <w:tr w:rsidR="00DC73C9" w:rsidRPr="00025485" w14:paraId="5C462D67" w14:textId="77777777" w:rsidTr="002B633F">
        <w:trPr>
          <w:trHeight w:val="736"/>
        </w:trPr>
        <w:tc>
          <w:tcPr>
            <w:tcW w:w="1007" w:type="dxa"/>
          </w:tcPr>
          <w:p w14:paraId="2404566E"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w:t>
            </w:r>
          </w:p>
        </w:tc>
        <w:tc>
          <w:tcPr>
            <w:tcW w:w="4997" w:type="dxa"/>
          </w:tcPr>
          <w:p w14:paraId="557478C0"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Problem of disease and its control (Tanjore wilt, stem bleeding etc.,)</w:t>
            </w:r>
          </w:p>
        </w:tc>
        <w:tc>
          <w:tcPr>
            <w:tcW w:w="1565" w:type="dxa"/>
          </w:tcPr>
          <w:p w14:paraId="70493FD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94</w:t>
            </w:r>
          </w:p>
        </w:tc>
        <w:tc>
          <w:tcPr>
            <w:tcW w:w="1439" w:type="dxa"/>
          </w:tcPr>
          <w:p w14:paraId="45229F4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78.33</w:t>
            </w:r>
          </w:p>
        </w:tc>
      </w:tr>
      <w:tr w:rsidR="00DC73C9" w:rsidRPr="00025485" w14:paraId="6355AECC" w14:textId="77777777" w:rsidTr="004E1577">
        <w:tc>
          <w:tcPr>
            <w:tcW w:w="1007" w:type="dxa"/>
          </w:tcPr>
          <w:p w14:paraId="0B48BFD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5.</w:t>
            </w:r>
          </w:p>
        </w:tc>
        <w:tc>
          <w:tcPr>
            <w:tcW w:w="4997" w:type="dxa"/>
          </w:tcPr>
          <w:p w14:paraId="00F4FC9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Insufficient guidance about post - harvest practices</w:t>
            </w:r>
          </w:p>
        </w:tc>
        <w:tc>
          <w:tcPr>
            <w:tcW w:w="1565" w:type="dxa"/>
          </w:tcPr>
          <w:p w14:paraId="518A0F8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44</w:t>
            </w:r>
          </w:p>
        </w:tc>
        <w:tc>
          <w:tcPr>
            <w:tcW w:w="1439" w:type="dxa"/>
          </w:tcPr>
          <w:p w14:paraId="3881B6FC"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36.67</w:t>
            </w:r>
          </w:p>
        </w:tc>
      </w:tr>
      <w:tr w:rsidR="00DC73C9" w:rsidRPr="00025485" w14:paraId="46853B60" w14:textId="77777777" w:rsidTr="004E1577">
        <w:tc>
          <w:tcPr>
            <w:tcW w:w="1007" w:type="dxa"/>
          </w:tcPr>
          <w:p w14:paraId="691FAC5C"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6.</w:t>
            </w:r>
          </w:p>
        </w:tc>
        <w:tc>
          <w:tcPr>
            <w:tcW w:w="4997" w:type="dxa"/>
          </w:tcPr>
          <w:p w14:paraId="7F2446F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awareness about export procedure</w:t>
            </w:r>
          </w:p>
        </w:tc>
        <w:tc>
          <w:tcPr>
            <w:tcW w:w="1565" w:type="dxa"/>
          </w:tcPr>
          <w:p w14:paraId="2DC39A7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79</w:t>
            </w:r>
          </w:p>
        </w:tc>
        <w:tc>
          <w:tcPr>
            <w:tcW w:w="1439" w:type="dxa"/>
          </w:tcPr>
          <w:p w14:paraId="4409C98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65.83</w:t>
            </w:r>
          </w:p>
        </w:tc>
      </w:tr>
      <w:tr w:rsidR="00DC73C9" w:rsidRPr="00025485" w14:paraId="628557A7" w14:textId="77777777" w:rsidTr="004E1577">
        <w:tc>
          <w:tcPr>
            <w:tcW w:w="1007" w:type="dxa"/>
          </w:tcPr>
          <w:p w14:paraId="0043AAF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B.</w:t>
            </w:r>
          </w:p>
        </w:tc>
        <w:tc>
          <w:tcPr>
            <w:tcW w:w="8001" w:type="dxa"/>
            <w:gridSpan w:val="3"/>
          </w:tcPr>
          <w:p w14:paraId="3F029E7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Services and supply constraints</w:t>
            </w:r>
          </w:p>
        </w:tc>
      </w:tr>
      <w:tr w:rsidR="00DC73C9" w:rsidRPr="00025485" w14:paraId="75FF8208" w14:textId="77777777" w:rsidTr="004E1577">
        <w:tc>
          <w:tcPr>
            <w:tcW w:w="1007" w:type="dxa"/>
          </w:tcPr>
          <w:p w14:paraId="30807A89"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w:t>
            </w:r>
          </w:p>
        </w:tc>
        <w:tc>
          <w:tcPr>
            <w:tcW w:w="4997" w:type="dxa"/>
          </w:tcPr>
          <w:p w14:paraId="4BE99D9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scarcity and increase in </w:t>
            </w: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cost</w:t>
            </w:r>
          </w:p>
        </w:tc>
        <w:tc>
          <w:tcPr>
            <w:tcW w:w="1565" w:type="dxa"/>
          </w:tcPr>
          <w:p w14:paraId="5C4F1F5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93</w:t>
            </w:r>
          </w:p>
        </w:tc>
        <w:tc>
          <w:tcPr>
            <w:tcW w:w="1439" w:type="dxa"/>
          </w:tcPr>
          <w:p w14:paraId="62732280"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77.50</w:t>
            </w:r>
          </w:p>
        </w:tc>
      </w:tr>
      <w:tr w:rsidR="00DC73C9" w:rsidRPr="00025485" w14:paraId="3968C12D" w14:textId="77777777" w:rsidTr="004E1577">
        <w:tc>
          <w:tcPr>
            <w:tcW w:w="1007" w:type="dxa"/>
          </w:tcPr>
          <w:p w14:paraId="662C5E9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w:t>
            </w:r>
          </w:p>
        </w:tc>
        <w:tc>
          <w:tcPr>
            <w:tcW w:w="4997" w:type="dxa"/>
          </w:tcPr>
          <w:p w14:paraId="4F34F60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Increase in price of fertilizers and pesticides</w:t>
            </w:r>
          </w:p>
        </w:tc>
        <w:tc>
          <w:tcPr>
            <w:tcW w:w="1565" w:type="dxa"/>
          </w:tcPr>
          <w:p w14:paraId="3DCE84F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103</w:t>
            </w:r>
          </w:p>
        </w:tc>
        <w:tc>
          <w:tcPr>
            <w:tcW w:w="1439" w:type="dxa"/>
          </w:tcPr>
          <w:p w14:paraId="36CEDFB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85.83</w:t>
            </w:r>
          </w:p>
        </w:tc>
      </w:tr>
      <w:tr w:rsidR="00DC73C9" w:rsidRPr="00025485" w14:paraId="230AA537" w14:textId="77777777" w:rsidTr="004E1577">
        <w:tc>
          <w:tcPr>
            <w:tcW w:w="1007" w:type="dxa"/>
          </w:tcPr>
          <w:p w14:paraId="02C7AB73"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w:t>
            </w:r>
          </w:p>
        </w:tc>
        <w:tc>
          <w:tcPr>
            <w:tcW w:w="4997" w:type="dxa"/>
          </w:tcPr>
          <w:p w14:paraId="410914EC"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coconut processing plants</w:t>
            </w:r>
          </w:p>
        </w:tc>
        <w:tc>
          <w:tcPr>
            <w:tcW w:w="1565" w:type="dxa"/>
          </w:tcPr>
          <w:p w14:paraId="147479C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33</w:t>
            </w:r>
          </w:p>
        </w:tc>
        <w:tc>
          <w:tcPr>
            <w:tcW w:w="1439" w:type="dxa"/>
          </w:tcPr>
          <w:p w14:paraId="5370A22E"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27.50</w:t>
            </w:r>
          </w:p>
        </w:tc>
      </w:tr>
      <w:tr w:rsidR="00DC73C9" w:rsidRPr="00025485" w14:paraId="5E8AE6BA" w14:textId="77777777" w:rsidTr="004E1577">
        <w:tc>
          <w:tcPr>
            <w:tcW w:w="1007" w:type="dxa"/>
          </w:tcPr>
          <w:p w14:paraId="6A70F509"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w:t>
            </w:r>
          </w:p>
        </w:tc>
        <w:tc>
          <w:tcPr>
            <w:tcW w:w="4997" w:type="dxa"/>
          </w:tcPr>
          <w:p w14:paraId="0A75541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cold storage facilities</w:t>
            </w:r>
          </w:p>
        </w:tc>
        <w:tc>
          <w:tcPr>
            <w:tcW w:w="1565" w:type="dxa"/>
          </w:tcPr>
          <w:p w14:paraId="5228509F"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26</w:t>
            </w:r>
          </w:p>
        </w:tc>
        <w:tc>
          <w:tcPr>
            <w:tcW w:w="1439" w:type="dxa"/>
          </w:tcPr>
          <w:p w14:paraId="6FA9C22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21.67</w:t>
            </w:r>
          </w:p>
        </w:tc>
      </w:tr>
      <w:tr w:rsidR="00DC73C9" w:rsidRPr="00025485" w14:paraId="080ACAD4" w14:textId="77777777" w:rsidTr="004E1577">
        <w:tc>
          <w:tcPr>
            <w:tcW w:w="1007" w:type="dxa"/>
          </w:tcPr>
          <w:p w14:paraId="11C2583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C.</w:t>
            </w:r>
          </w:p>
        </w:tc>
        <w:tc>
          <w:tcPr>
            <w:tcW w:w="8001" w:type="dxa"/>
            <w:gridSpan w:val="3"/>
          </w:tcPr>
          <w:p w14:paraId="67BE3BD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Credit and economic constraints</w:t>
            </w:r>
          </w:p>
        </w:tc>
      </w:tr>
      <w:tr w:rsidR="00DC73C9" w:rsidRPr="00025485" w14:paraId="7620BECB" w14:textId="77777777" w:rsidTr="004E1577">
        <w:tc>
          <w:tcPr>
            <w:tcW w:w="1007" w:type="dxa"/>
          </w:tcPr>
          <w:p w14:paraId="2113D613"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w:t>
            </w:r>
          </w:p>
        </w:tc>
        <w:tc>
          <w:tcPr>
            <w:tcW w:w="4997" w:type="dxa"/>
          </w:tcPr>
          <w:p w14:paraId="11084D1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credit facilities for inputs like Insecticides, fungicides and fertilizers</w:t>
            </w:r>
          </w:p>
        </w:tc>
        <w:tc>
          <w:tcPr>
            <w:tcW w:w="1565" w:type="dxa"/>
          </w:tcPr>
          <w:p w14:paraId="0681B84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51</w:t>
            </w:r>
          </w:p>
        </w:tc>
        <w:tc>
          <w:tcPr>
            <w:tcW w:w="1439" w:type="dxa"/>
          </w:tcPr>
          <w:p w14:paraId="39867419"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42.50</w:t>
            </w:r>
          </w:p>
        </w:tc>
      </w:tr>
      <w:tr w:rsidR="00DC73C9" w:rsidRPr="00025485" w14:paraId="2E19045B" w14:textId="77777777" w:rsidTr="004E1577">
        <w:tc>
          <w:tcPr>
            <w:tcW w:w="1007" w:type="dxa"/>
          </w:tcPr>
          <w:p w14:paraId="6144582C"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lastRenderedPageBreak/>
              <w:t>2.</w:t>
            </w:r>
          </w:p>
        </w:tc>
        <w:tc>
          <w:tcPr>
            <w:tcW w:w="4997" w:type="dxa"/>
          </w:tcPr>
          <w:p w14:paraId="15F7758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Insufficient information regarding agricultural schemes</w:t>
            </w:r>
          </w:p>
        </w:tc>
        <w:tc>
          <w:tcPr>
            <w:tcW w:w="1565" w:type="dxa"/>
          </w:tcPr>
          <w:p w14:paraId="51640126"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33</w:t>
            </w:r>
          </w:p>
        </w:tc>
        <w:tc>
          <w:tcPr>
            <w:tcW w:w="1439" w:type="dxa"/>
          </w:tcPr>
          <w:p w14:paraId="048CF17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27.50</w:t>
            </w:r>
          </w:p>
        </w:tc>
      </w:tr>
      <w:tr w:rsidR="00DC73C9" w:rsidRPr="00025485" w14:paraId="2FE56296" w14:textId="77777777" w:rsidTr="004E1577">
        <w:tc>
          <w:tcPr>
            <w:tcW w:w="1007" w:type="dxa"/>
          </w:tcPr>
          <w:p w14:paraId="10C8D687"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3. </w:t>
            </w:r>
          </w:p>
        </w:tc>
        <w:tc>
          <w:tcPr>
            <w:tcW w:w="4997" w:type="dxa"/>
          </w:tcPr>
          <w:p w14:paraId="03DAA6C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Delay in agricultural subsidies</w:t>
            </w:r>
          </w:p>
        </w:tc>
        <w:tc>
          <w:tcPr>
            <w:tcW w:w="1565" w:type="dxa"/>
          </w:tcPr>
          <w:p w14:paraId="763BE5F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45</w:t>
            </w:r>
          </w:p>
        </w:tc>
        <w:tc>
          <w:tcPr>
            <w:tcW w:w="1439" w:type="dxa"/>
          </w:tcPr>
          <w:p w14:paraId="72F158B7"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37.50</w:t>
            </w:r>
          </w:p>
        </w:tc>
      </w:tr>
      <w:tr w:rsidR="00DC73C9" w:rsidRPr="00025485" w14:paraId="240E3502" w14:textId="77777777" w:rsidTr="004E1577">
        <w:tc>
          <w:tcPr>
            <w:tcW w:w="1007" w:type="dxa"/>
          </w:tcPr>
          <w:p w14:paraId="0E03E2F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w:t>
            </w:r>
          </w:p>
        </w:tc>
        <w:tc>
          <w:tcPr>
            <w:tcW w:w="4997" w:type="dxa"/>
          </w:tcPr>
          <w:p w14:paraId="46261835"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Complicated procedures for agricultural subsidies</w:t>
            </w:r>
          </w:p>
        </w:tc>
        <w:tc>
          <w:tcPr>
            <w:tcW w:w="1565" w:type="dxa"/>
          </w:tcPr>
          <w:p w14:paraId="3E7B8F3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23</w:t>
            </w:r>
          </w:p>
        </w:tc>
        <w:tc>
          <w:tcPr>
            <w:tcW w:w="1439" w:type="dxa"/>
          </w:tcPr>
          <w:p w14:paraId="2532AC71"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19.17</w:t>
            </w:r>
          </w:p>
        </w:tc>
      </w:tr>
      <w:tr w:rsidR="00DC73C9" w:rsidRPr="00025485" w14:paraId="6D004910" w14:textId="77777777" w:rsidTr="004E1577">
        <w:tc>
          <w:tcPr>
            <w:tcW w:w="1007" w:type="dxa"/>
          </w:tcPr>
          <w:p w14:paraId="50144BE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D.</w:t>
            </w:r>
          </w:p>
        </w:tc>
        <w:tc>
          <w:tcPr>
            <w:tcW w:w="8001" w:type="dxa"/>
            <w:gridSpan w:val="3"/>
          </w:tcPr>
          <w:p w14:paraId="35B14712"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Marketing constraints</w:t>
            </w:r>
          </w:p>
        </w:tc>
      </w:tr>
      <w:tr w:rsidR="00DC73C9" w:rsidRPr="00025485" w14:paraId="0ACC3A9F" w14:textId="77777777" w:rsidTr="004E1577">
        <w:tc>
          <w:tcPr>
            <w:tcW w:w="1007" w:type="dxa"/>
          </w:tcPr>
          <w:p w14:paraId="3EFFEE9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w:t>
            </w:r>
          </w:p>
        </w:tc>
        <w:tc>
          <w:tcPr>
            <w:tcW w:w="4997" w:type="dxa"/>
          </w:tcPr>
          <w:p w14:paraId="7B71C3F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remunerative prices of coconut</w:t>
            </w:r>
          </w:p>
        </w:tc>
        <w:tc>
          <w:tcPr>
            <w:tcW w:w="1565" w:type="dxa"/>
          </w:tcPr>
          <w:p w14:paraId="5678C1A3"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120</w:t>
            </w:r>
          </w:p>
        </w:tc>
        <w:tc>
          <w:tcPr>
            <w:tcW w:w="1439" w:type="dxa"/>
          </w:tcPr>
          <w:p w14:paraId="71A96673"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100</w:t>
            </w:r>
          </w:p>
        </w:tc>
      </w:tr>
      <w:tr w:rsidR="00DC73C9" w:rsidRPr="00025485" w14:paraId="79CBC129" w14:textId="77777777" w:rsidTr="004E1577">
        <w:tc>
          <w:tcPr>
            <w:tcW w:w="1007" w:type="dxa"/>
          </w:tcPr>
          <w:p w14:paraId="57F1AE8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2.</w:t>
            </w:r>
          </w:p>
        </w:tc>
        <w:tc>
          <w:tcPr>
            <w:tcW w:w="4997" w:type="dxa"/>
          </w:tcPr>
          <w:p w14:paraId="6DC0E61A"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Fluctuations in market price</w:t>
            </w:r>
          </w:p>
        </w:tc>
        <w:tc>
          <w:tcPr>
            <w:tcW w:w="1565" w:type="dxa"/>
          </w:tcPr>
          <w:p w14:paraId="1C485FB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120</w:t>
            </w:r>
          </w:p>
        </w:tc>
        <w:tc>
          <w:tcPr>
            <w:tcW w:w="1439" w:type="dxa"/>
          </w:tcPr>
          <w:p w14:paraId="1F8CDB74"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100</w:t>
            </w:r>
          </w:p>
        </w:tc>
      </w:tr>
      <w:tr w:rsidR="00DC73C9" w:rsidRPr="00025485" w14:paraId="70A946D5" w14:textId="77777777" w:rsidTr="004E1577">
        <w:tc>
          <w:tcPr>
            <w:tcW w:w="1007" w:type="dxa"/>
          </w:tcPr>
          <w:p w14:paraId="18BE41C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3.</w:t>
            </w:r>
          </w:p>
        </w:tc>
        <w:tc>
          <w:tcPr>
            <w:tcW w:w="4997" w:type="dxa"/>
          </w:tcPr>
          <w:p w14:paraId="55EF0B5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Exploitation by middleman</w:t>
            </w:r>
          </w:p>
        </w:tc>
        <w:tc>
          <w:tcPr>
            <w:tcW w:w="1565" w:type="dxa"/>
          </w:tcPr>
          <w:p w14:paraId="4E931FCF"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109</w:t>
            </w:r>
          </w:p>
        </w:tc>
        <w:tc>
          <w:tcPr>
            <w:tcW w:w="1439" w:type="dxa"/>
          </w:tcPr>
          <w:p w14:paraId="7D38372A"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90.83</w:t>
            </w:r>
          </w:p>
        </w:tc>
      </w:tr>
      <w:tr w:rsidR="00DC73C9" w:rsidRPr="00025485" w14:paraId="4150770F" w14:textId="77777777" w:rsidTr="004E1577">
        <w:tc>
          <w:tcPr>
            <w:tcW w:w="1007" w:type="dxa"/>
          </w:tcPr>
          <w:p w14:paraId="290F4DE5"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4.</w:t>
            </w:r>
          </w:p>
        </w:tc>
        <w:tc>
          <w:tcPr>
            <w:tcW w:w="4997" w:type="dxa"/>
          </w:tcPr>
          <w:p w14:paraId="4B2C0F0D"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regulated markets</w:t>
            </w:r>
          </w:p>
        </w:tc>
        <w:tc>
          <w:tcPr>
            <w:tcW w:w="1565" w:type="dxa"/>
          </w:tcPr>
          <w:p w14:paraId="744A3CC9" w14:textId="40B5D3F0" w:rsidR="00DC73C9" w:rsidRPr="00025485" w:rsidRDefault="001561BC"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w:t>
            </w:r>
            <w:r w:rsidR="00DC73C9" w:rsidRPr="00025485">
              <w:rPr>
                <w:rFonts w:ascii="Times New Roman" w:hAnsi="Times New Roman" w:cs="Times New Roman"/>
                <w:sz w:val="24"/>
                <w:szCs w:val="24"/>
              </w:rPr>
              <w:t>96</w:t>
            </w:r>
          </w:p>
        </w:tc>
        <w:tc>
          <w:tcPr>
            <w:tcW w:w="1439" w:type="dxa"/>
          </w:tcPr>
          <w:p w14:paraId="5F0AEDC5"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80.00</w:t>
            </w:r>
          </w:p>
        </w:tc>
      </w:tr>
      <w:tr w:rsidR="00DC73C9" w:rsidRPr="00025485" w14:paraId="14C718F9" w14:textId="77777777" w:rsidTr="004E1577">
        <w:tc>
          <w:tcPr>
            <w:tcW w:w="1007" w:type="dxa"/>
          </w:tcPr>
          <w:p w14:paraId="46F441C8"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5.</w:t>
            </w:r>
          </w:p>
        </w:tc>
        <w:tc>
          <w:tcPr>
            <w:tcW w:w="4997" w:type="dxa"/>
          </w:tcPr>
          <w:p w14:paraId="238C6C80"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Lack of value addition units</w:t>
            </w:r>
          </w:p>
        </w:tc>
        <w:tc>
          <w:tcPr>
            <w:tcW w:w="1565" w:type="dxa"/>
          </w:tcPr>
          <w:p w14:paraId="5D2B31FB"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103</w:t>
            </w:r>
          </w:p>
        </w:tc>
        <w:tc>
          <w:tcPr>
            <w:tcW w:w="1439" w:type="dxa"/>
          </w:tcPr>
          <w:p w14:paraId="5D294EF6" w14:textId="77777777" w:rsidR="00DC73C9" w:rsidRPr="00025485" w:rsidRDefault="00DC73C9" w:rsidP="00025485">
            <w:pPr>
              <w:widowControl w:val="0"/>
              <w:overflowPunct w:val="0"/>
              <w:autoSpaceDE w:val="0"/>
              <w:autoSpaceDN w:val="0"/>
              <w:adjustRightInd w:val="0"/>
              <w:spacing w:line="240" w:lineRule="auto"/>
              <w:jc w:val="both"/>
              <w:rPr>
                <w:rFonts w:ascii="Times New Roman" w:hAnsi="Times New Roman" w:cs="Times New Roman"/>
                <w:sz w:val="24"/>
                <w:szCs w:val="24"/>
              </w:rPr>
            </w:pPr>
            <w:r w:rsidRPr="00025485">
              <w:rPr>
                <w:rFonts w:ascii="Times New Roman" w:hAnsi="Times New Roman" w:cs="Times New Roman"/>
                <w:sz w:val="24"/>
                <w:szCs w:val="24"/>
              </w:rPr>
              <w:t>85.83</w:t>
            </w:r>
          </w:p>
        </w:tc>
      </w:tr>
    </w:tbl>
    <w:p w14:paraId="3515C79F" w14:textId="190A2EAE"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25485">
        <w:rPr>
          <w:rFonts w:ascii="Times New Roman" w:hAnsi="Times New Roman" w:cs="Times New Roman"/>
          <w:b/>
          <w:sz w:val="24"/>
          <w:szCs w:val="24"/>
        </w:rPr>
        <w:t>1.Technical constraints</w:t>
      </w:r>
    </w:p>
    <w:p w14:paraId="1F97FD53" w14:textId="217192C2"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b/>
          <w:sz w:val="24"/>
          <w:szCs w:val="24"/>
        </w:rPr>
        <w:t xml:space="preserve">     </w:t>
      </w:r>
      <w:r w:rsidRPr="00025485">
        <w:rPr>
          <w:rFonts w:ascii="Times New Roman" w:hAnsi="Times New Roman" w:cs="Times New Roman"/>
          <w:bCs/>
          <w:sz w:val="24"/>
          <w:szCs w:val="24"/>
        </w:rPr>
        <w:t>The table 1, revealed that the majority of the respondent’s technical constraint (</w:t>
      </w:r>
      <w:r w:rsidRPr="00025485">
        <w:rPr>
          <w:rFonts w:ascii="Times New Roman" w:hAnsi="Times New Roman" w:cs="Times New Roman"/>
          <w:sz w:val="24"/>
          <w:szCs w:val="24"/>
        </w:rPr>
        <w:t xml:space="preserve">78.33 per cent) was problem of disease and its control (Tanjore wilt, stem bleeding etc.,). Followed by problem of pests and its control (Rugose Spiraling Whitefly, Eriophyid mites </w:t>
      </w:r>
      <w:r w:rsidR="002B633F" w:rsidRPr="00025485">
        <w:rPr>
          <w:rFonts w:ascii="Times New Roman" w:hAnsi="Times New Roman" w:cs="Times New Roman"/>
          <w:sz w:val="24"/>
          <w:szCs w:val="24"/>
        </w:rPr>
        <w:t>etc.</w:t>
      </w:r>
      <w:r w:rsidRPr="00025485">
        <w:rPr>
          <w:rFonts w:ascii="Times New Roman" w:hAnsi="Times New Roman" w:cs="Times New Roman"/>
          <w:sz w:val="24"/>
          <w:szCs w:val="24"/>
        </w:rPr>
        <w:t>,) 74.17 per cent.</w:t>
      </w:r>
    </w:p>
    <w:p w14:paraId="24DE1579" w14:textId="6AEB50AC"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More than half of the respondents (68.33 per cent) reported lack of improved agricultural implements such as coconut </w:t>
      </w:r>
      <w:proofErr w:type="spellStart"/>
      <w:r w:rsidRPr="00025485">
        <w:rPr>
          <w:rFonts w:ascii="Times New Roman" w:hAnsi="Times New Roman" w:cs="Times New Roman"/>
          <w:sz w:val="24"/>
          <w:szCs w:val="24"/>
        </w:rPr>
        <w:t>dehusker</w:t>
      </w:r>
      <w:proofErr w:type="spellEnd"/>
      <w:r w:rsidRPr="00025485">
        <w:rPr>
          <w:rFonts w:ascii="Times New Roman" w:hAnsi="Times New Roman" w:cs="Times New Roman"/>
          <w:sz w:val="24"/>
          <w:szCs w:val="24"/>
        </w:rPr>
        <w:t xml:space="preserve">, coconut </w:t>
      </w:r>
      <w:proofErr w:type="spellStart"/>
      <w:r w:rsidRPr="00025485">
        <w:rPr>
          <w:rFonts w:ascii="Times New Roman" w:hAnsi="Times New Roman" w:cs="Times New Roman"/>
          <w:sz w:val="24"/>
          <w:szCs w:val="24"/>
        </w:rPr>
        <w:t>desheller</w:t>
      </w:r>
      <w:proofErr w:type="spellEnd"/>
      <w:r w:rsidRPr="00025485">
        <w:rPr>
          <w:rFonts w:ascii="Times New Roman" w:hAnsi="Times New Roman" w:cs="Times New Roman"/>
          <w:sz w:val="24"/>
          <w:szCs w:val="24"/>
        </w:rPr>
        <w:t xml:space="preserve"> </w:t>
      </w:r>
      <w:r w:rsidR="002B633F" w:rsidRPr="00025485">
        <w:rPr>
          <w:rFonts w:ascii="Times New Roman" w:hAnsi="Times New Roman" w:cs="Times New Roman"/>
          <w:sz w:val="24"/>
          <w:szCs w:val="24"/>
        </w:rPr>
        <w:t>etc.</w:t>
      </w:r>
      <w:r w:rsidRPr="00025485">
        <w:rPr>
          <w:rFonts w:ascii="Times New Roman" w:hAnsi="Times New Roman" w:cs="Times New Roman"/>
          <w:sz w:val="24"/>
          <w:szCs w:val="24"/>
        </w:rPr>
        <w:t>, followed by Lack of awareness about export procedure 65.83 per cent as many respondents were interested in exporting coconuts to fetch higher prices and insufficient guidance about post - harvest practices 36.67 per cent.</w:t>
      </w:r>
    </w:p>
    <w:p w14:paraId="76EA7EE6" w14:textId="77777777"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Only 19.17 per cent mentioned lack of high yielding, disease and pest resistant varieties.</w:t>
      </w:r>
    </w:p>
    <w:p w14:paraId="1D132362" w14:textId="6CBA5DF4"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bCs/>
          <w:sz w:val="24"/>
          <w:szCs w:val="24"/>
        </w:rPr>
      </w:pPr>
      <w:r w:rsidRPr="00025485">
        <w:rPr>
          <w:rFonts w:ascii="Times New Roman" w:hAnsi="Times New Roman" w:cs="Times New Roman"/>
          <w:b/>
          <w:bCs/>
          <w:sz w:val="24"/>
          <w:szCs w:val="24"/>
        </w:rPr>
        <w:t>2. Services and supply constraints.</w:t>
      </w:r>
    </w:p>
    <w:p w14:paraId="02413AC0" w14:textId="77777777"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Regarding services and supply constraints majority of the respondents (85.83) mentioned</w:t>
      </w:r>
      <w:r w:rsidRPr="00025485">
        <w:rPr>
          <w:rFonts w:ascii="Times New Roman" w:hAnsi="Times New Roman" w:cs="Times New Roman"/>
          <w:b/>
          <w:bCs/>
          <w:sz w:val="24"/>
          <w:szCs w:val="24"/>
        </w:rPr>
        <w:t xml:space="preserve"> </w:t>
      </w:r>
      <w:r w:rsidRPr="00025485">
        <w:rPr>
          <w:rFonts w:ascii="Times New Roman" w:hAnsi="Times New Roman" w:cs="Times New Roman"/>
          <w:sz w:val="24"/>
          <w:szCs w:val="24"/>
        </w:rPr>
        <w:t xml:space="preserve">increase in price of fertilizers and pesticides as it increased overall cultivation cost followed by, </w:t>
      </w: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scarcity and increase in </w:t>
      </w: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cost 77.50 per cent as finding </w:t>
      </w:r>
      <w:proofErr w:type="spellStart"/>
      <w:r w:rsidRPr="00025485">
        <w:rPr>
          <w:rFonts w:ascii="Times New Roman" w:hAnsi="Times New Roman" w:cs="Times New Roman"/>
          <w:sz w:val="24"/>
          <w:szCs w:val="24"/>
        </w:rPr>
        <w:t>labour</w:t>
      </w:r>
      <w:proofErr w:type="spellEnd"/>
      <w:r w:rsidRPr="00025485">
        <w:rPr>
          <w:rFonts w:ascii="Times New Roman" w:hAnsi="Times New Roman" w:cs="Times New Roman"/>
          <w:sz w:val="24"/>
          <w:szCs w:val="24"/>
        </w:rPr>
        <w:t xml:space="preserve"> has become difficult to carry on intercultural operations and other activities and lack of coconut processing plants 27.50 per cent.</w:t>
      </w:r>
    </w:p>
    <w:p w14:paraId="1B778A8E" w14:textId="77777777"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Only 21.67 per cent of the respondents mentioned lack of cold storage facilities</w:t>
      </w:r>
      <w:r w:rsidRPr="00025485">
        <w:rPr>
          <w:rFonts w:ascii="Times New Roman" w:hAnsi="Times New Roman" w:cs="Times New Roman"/>
          <w:b/>
          <w:bCs/>
          <w:sz w:val="24"/>
          <w:szCs w:val="24"/>
        </w:rPr>
        <w:t xml:space="preserve"> </w:t>
      </w:r>
      <w:r w:rsidRPr="00025485">
        <w:rPr>
          <w:rFonts w:ascii="Times New Roman" w:hAnsi="Times New Roman" w:cs="Times New Roman"/>
          <w:sz w:val="24"/>
          <w:szCs w:val="24"/>
        </w:rPr>
        <w:t>as only few respondents stored their produce in cold storage.</w:t>
      </w:r>
    </w:p>
    <w:p w14:paraId="540B22E8" w14:textId="7F6BF454"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b/>
          <w:sz w:val="24"/>
          <w:szCs w:val="24"/>
        </w:rPr>
      </w:pPr>
      <w:r w:rsidRPr="00025485">
        <w:rPr>
          <w:rFonts w:ascii="Times New Roman" w:hAnsi="Times New Roman" w:cs="Times New Roman"/>
          <w:b/>
          <w:sz w:val="24"/>
          <w:szCs w:val="24"/>
        </w:rPr>
        <w:t>3. Credit and economic constraints</w:t>
      </w:r>
    </w:p>
    <w:p w14:paraId="4A470D66" w14:textId="3AC19991"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b/>
          <w:sz w:val="24"/>
          <w:szCs w:val="24"/>
        </w:rPr>
        <w:t xml:space="preserve">   </w:t>
      </w:r>
      <w:r w:rsidRPr="00025485">
        <w:rPr>
          <w:rFonts w:ascii="Times New Roman" w:hAnsi="Times New Roman" w:cs="Times New Roman"/>
          <w:bCs/>
          <w:sz w:val="24"/>
          <w:szCs w:val="24"/>
        </w:rPr>
        <w:t>It could be inferred from table 1</w:t>
      </w:r>
      <w:r w:rsidR="001561BC" w:rsidRPr="00025485">
        <w:rPr>
          <w:rFonts w:ascii="Times New Roman" w:hAnsi="Times New Roman" w:cs="Times New Roman"/>
          <w:bCs/>
          <w:sz w:val="24"/>
          <w:szCs w:val="24"/>
        </w:rPr>
        <w:t>,</w:t>
      </w:r>
      <w:r w:rsidRPr="00025485">
        <w:rPr>
          <w:rFonts w:ascii="Times New Roman" w:hAnsi="Times New Roman" w:cs="Times New Roman"/>
          <w:bCs/>
          <w:sz w:val="24"/>
          <w:szCs w:val="24"/>
        </w:rPr>
        <w:t xml:space="preserve"> regarding the credit and economic constraints that majority of the respondents (42.50 per cent) mentioned</w:t>
      </w:r>
      <w:r w:rsidRPr="00025485">
        <w:rPr>
          <w:rFonts w:ascii="Times New Roman" w:hAnsi="Times New Roman" w:cs="Times New Roman"/>
          <w:b/>
          <w:sz w:val="24"/>
          <w:szCs w:val="24"/>
        </w:rPr>
        <w:t xml:space="preserve"> </w:t>
      </w:r>
      <w:r w:rsidRPr="00025485">
        <w:rPr>
          <w:rFonts w:ascii="Times New Roman" w:hAnsi="Times New Roman" w:cs="Times New Roman"/>
          <w:sz w:val="24"/>
          <w:szCs w:val="24"/>
        </w:rPr>
        <w:t>lack of credit facilities for inputs like insecticides, fungicides and fertilizers followed by delay in agricultural subsidies 37.50 per cent and insufficient information regarding agricultural schemes 27.50 per cent.</w:t>
      </w:r>
    </w:p>
    <w:p w14:paraId="65E3A688" w14:textId="77777777" w:rsidR="001561BC"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lastRenderedPageBreak/>
        <w:t xml:space="preserve">     Only 19.17 per cent expressed complicated procedures for agricultural subsidies.</w:t>
      </w:r>
    </w:p>
    <w:p w14:paraId="1CFAB92A" w14:textId="77648232"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 xml:space="preserve">4. Marketing constraints </w:t>
      </w:r>
    </w:p>
    <w:p w14:paraId="599E45CA" w14:textId="77777777"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b/>
          <w:sz w:val="24"/>
          <w:szCs w:val="24"/>
        </w:rPr>
        <w:t xml:space="preserve">            </w:t>
      </w:r>
      <w:r w:rsidRPr="00025485">
        <w:rPr>
          <w:rFonts w:ascii="Times New Roman" w:hAnsi="Times New Roman" w:cs="Times New Roman"/>
          <w:bCs/>
          <w:sz w:val="24"/>
          <w:szCs w:val="24"/>
        </w:rPr>
        <w:t>With respect to marketing constraints cent percent of the respondents mentioned</w:t>
      </w:r>
      <w:r w:rsidRPr="00025485">
        <w:rPr>
          <w:rFonts w:ascii="Times New Roman" w:hAnsi="Times New Roman" w:cs="Times New Roman"/>
          <w:b/>
          <w:sz w:val="24"/>
          <w:szCs w:val="24"/>
        </w:rPr>
        <w:t xml:space="preserve"> </w:t>
      </w:r>
      <w:r w:rsidRPr="00025485">
        <w:rPr>
          <w:rFonts w:ascii="Times New Roman" w:hAnsi="Times New Roman" w:cs="Times New Roman"/>
          <w:sz w:val="24"/>
          <w:szCs w:val="24"/>
        </w:rPr>
        <w:t>Lack of remunerative prices of coconut as the price of copra and nuts had fallen drastically and Fluctuations in market price as the major constraint.</w:t>
      </w:r>
    </w:p>
    <w:p w14:paraId="16A7BF8C" w14:textId="6082BB43" w:rsidR="00DC73C9" w:rsidRPr="00025485" w:rsidRDefault="00DC73C9" w:rsidP="00025485">
      <w:pPr>
        <w:widowControl w:val="0"/>
        <w:overflowPunct w:val="0"/>
        <w:autoSpaceDE w:val="0"/>
        <w:autoSpaceDN w:val="0"/>
        <w:adjustRightInd w:val="0"/>
        <w:spacing w:before="240" w:line="240" w:lineRule="auto"/>
        <w:jc w:val="both"/>
        <w:rPr>
          <w:rFonts w:ascii="Times New Roman" w:hAnsi="Times New Roman" w:cs="Times New Roman"/>
          <w:sz w:val="24"/>
          <w:szCs w:val="24"/>
        </w:rPr>
      </w:pPr>
      <w:r w:rsidRPr="00025485">
        <w:rPr>
          <w:rFonts w:ascii="Times New Roman" w:hAnsi="Times New Roman" w:cs="Times New Roman"/>
          <w:sz w:val="24"/>
          <w:szCs w:val="24"/>
        </w:rPr>
        <w:t xml:space="preserve">   More than three-fourth of the respondents (90.83 per cent) mentioned Exploitation by middleman as majority of the farmers sold their produce through middleman followed by, Lack of value addition units 85.83 per cent as many farmers were interested on value addition of their produce and lack of regulated markets 80.00 per cent.</w:t>
      </w:r>
    </w:p>
    <w:p w14:paraId="3C6C0978" w14:textId="77777777" w:rsidR="00DC73C9" w:rsidRPr="00025485" w:rsidRDefault="00DC73C9" w:rsidP="00025485">
      <w:pPr>
        <w:tabs>
          <w:tab w:val="left" w:pos="2640"/>
        </w:tabs>
        <w:spacing w:line="240" w:lineRule="auto"/>
        <w:ind w:left="-142"/>
        <w:jc w:val="both"/>
        <w:rPr>
          <w:rFonts w:ascii="Times New Roman" w:hAnsi="Times New Roman" w:cs="Times New Roman"/>
          <w:b/>
          <w:sz w:val="24"/>
          <w:szCs w:val="24"/>
        </w:rPr>
      </w:pPr>
      <w:r w:rsidRPr="00025485">
        <w:rPr>
          <w:rFonts w:ascii="Times New Roman" w:hAnsi="Times New Roman" w:cs="Times New Roman"/>
          <w:b/>
          <w:sz w:val="24"/>
          <w:szCs w:val="24"/>
        </w:rPr>
        <w:t>CONCLUSION:</w:t>
      </w:r>
    </w:p>
    <w:p w14:paraId="71C338E0" w14:textId="77777777" w:rsidR="00DC73C9" w:rsidRPr="00025485" w:rsidRDefault="00DC73C9" w:rsidP="00025485">
      <w:pPr>
        <w:tabs>
          <w:tab w:val="left" w:pos="2640"/>
        </w:tabs>
        <w:spacing w:line="240" w:lineRule="auto"/>
        <w:ind w:left="-142"/>
        <w:jc w:val="both"/>
        <w:rPr>
          <w:rFonts w:ascii="Times New Roman" w:hAnsi="Times New Roman" w:cs="Times New Roman"/>
          <w:b/>
          <w:bCs/>
          <w:sz w:val="24"/>
          <w:szCs w:val="24"/>
        </w:rPr>
      </w:pPr>
      <w:r w:rsidRPr="00025485">
        <w:rPr>
          <w:rFonts w:ascii="Times New Roman" w:hAnsi="Times New Roman" w:cs="Times New Roman"/>
          <w:b/>
          <w:bCs/>
          <w:sz w:val="24"/>
          <w:szCs w:val="24"/>
        </w:rPr>
        <w:t>REFERENCES:</w:t>
      </w:r>
    </w:p>
    <w:p w14:paraId="6969DCFD" w14:textId="77777777"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Andal, C. K. (2016). "Marketing problems of coconut cultivators with special reference to coimbatore district." Editorial Board </w:t>
      </w:r>
      <w:r w:rsidRPr="00025485">
        <w:rPr>
          <w:rFonts w:ascii="Times New Roman" w:hAnsi="Times New Roman" w:cs="Times New Roman"/>
          <w:b/>
          <w:sz w:val="24"/>
          <w:szCs w:val="24"/>
        </w:rPr>
        <w:t>5</w:t>
      </w:r>
      <w:r w:rsidRPr="00025485">
        <w:rPr>
          <w:rFonts w:ascii="Times New Roman" w:hAnsi="Times New Roman" w:cs="Times New Roman"/>
          <w:sz w:val="24"/>
          <w:szCs w:val="24"/>
        </w:rPr>
        <w:t>(3): 130.</w:t>
      </w:r>
    </w:p>
    <w:p w14:paraId="1D4FBA3E" w14:textId="77777777" w:rsidR="00DC73C9" w:rsidRPr="00025485" w:rsidRDefault="00DC73C9" w:rsidP="00025485">
      <w:pPr>
        <w:pStyle w:val="EndNoteBibliography"/>
        <w:spacing w:after="0"/>
        <w:rPr>
          <w:rFonts w:ascii="Times New Roman" w:hAnsi="Times New Roman" w:cs="Times New Roman"/>
          <w:sz w:val="24"/>
          <w:szCs w:val="24"/>
        </w:rPr>
      </w:pPr>
    </w:p>
    <w:p w14:paraId="16A89852" w14:textId="77777777"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Banu, R. B. and S. Palanivel (2019). "Problems of marketing practices of coconut products in thiruvarur district. tamil nadu."</w:t>
      </w:r>
    </w:p>
    <w:p w14:paraId="5CE83351" w14:textId="77777777" w:rsidR="00DC73C9" w:rsidRPr="00025485" w:rsidRDefault="00DC73C9"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05486965" w14:textId="77777777"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Dhara, R., et al. (2016). "Marketing problems encountered by coconut growers in Thanjavur district of Tamil Nadu." Advance Research Journal of Social Science </w:t>
      </w:r>
      <w:r w:rsidRPr="00025485">
        <w:rPr>
          <w:rFonts w:ascii="Times New Roman" w:hAnsi="Times New Roman" w:cs="Times New Roman"/>
          <w:b/>
          <w:sz w:val="24"/>
          <w:szCs w:val="24"/>
        </w:rPr>
        <w:t>7</w:t>
      </w:r>
      <w:r w:rsidRPr="00025485">
        <w:rPr>
          <w:rFonts w:ascii="Times New Roman" w:hAnsi="Times New Roman" w:cs="Times New Roman"/>
          <w:sz w:val="24"/>
          <w:szCs w:val="24"/>
        </w:rPr>
        <w:t>(1): 51-54.</w:t>
      </w:r>
    </w:p>
    <w:p w14:paraId="6D3CA7AE" w14:textId="77777777" w:rsidR="00DC73C9" w:rsidRPr="00025485" w:rsidRDefault="00DC73C9" w:rsidP="00025485">
      <w:pPr>
        <w:pStyle w:val="EndNoteBibliography"/>
        <w:spacing w:after="0"/>
        <w:rPr>
          <w:rFonts w:ascii="Times New Roman" w:hAnsi="Times New Roman" w:cs="Times New Roman"/>
          <w:sz w:val="24"/>
          <w:szCs w:val="24"/>
        </w:rPr>
      </w:pPr>
    </w:p>
    <w:p w14:paraId="4AF9A16A" w14:textId="77777777"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Kalidas, K., et al. (2020). "Constraints in Coconut Value Chain–A Framework for Analysis Using Response Priority Index." Constraints </w:t>
      </w:r>
      <w:r w:rsidRPr="00025485">
        <w:rPr>
          <w:rFonts w:ascii="Times New Roman" w:hAnsi="Times New Roman" w:cs="Times New Roman"/>
          <w:b/>
          <w:sz w:val="24"/>
          <w:szCs w:val="24"/>
        </w:rPr>
        <w:t>39</w:t>
      </w:r>
      <w:r w:rsidRPr="00025485">
        <w:rPr>
          <w:rFonts w:ascii="Times New Roman" w:hAnsi="Times New Roman" w:cs="Times New Roman"/>
          <w:sz w:val="24"/>
          <w:szCs w:val="24"/>
        </w:rPr>
        <w:t>(16).</w:t>
      </w:r>
    </w:p>
    <w:p w14:paraId="65B24C3A" w14:textId="77777777" w:rsidR="00DC73C9" w:rsidRPr="00025485" w:rsidRDefault="00DC73C9" w:rsidP="00025485">
      <w:pPr>
        <w:pStyle w:val="EndNoteBibliography"/>
        <w:spacing w:after="0"/>
        <w:rPr>
          <w:rFonts w:ascii="Times New Roman" w:hAnsi="Times New Roman" w:cs="Times New Roman"/>
          <w:sz w:val="24"/>
          <w:szCs w:val="24"/>
        </w:rPr>
      </w:pPr>
    </w:p>
    <w:p w14:paraId="04233C6B" w14:textId="3C5F86EF" w:rsidR="00DC73C9" w:rsidRPr="00025485" w:rsidRDefault="00DC73C9"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Kumar, M. S., et al. (2022). "A study of marketing constraints among coconut farmers in Palakkad district." Age </w:t>
      </w:r>
      <w:r w:rsidRPr="00025485">
        <w:rPr>
          <w:rFonts w:ascii="Times New Roman" w:hAnsi="Times New Roman" w:cs="Times New Roman"/>
          <w:b/>
          <w:sz w:val="24"/>
          <w:szCs w:val="24"/>
        </w:rPr>
        <w:t>15</w:t>
      </w:r>
      <w:r w:rsidRPr="00025485">
        <w:rPr>
          <w:rFonts w:ascii="Times New Roman" w:hAnsi="Times New Roman" w:cs="Times New Roman"/>
          <w:sz w:val="24"/>
          <w:szCs w:val="24"/>
        </w:rPr>
        <w:t>(24): 1.</w:t>
      </w:r>
    </w:p>
    <w:p w14:paraId="37C84269" w14:textId="77777777" w:rsidR="00A85175" w:rsidRPr="00025485" w:rsidRDefault="00A85175" w:rsidP="00025485">
      <w:pPr>
        <w:pStyle w:val="EndNoteBibliography"/>
        <w:spacing w:after="0"/>
        <w:rPr>
          <w:rFonts w:ascii="Times New Roman" w:hAnsi="Times New Roman" w:cs="Times New Roman"/>
          <w:sz w:val="24"/>
          <w:szCs w:val="24"/>
        </w:rPr>
      </w:pPr>
    </w:p>
    <w:p w14:paraId="32B080CF" w14:textId="77777777" w:rsidR="00A85175" w:rsidRPr="00025485" w:rsidRDefault="00A85175"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Palanivelu, N. and G. Muthukrishnan (2019). "Coconut Marketing In Tamilnadu–A Current Scenario." </w:t>
      </w:r>
      <w:r w:rsidRPr="00025485">
        <w:rPr>
          <w:rFonts w:ascii="Times New Roman" w:hAnsi="Times New Roman" w:cs="Times New Roman"/>
          <w:sz w:val="24"/>
          <w:szCs w:val="24"/>
          <w:u w:val="single"/>
        </w:rPr>
        <w:t>Think India Journal</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22</w:t>
      </w:r>
      <w:r w:rsidRPr="00025485">
        <w:rPr>
          <w:rFonts w:ascii="Times New Roman" w:hAnsi="Times New Roman" w:cs="Times New Roman"/>
          <w:sz w:val="24"/>
          <w:szCs w:val="24"/>
        </w:rPr>
        <w:t>(4): 3777-3788.</w:t>
      </w:r>
    </w:p>
    <w:p w14:paraId="3E5DE1E9" w14:textId="77777777" w:rsidR="00A85175" w:rsidRPr="00025485" w:rsidRDefault="00A85175" w:rsidP="00025485">
      <w:pPr>
        <w:pStyle w:val="EndNoteBibliography"/>
        <w:spacing w:after="0"/>
        <w:rPr>
          <w:rFonts w:ascii="Times New Roman" w:hAnsi="Times New Roman" w:cs="Times New Roman"/>
          <w:sz w:val="24"/>
          <w:szCs w:val="24"/>
        </w:rPr>
      </w:pPr>
    </w:p>
    <w:p w14:paraId="0C5B8C56" w14:textId="0196F056" w:rsidR="00DC73C9" w:rsidRPr="00025485" w:rsidRDefault="00DC73C9" w:rsidP="00025485">
      <w:pPr>
        <w:tabs>
          <w:tab w:val="left" w:pos="2640"/>
        </w:tabs>
        <w:spacing w:line="240" w:lineRule="auto"/>
        <w:jc w:val="both"/>
        <w:rPr>
          <w:rFonts w:ascii="Times New Roman" w:hAnsi="Times New Roman" w:cs="Times New Roman"/>
          <w:color w:val="000000"/>
          <w:sz w:val="24"/>
          <w:szCs w:val="24"/>
        </w:rPr>
      </w:pPr>
      <w:r w:rsidRPr="00025485">
        <w:rPr>
          <w:rFonts w:ascii="Times New Roman" w:hAnsi="Times New Roman" w:cs="Times New Roman"/>
          <w:color w:val="000000"/>
          <w:sz w:val="24"/>
          <w:szCs w:val="24"/>
        </w:rPr>
        <w:t>Rao, Kameswara. P.1995. Coconut marketing in AP: Problems and prospects. Indian Journal of Agricultural Marketing, 26 (1&amp;2), Cochin. Coconut Development Board, pp: 18-21.</w:t>
      </w:r>
    </w:p>
    <w:p w14:paraId="0C153C96"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Shivalingaiah, Y., et al. (2012). "Yield gap, adoption pattern analysis and production constraints of coconut growers in Karnataka." </w:t>
      </w:r>
      <w:r w:rsidRPr="00025485">
        <w:rPr>
          <w:rFonts w:ascii="Times New Roman" w:hAnsi="Times New Roman" w:cs="Times New Roman"/>
          <w:sz w:val="24"/>
          <w:szCs w:val="24"/>
          <w:u w:val="single"/>
        </w:rPr>
        <w:t>Mysore Journal of Agricultural Sciences</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46</w:t>
      </w:r>
      <w:r w:rsidRPr="00025485">
        <w:rPr>
          <w:rFonts w:ascii="Times New Roman" w:hAnsi="Times New Roman" w:cs="Times New Roman"/>
          <w:sz w:val="24"/>
          <w:szCs w:val="24"/>
        </w:rPr>
        <w:t>(4): 880-885.</w:t>
      </w:r>
    </w:p>
    <w:p w14:paraId="25C1F22D" w14:textId="77777777" w:rsidR="00C47D13" w:rsidRPr="00025485" w:rsidRDefault="00C47D13"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1C747E38"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Sivanesan, R. and S. Prabin (2013). "Problems And Prospects of Coconut Industries In Kanyakumari District Of Tamilnadu." </w:t>
      </w:r>
      <w:r w:rsidRPr="00025485">
        <w:rPr>
          <w:rFonts w:ascii="Times New Roman" w:hAnsi="Times New Roman" w:cs="Times New Roman"/>
          <w:sz w:val="24"/>
          <w:szCs w:val="24"/>
          <w:u w:val="single"/>
        </w:rPr>
        <w:t>International Journal of Management</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4</w:t>
      </w:r>
      <w:r w:rsidRPr="00025485">
        <w:rPr>
          <w:rFonts w:ascii="Times New Roman" w:hAnsi="Times New Roman" w:cs="Times New Roman"/>
          <w:sz w:val="24"/>
          <w:szCs w:val="24"/>
        </w:rPr>
        <w:t>(6): 135-144.</w:t>
      </w:r>
    </w:p>
    <w:p w14:paraId="3C1AE3F7" w14:textId="77777777" w:rsidR="00C47D13" w:rsidRPr="00025485" w:rsidRDefault="00C47D13"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6EA8485B"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Sivarajah, P. (2010). "Impact of Exchange Rate on Export of Coconut Products from Sri Lanka." </w:t>
      </w:r>
      <w:r w:rsidRPr="00025485">
        <w:rPr>
          <w:rFonts w:ascii="Times New Roman" w:hAnsi="Times New Roman" w:cs="Times New Roman"/>
          <w:sz w:val="24"/>
          <w:szCs w:val="24"/>
          <w:u w:val="single"/>
        </w:rPr>
        <w:t>IUP Journal of Applied Economics</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9</w:t>
      </w:r>
      <w:r w:rsidRPr="00025485">
        <w:rPr>
          <w:rFonts w:ascii="Times New Roman" w:hAnsi="Times New Roman" w:cs="Times New Roman"/>
          <w:sz w:val="24"/>
          <w:szCs w:val="24"/>
        </w:rPr>
        <w:t>(3): 97.</w:t>
      </w:r>
    </w:p>
    <w:p w14:paraId="48ECABCA" w14:textId="77777777" w:rsidR="00C47D13" w:rsidRPr="00025485" w:rsidRDefault="00C47D13"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3A875167"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Sivasubramanian, J. (2003). "Impact of coconut development schemes among coconut growers." </w:t>
      </w:r>
      <w:r w:rsidRPr="00025485">
        <w:rPr>
          <w:rFonts w:ascii="Times New Roman" w:hAnsi="Times New Roman" w:cs="Times New Roman"/>
          <w:sz w:val="24"/>
          <w:szCs w:val="24"/>
          <w:u w:val="single"/>
        </w:rPr>
        <w:t>Unpublished M. Sc.,(Ag.) Thesis, Annamalai University, Tamil Nadu</w:t>
      </w:r>
      <w:r w:rsidRPr="00025485">
        <w:rPr>
          <w:rFonts w:ascii="Times New Roman" w:hAnsi="Times New Roman" w:cs="Times New Roman"/>
          <w:sz w:val="24"/>
          <w:szCs w:val="24"/>
        </w:rPr>
        <w:t>.</w:t>
      </w:r>
    </w:p>
    <w:p w14:paraId="744AC145" w14:textId="77777777" w:rsidR="00C47D13" w:rsidRPr="00025485" w:rsidRDefault="00C47D13" w:rsidP="00025485">
      <w:pPr>
        <w:pStyle w:val="ListParagraph"/>
        <w:spacing w:after="0" w:line="240" w:lineRule="auto"/>
        <w:ind w:left="0"/>
        <w:rPr>
          <w:rFonts w:ascii="Times New Roman" w:hAnsi="Times New Roman" w:cs="Times New Roman"/>
          <w:sz w:val="24"/>
          <w:szCs w:val="24"/>
        </w:rPr>
      </w:pPr>
    </w:p>
    <w:p w14:paraId="72E560A2" w14:textId="5D3ECA8D" w:rsidR="00C47D13" w:rsidRPr="00025485" w:rsidRDefault="00C47D13" w:rsidP="00025485">
      <w:pPr>
        <w:pStyle w:val="ListParagraph"/>
        <w:spacing w:beforeLines="120" w:before="288" w:afterLines="120" w:after="288" w:line="240" w:lineRule="auto"/>
        <w:ind w:left="0"/>
        <w:jc w:val="both"/>
        <w:rPr>
          <w:rFonts w:ascii="Times New Roman" w:hAnsi="Times New Roman" w:cs="Times New Roman"/>
          <w:color w:val="000000"/>
          <w:sz w:val="24"/>
          <w:szCs w:val="24"/>
        </w:rPr>
      </w:pPr>
      <w:r w:rsidRPr="00025485">
        <w:rPr>
          <w:rFonts w:ascii="Times New Roman" w:hAnsi="Times New Roman" w:cs="Times New Roman"/>
          <w:color w:val="000000"/>
          <w:sz w:val="24"/>
          <w:szCs w:val="24"/>
        </w:rPr>
        <w:lastRenderedPageBreak/>
        <w:t xml:space="preserve">Somu, T.1982.Adoption of market regulation for agricultural produce-A farmers trade analysis, </w:t>
      </w:r>
      <w:proofErr w:type="spellStart"/>
      <w:r w:rsidRPr="00025485">
        <w:rPr>
          <w:rFonts w:ascii="Times New Roman" w:hAnsi="Times New Roman" w:cs="Times New Roman"/>
          <w:b/>
          <w:bCs/>
          <w:color w:val="000000"/>
          <w:sz w:val="24"/>
          <w:szCs w:val="24"/>
        </w:rPr>
        <w:t>unpub</w:t>
      </w:r>
      <w:proofErr w:type="spellEnd"/>
      <w:r w:rsidRPr="00025485">
        <w:rPr>
          <w:rFonts w:ascii="Times New Roman" w:hAnsi="Times New Roman" w:cs="Times New Roman"/>
          <w:b/>
          <w:bCs/>
          <w:color w:val="000000"/>
          <w:sz w:val="24"/>
          <w:szCs w:val="24"/>
        </w:rPr>
        <w:t>. Ph.D.</w:t>
      </w:r>
      <w:r w:rsidR="000B2BF6" w:rsidRPr="00025485">
        <w:rPr>
          <w:rFonts w:ascii="Times New Roman" w:hAnsi="Times New Roman" w:cs="Times New Roman"/>
          <w:b/>
          <w:bCs/>
          <w:color w:val="000000"/>
          <w:sz w:val="24"/>
          <w:szCs w:val="24"/>
        </w:rPr>
        <w:t xml:space="preserve"> </w:t>
      </w:r>
      <w:r w:rsidRPr="00025485">
        <w:rPr>
          <w:rFonts w:ascii="Times New Roman" w:hAnsi="Times New Roman" w:cs="Times New Roman"/>
          <w:b/>
          <w:bCs/>
          <w:color w:val="000000"/>
          <w:sz w:val="24"/>
          <w:szCs w:val="24"/>
        </w:rPr>
        <w:t>(Ag.) Thesis,</w:t>
      </w:r>
      <w:r w:rsidRPr="00025485">
        <w:rPr>
          <w:rFonts w:ascii="Times New Roman" w:hAnsi="Times New Roman" w:cs="Times New Roman"/>
          <w:color w:val="000000"/>
          <w:sz w:val="24"/>
          <w:szCs w:val="24"/>
        </w:rPr>
        <w:t xml:space="preserve"> </w:t>
      </w:r>
      <w:proofErr w:type="spellStart"/>
      <w:r w:rsidRPr="00025485">
        <w:rPr>
          <w:rFonts w:ascii="Times New Roman" w:hAnsi="Times New Roman" w:cs="Times New Roman"/>
          <w:color w:val="000000"/>
          <w:sz w:val="24"/>
          <w:szCs w:val="24"/>
        </w:rPr>
        <w:t>Agrl</w:t>
      </w:r>
      <w:proofErr w:type="spellEnd"/>
      <w:r w:rsidRPr="00025485">
        <w:rPr>
          <w:rFonts w:ascii="Times New Roman" w:hAnsi="Times New Roman" w:cs="Times New Roman"/>
          <w:color w:val="000000"/>
          <w:sz w:val="24"/>
          <w:szCs w:val="24"/>
        </w:rPr>
        <w:t xml:space="preserve">. College and Res. </w:t>
      </w:r>
      <w:proofErr w:type="spellStart"/>
      <w:r w:rsidRPr="00025485">
        <w:rPr>
          <w:rFonts w:ascii="Times New Roman" w:hAnsi="Times New Roman" w:cs="Times New Roman"/>
          <w:color w:val="000000"/>
          <w:sz w:val="24"/>
          <w:szCs w:val="24"/>
        </w:rPr>
        <w:t>Instt</w:t>
      </w:r>
      <w:proofErr w:type="spellEnd"/>
      <w:r w:rsidRPr="00025485">
        <w:rPr>
          <w:rFonts w:ascii="Times New Roman" w:hAnsi="Times New Roman" w:cs="Times New Roman"/>
          <w:color w:val="000000"/>
          <w:sz w:val="24"/>
          <w:szCs w:val="24"/>
        </w:rPr>
        <w:t>. T.N.A.U., Coimbatore</w:t>
      </w:r>
    </w:p>
    <w:p w14:paraId="4907C4CB" w14:textId="77777777" w:rsidR="00C47D13" w:rsidRPr="00025485" w:rsidRDefault="00C47D13" w:rsidP="00025485">
      <w:pPr>
        <w:pStyle w:val="ListParagraph"/>
        <w:spacing w:line="240" w:lineRule="auto"/>
        <w:ind w:left="0"/>
        <w:rPr>
          <w:rFonts w:ascii="Times New Roman" w:hAnsi="Times New Roman" w:cs="Times New Roman"/>
          <w:color w:val="000000"/>
          <w:sz w:val="24"/>
          <w:szCs w:val="24"/>
        </w:rPr>
      </w:pPr>
    </w:p>
    <w:p w14:paraId="19C65EAD" w14:textId="77777777"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Vanaja, K. and M. S. Kavin (2021). "A STUDY ON PROBLEMS AND PROSPECTS OF COCONUT PRODUCT PRODUCTION AND MARKETING STRATEGIES AT PALLADAM TALUK." </w:t>
      </w:r>
      <w:r w:rsidRPr="00025485">
        <w:rPr>
          <w:rFonts w:ascii="Times New Roman" w:hAnsi="Times New Roman" w:cs="Times New Roman"/>
          <w:sz w:val="24"/>
          <w:szCs w:val="24"/>
          <w:u w:val="single"/>
        </w:rPr>
        <w:t>EPRA International Journal of Multidisciplinary Research (IJMR)</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7</w:t>
      </w:r>
      <w:r w:rsidRPr="00025485">
        <w:rPr>
          <w:rFonts w:ascii="Times New Roman" w:hAnsi="Times New Roman" w:cs="Times New Roman"/>
          <w:sz w:val="24"/>
          <w:szCs w:val="24"/>
        </w:rPr>
        <w:t>(7): 1-1.</w:t>
      </w:r>
    </w:p>
    <w:p w14:paraId="6A2ADDB3" w14:textId="77777777" w:rsidR="00C47D13" w:rsidRPr="00025485" w:rsidRDefault="00C47D13" w:rsidP="00025485">
      <w:pPr>
        <w:pStyle w:val="EndNoteBibliography"/>
        <w:spacing w:after="0"/>
        <w:ind w:hanging="720"/>
        <w:rPr>
          <w:rFonts w:ascii="Times New Roman" w:hAnsi="Times New Roman" w:cs="Times New Roman"/>
          <w:sz w:val="24"/>
          <w:szCs w:val="24"/>
        </w:rPr>
      </w:pPr>
      <w:r w:rsidRPr="00025485">
        <w:rPr>
          <w:rFonts w:ascii="Times New Roman" w:hAnsi="Times New Roman" w:cs="Times New Roman"/>
          <w:sz w:val="24"/>
          <w:szCs w:val="24"/>
        </w:rPr>
        <w:tab/>
      </w:r>
    </w:p>
    <w:p w14:paraId="0988077A" w14:textId="3A3B8EC5"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sz w:val="24"/>
          <w:szCs w:val="24"/>
        </w:rPr>
        <w:t xml:space="preserve">Vanamadevi, R. (2016). </w:t>
      </w:r>
      <w:r w:rsidRPr="00025485">
        <w:rPr>
          <w:rFonts w:ascii="Times New Roman" w:hAnsi="Times New Roman" w:cs="Times New Roman"/>
          <w:sz w:val="24"/>
          <w:szCs w:val="24"/>
          <w:u w:val="single"/>
        </w:rPr>
        <w:t>A study on cultivation and marketing problems of coconut growers in Thali Panchayat, Udumalpet</w:t>
      </w:r>
      <w:r w:rsidRPr="00025485">
        <w:rPr>
          <w:rFonts w:ascii="Times New Roman" w:hAnsi="Times New Roman" w:cs="Times New Roman"/>
          <w:sz w:val="24"/>
          <w:szCs w:val="24"/>
        </w:rPr>
        <w:t>. International conference on" research avenues in social science” organize by SNGC, Coimbatore. IJARIIE-ISSN.</w:t>
      </w:r>
    </w:p>
    <w:p w14:paraId="19E0F149" w14:textId="77777777" w:rsidR="001561BC" w:rsidRPr="00025485" w:rsidRDefault="001561BC" w:rsidP="00025485">
      <w:pPr>
        <w:pStyle w:val="EndNoteBibliography"/>
        <w:spacing w:after="0"/>
        <w:rPr>
          <w:rFonts w:ascii="Times New Roman" w:hAnsi="Times New Roman" w:cs="Times New Roman"/>
          <w:sz w:val="24"/>
          <w:szCs w:val="24"/>
        </w:rPr>
      </w:pPr>
    </w:p>
    <w:p w14:paraId="0061F52F" w14:textId="695E2F05" w:rsidR="00C47D13" w:rsidRPr="00025485" w:rsidRDefault="00C47D13" w:rsidP="00025485">
      <w:pPr>
        <w:pStyle w:val="EndNoteBibliography"/>
        <w:spacing w:after="0"/>
        <w:rPr>
          <w:rFonts w:ascii="Times New Roman" w:hAnsi="Times New Roman" w:cs="Times New Roman"/>
          <w:sz w:val="24"/>
          <w:szCs w:val="24"/>
        </w:rPr>
      </w:pPr>
      <w:r w:rsidRPr="00025485">
        <w:rPr>
          <w:rFonts w:ascii="Times New Roman" w:hAnsi="Times New Roman" w:cs="Times New Roman"/>
          <w:color w:val="000000"/>
          <w:sz w:val="24"/>
          <w:szCs w:val="24"/>
        </w:rPr>
        <w:t xml:space="preserve"> </w:t>
      </w:r>
      <w:r w:rsidRPr="00025485">
        <w:rPr>
          <w:rFonts w:ascii="Times New Roman" w:hAnsi="Times New Roman" w:cs="Times New Roman"/>
          <w:sz w:val="24"/>
          <w:szCs w:val="24"/>
        </w:rPr>
        <w:t xml:space="preserve">Veerakumaran, G. and E. Vinaikumar (2019). "Problems and prospects of coconut producer organizations in Kerala-An exploratory study." </w:t>
      </w:r>
      <w:r w:rsidRPr="00025485">
        <w:rPr>
          <w:rFonts w:ascii="Times New Roman" w:hAnsi="Times New Roman" w:cs="Times New Roman"/>
          <w:sz w:val="24"/>
          <w:szCs w:val="24"/>
          <w:u w:val="single"/>
        </w:rPr>
        <w:t>SMART Journal of Business Management Studies</w:t>
      </w:r>
      <w:r w:rsidRPr="00025485">
        <w:rPr>
          <w:rFonts w:ascii="Times New Roman" w:hAnsi="Times New Roman" w:cs="Times New Roman"/>
          <w:sz w:val="24"/>
          <w:szCs w:val="24"/>
        </w:rPr>
        <w:t xml:space="preserve"> </w:t>
      </w:r>
      <w:r w:rsidRPr="00025485">
        <w:rPr>
          <w:rFonts w:ascii="Times New Roman" w:hAnsi="Times New Roman" w:cs="Times New Roman"/>
          <w:b/>
          <w:sz w:val="24"/>
          <w:szCs w:val="24"/>
        </w:rPr>
        <w:t>15</w:t>
      </w:r>
      <w:r w:rsidRPr="00025485">
        <w:rPr>
          <w:rFonts w:ascii="Times New Roman" w:hAnsi="Times New Roman" w:cs="Times New Roman"/>
          <w:sz w:val="24"/>
          <w:szCs w:val="24"/>
        </w:rPr>
        <w:t>(1): 68-73.</w:t>
      </w:r>
    </w:p>
    <w:p w14:paraId="168EC1DA" w14:textId="77777777" w:rsidR="009F545F" w:rsidRPr="00025485" w:rsidRDefault="009F545F" w:rsidP="00025485">
      <w:pPr>
        <w:tabs>
          <w:tab w:val="left" w:pos="2640"/>
        </w:tabs>
        <w:spacing w:line="240" w:lineRule="auto"/>
        <w:jc w:val="both"/>
        <w:rPr>
          <w:rFonts w:ascii="Times New Roman" w:hAnsi="Times New Roman" w:cs="Times New Roman"/>
          <w:color w:val="000000"/>
          <w:sz w:val="24"/>
          <w:szCs w:val="24"/>
          <w:highlight w:val="yellow"/>
        </w:rPr>
      </w:pPr>
    </w:p>
    <w:p w14:paraId="10AF3945" w14:textId="77777777" w:rsidR="00DC73C9" w:rsidRPr="00025485" w:rsidRDefault="00000000" w:rsidP="00025485">
      <w:pPr>
        <w:spacing w:line="240" w:lineRule="auto"/>
        <w:jc w:val="both"/>
        <w:rPr>
          <w:rFonts w:ascii="Times New Roman" w:hAnsi="Times New Roman" w:cs="Times New Roman"/>
          <w:sz w:val="24"/>
          <w:szCs w:val="24"/>
        </w:rPr>
      </w:pPr>
      <w:hyperlink r:id="rId9" w:history="1">
        <w:r w:rsidR="00DC73C9" w:rsidRPr="00025485">
          <w:rPr>
            <w:rStyle w:val="Hyperlink"/>
            <w:rFonts w:ascii="Times New Roman" w:hAnsi="Times New Roman" w:cs="Times New Roman"/>
            <w:sz w:val="24"/>
            <w:szCs w:val="24"/>
            <w:u w:val="none"/>
          </w:rPr>
          <w:t>https://www.indiatoday.in/india-today-insight/story/why-kerala-has-a-coconut-problem-1838024-2021-08-10</w:t>
        </w:r>
      </w:hyperlink>
    </w:p>
    <w:p w14:paraId="2D34C6BD" w14:textId="77777777" w:rsidR="00DC73C9" w:rsidRPr="00025485" w:rsidRDefault="00000000" w:rsidP="00025485">
      <w:pPr>
        <w:spacing w:line="240" w:lineRule="auto"/>
        <w:jc w:val="both"/>
        <w:rPr>
          <w:rFonts w:ascii="Times New Roman" w:hAnsi="Times New Roman" w:cs="Times New Roman"/>
          <w:sz w:val="24"/>
          <w:szCs w:val="24"/>
        </w:rPr>
      </w:pPr>
      <w:hyperlink r:id="rId10" w:history="1">
        <w:r w:rsidR="00DC73C9" w:rsidRPr="00025485">
          <w:rPr>
            <w:rStyle w:val="Hyperlink"/>
            <w:rFonts w:ascii="Times New Roman" w:hAnsi="Times New Roman" w:cs="Times New Roman"/>
            <w:sz w:val="24"/>
            <w:szCs w:val="24"/>
            <w:u w:val="none"/>
          </w:rPr>
          <w:t>https://pib.gov.in/PressReleasePage.aspx?PRID=1751436</w:t>
        </w:r>
      </w:hyperlink>
    </w:p>
    <w:p w14:paraId="5CB8FCC0" w14:textId="77777777" w:rsidR="00DC73C9" w:rsidRPr="00025485" w:rsidRDefault="00DC73C9" w:rsidP="00025485">
      <w:pPr>
        <w:spacing w:line="240" w:lineRule="auto"/>
        <w:jc w:val="both"/>
        <w:rPr>
          <w:rFonts w:ascii="Times New Roman" w:hAnsi="Times New Roman" w:cs="Times New Roman"/>
          <w:sz w:val="24"/>
          <w:szCs w:val="24"/>
        </w:rPr>
      </w:pPr>
      <w:r w:rsidRPr="00025485">
        <w:rPr>
          <w:rFonts w:ascii="Times New Roman" w:hAnsi="Times New Roman" w:cs="Times New Roman"/>
          <w:b/>
          <w:bCs/>
          <w:sz w:val="24"/>
          <w:szCs w:val="24"/>
        </w:rPr>
        <w:t>www.coconutboard.gov.in (2019-2020)</w:t>
      </w:r>
    </w:p>
    <w:p w14:paraId="3FC54584" w14:textId="77777777" w:rsidR="00DC73C9" w:rsidRPr="00025485" w:rsidRDefault="00DC73C9" w:rsidP="00025485">
      <w:pPr>
        <w:tabs>
          <w:tab w:val="left" w:pos="2640"/>
        </w:tabs>
        <w:spacing w:line="240" w:lineRule="auto"/>
        <w:jc w:val="both"/>
        <w:rPr>
          <w:rFonts w:ascii="Times New Roman" w:hAnsi="Times New Roman" w:cs="Times New Roman"/>
          <w:sz w:val="24"/>
          <w:szCs w:val="24"/>
        </w:rPr>
      </w:pPr>
    </w:p>
    <w:p w14:paraId="0E08A4C9" w14:textId="77777777" w:rsidR="00DC73C9" w:rsidRPr="00025485" w:rsidRDefault="00DC73C9" w:rsidP="00025485">
      <w:pPr>
        <w:tabs>
          <w:tab w:val="left" w:pos="2640"/>
        </w:tabs>
        <w:spacing w:line="240" w:lineRule="auto"/>
        <w:jc w:val="both"/>
        <w:rPr>
          <w:rFonts w:ascii="Times New Roman" w:hAnsi="Times New Roman" w:cs="Times New Roman"/>
          <w:sz w:val="24"/>
          <w:szCs w:val="24"/>
        </w:rPr>
      </w:pPr>
    </w:p>
    <w:p w14:paraId="7CA65F99" w14:textId="77777777" w:rsidR="00DC73C9" w:rsidRPr="00025485" w:rsidRDefault="00DC73C9" w:rsidP="00025485">
      <w:pPr>
        <w:spacing w:line="240" w:lineRule="auto"/>
        <w:jc w:val="both"/>
        <w:rPr>
          <w:rFonts w:ascii="Times New Roman" w:hAnsi="Times New Roman" w:cs="Times New Roman"/>
          <w:sz w:val="24"/>
          <w:szCs w:val="24"/>
        </w:rPr>
      </w:pPr>
    </w:p>
    <w:sectPr w:rsidR="00DC73C9" w:rsidRPr="00025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97C"/>
    <w:multiLevelType w:val="hybridMultilevel"/>
    <w:tmpl w:val="7FC04812"/>
    <w:lvl w:ilvl="0" w:tplc="44E8D7F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EE79D5"/>
    <w:multiLevelType w:val="hybridMultilevel"/>
    <w:tmpl w:val="750015CE"/>
    <w:lvl w:ilvl="0" w:tplc="CEB801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5B48DB"/>
    <w:multiLevelType w:val="hybridMultilevel"/>
    <w:tmpl w:val="8660799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55B3DDB"/>
    <w:multiLevelType w:val="hybridMultilevel"/>
    <w:tmpl w:val="D5A0F5FC"/>
    <w:lvl w:ilvl="0" w:tplc="C896BE86">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5B04E5"/>
    <w:multiLevelType w:val="multilevel"/>
    <w:tmpl w:val="4B16050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994C92"/>
    <w:multiLevelType w:val="multilevel"/>
    <w:tmpl w:val="4B160504"/>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03817">
    <w:abstractNumId w:val="4"/>
  </w:num>
  <w:num w:numId="2" w16cid:durableId="1641500961">
    <w:abstractNumId w:val="5"/>
  </w:num>
  <w:num w:numId="3" w16cid:durableId="450982169">
    <w:abstractNumId w:val="1"/>
  </w:num>
  <w:num w:numId="4" w16cid:durableId="420490971">
    <w:abstractNumId w:val="3"/>
  </w:num>
  <w:num w:numId="5" w16cid:durableId="1025516269">
    <w:abstractNumId w:val="0"/>
  </w:num>
  <w:num w:numId="6" w16cid:durableId="88157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B2"/>
    <w:rsid w:val="000133CE"/>
    <w:rsid w:val="00025485"/>
    <w:rsid w:val="0006222E"/>
    <w:rsid w:val="000B2BF6"/>
    <w:rsid w:val="000C18AE"/>
    <w:rsid w:val="00123E9A"/>
    <w:rsid w:val="0014574F"/>
    <w:rsid w:val="001561BC"/>
    <w:rsid w:val="0016552F"/>
    <w:rsid w:val="001F26B6"/>
    <w:rsid w:val="002969B6"/>
    <w:rsid w:val="002B633F"/>
    <w:rsid w:val="00671AB2"/>
    <w:rsid w:val="00673F09"/>
    <w:rsid w:val="007667C0"/>
    <w:rsid w:val="00887A63"/>
    <w:rsid w:val="008D6DA8"/>
    <w:rsid w:val="009E5C22"/>
    <w:rsid w:val="009F545F"/>
    <w:rsid w:val="00A85175"/>
    <w:rsid w:val="00AA65A0"/>
    <w:rsid w:val="00BF32B5"/>
    <w:rsid w:val="00C47D13"/>
    <w:rsid w:val="00CD7441"/>
    <w:rsid w:val="00D63AC3"/>
    <w:rsid w:val="00DC73C9"/>
    <w:rsid w:val="00F71B76"/>
    <w:rsid w:val="00FA7CCB"/>
    <w:rsid w:val="00FD0D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D03F"/>
  <w15:chartTrackingRefBased/>
  <w15:docId w15:val="{B6F8DEFE-3EE8-4361-8F1E-0E030CD6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C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3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3C9"/>
    <w:pPr>
      <w:ind w:left="720"/>
      <w:contextualSpacing/>
    </w:pPr>
    <w:rPr>
      <w:lang w:val="en-IN"/>
    </w:rPr>
  </w:style>
  <w:style w:type="paragraph" w:customStyle="1" w:styleId="Default">
    <w:name w:val="Default"/>
    <w:qFormat/>
    <w:rsid w:val="00DC73C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C73C9"/>
    <w:rPr>
      <w:color w:val="0563C1" w:themeColor="hyperlink"/>
      <w:u w:val="single"/>
    </w:rPr>
  </w:style>
  <w:style w:type="paragraph" w:styleId="PlainText">
    <w:name w:val="Plain Text"/>
    <w:basedOn w:val="Normal"/>
    <w:link w:val="PlainTextChar"/>
    <w:rsid w:val="00DC73C9"/>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DC73C9"/>
    <w:rPr>
      <w:rFonts w:ascii="Courier New" w:eastAsia="SimSun" w:hAnsi="Courier New" w:cs="Courier New"/>
      <w:sz w:val="20"/>
      <w:szCs w:val="20"/>
      <w:lang w:val="en-US"/>
    </w:rPr>
  </w:style>
  <w:style w:type="paragraph" w:customStyle="1" w:styleId="EndNoteBibliography">
    <w:name w:val="EndNote Bibliography"/>
    <w:basedOn w:val="Normal"/>
    <w:link w:val="EndNoteBibliographyChar"/>
    <w:rsid w:val="00DC73C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DC73C9"/>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ga_agri@yahoo.com" TargetMode="External"/><Relationship Id="rId3" Type="http://schemas.openxmlformats.org/officeDocument/2006/relationships/settings" Target="settings.xml"/><Relationship Id="rId7" Type="http://schemas.openxmlformats.org/officeDocument/2006/relationships/hyperlink" Target="mailto:sribhuvana_2002@rediff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bijoseprakash@gmail.com" TargetMode="External"/><Relationship Id="rId11" Type="http://schemas.openxmlformats.org/officeDocument/2006/relationships/fontTable" Target="fontTable.xml"/><Relationship Id="rId5" Type="http://schemas.openxmlformats.org/officeDocument/2006/relationships/hyperlink" Target="mailto:pragadeesh.ifs768@gmail.com" TargetMode="External"/><Relationship Id="rId10" Type="http://schemas.openxmlformats.org/officeDocument/2006/relationships/hyperlink" Target="https://pib.gov.in/PressReleasePage.aspx?PRID=1751436" TargetMode="External"/><Relationship Id="rId4" Type="http://schemas.openxmlformats.org/officeDocument/2006/relationships/webSettings" Target="webSettings.xml"/><Relationship Id="rId9" Type="http://schemas.openxmlformats.org/officeDocument/2006/relationships/hyperlink" Target="https://www.indiatoday.in/india-today-insight/story/why-kerala-has-a-coconut-problem-1838024-2021-0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pragadeesh v</dc:creator>
  <cp:keywords/>
  <dc:description/>
  <cp:lastModifiedBy>pragadeesh v</cp:lastModifiedBy>
  <cp:revision>4</cp:revision>
  <dcterms:created xsi:type="dcterms:W3CDTF">2023-01-23T10:07:00Z</dcterms:created>
  <dcterms:modified xsi:type="dcterms:W3CDTF">2024-11-05T11:42:00Z</dcterms:modified>
</cp:coreProperties>
</file>