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134" w:rsidRDefault="00C523E3" w:rsidP="00C523E3">
      <w:pPr>
        <w:jc w:val="center"/>
        <w:rPr>
          <w:rFonts w:ascii="Times New Roman" w:hAnsi="Times New Roman" w:cs="Times New Roman"/>
          <w:b/>
          <w:sz w:val="28"/>
          <w:szCs w:val="28"/>
          <w:lang w:val="en-US"/>
        </w:rPr>
      </w:pPr>
      <w:r w:rsidRPr="00C523E3">
        <w:rPr>
          <w:rFonts w:ascii="Times New Roman" w:hAnsi="Times New Roman" w:cs="Times New Roman"/>
          <w:b/>
          <w:sz w:val="28"/>
          <w:szCs w:val="28"/>
          <w:lang w:val="en-US"/>
        </w:rPr>
        <w:t>Estimation of Crop Water Requirement of Sweet corn crop using CROPWAT 8.0 model</w:t>
      </w:r>
    </w:p>
    <w:p w:rsidR="00F5330B" w:rsidRDefault="00F5330B" w:rsidP="00C523E3">
      <w:pPr>
        <w:jc w:val="center"/>
        <w:rPr>
          <w:rFonts w:ascii="Times New Roman" w:hAnsi="Times New Roman" w:cs="Times New Roman"/>
          <w:b/>
          <w:sz w:val="28"/>
          <w:szCs w:val="28"/>
          <w:vertAlign w:val="superscript"/>
          <w:lang w:val="en-US"/>
        </w:rPr>
      </w:pPr>
      <w:proofErr w:type="spellStart"/>
      <w:r>
        <w:rPr>
          <w:rFonts w:ascii="Times New Roman" w:hAnsi="Times New Roman" w:cs="Times New Roman"/>
          <w:b/>
          <w:sz w:val="28"/>
          <w:szCs w:val="28"/>
          <w:lang w:val="en-US"/>
        </w:rPr>
        <w:t>V.K.Pavithra</w:t>
      </w:r>
      <w:proofErr w:type="spellEnd"/>
      <w:r w:rsidR="00395EDE">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Dr.R.GaneshBabu</w:t>
      </w:r>
      <w:r w:rsidR="00316DDB" w:rsidRPr="00316DDB">
        <w:rPr>
          <w:rFonts w:ascii="Times New Roman" w:hAnsi="Times New Roman" w:cs="Times New Roman"/>
          <w:b/>
          <w:sz w:val="28"/>
          <w:szCs w:val="28"/>
          <w:vertAlign w:val="superscript"/>
          <w:lang w:val="en-US"/>
        </w:rPr>
        <w:t>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Dr.G.RaviBabu</w:t>
      </w:r>
      <w:r w:rsidR="00316DDB" w:rsidRPr="00316DDB">
        <w:rPr>
          <w:rFonts w:ascii="Times New Roman" w:hAnsi="Times New Roman" w:cs="Times New Roman"/>
          <w:b/>
          <w:sz w:val="28"/>
          <w:szCs w:val="28"/>
          <w:vertAlign w:val="superscript"/>
          <w:lang w:val="en-US"/>
        </w:rPr>
        <w:t>b</w:t>
      </w:r>
      <w:proofErr w:type="spellEnd"/>
      <w:r w:rsidR="00316DDB">
        <w:rPr>
          <w:rFonts w:ascii="Times New Roman" w:hAnsi="Times New Roman" w:cs="Times New Roman"/>
          <w:b/>
          <w:sz w:val="28"/>
          <w:szCs w:val="28"/>
          <w:lang w:val="en-US"/>
        </w:rPr>
        <w:t xml:space="preserve"> and </w:t>
      </w:r>
      <w:proofErr w:type="spellStart"/>
      <w:r>
        <w:rPr>
          <w:rFonts w:ascii="Times New Roman" w:hAnsi="Times New Roman" w:cs="Times New Roman"/>
          <w:b/>
          <w:sz w:val="28"/>
          <w:szCs w:val="28"/>
          <w:lang w:val="en-US"/>
        </w:rPr>
        <w:t>Dr.M.Latha</w:t>
      </w:r>
      <w:r w:rsidR="00316DDB" w:rsidRPr="00316DDB">
        <w:rPr>
          <w:rFonts w:ascii="Times New Roman" w:hAnsi="Times New Roman" w:cs="Times New Roman"/>
          <w:b/>
          <w:sz w:val="28"/>
          <w:szCs w:val="28"/>
          <w:vertAlign w:val="superscript"/>
          <w:lang w:val="en-US"/>
        </w:rPr>
        <w:t>c</w:t>
      </w:r>
      <w:proofErr w:type="spellEnd"/>
    </w:p>
    <w:p w:rsidR="00395EDE" w:rsidRPr="00F434AE" w:rsidRDefault="00395EDE" w:rsidP="00381FF5">
      <w:pPr>
        <w:spacing w:after="120" w:line="240" w:lineRule="auto"/>
        <w:jc w:val="both"/>
        <w:rPr>
          <w:rFonts w:ascii="Times New Roman" w:hAnsi="Times New Roman" w:cs="Times New Roman"/>
          <w:b/>
          <w:i/>
          <w:color w:val="FF0000"/>
          <w:sz w:val="24"/>
          <w:szCs w:val="24"/>
        </w:rPr>
      </w:pPr>
      <w:r w:rsidRPr="00F434AE">
        <w:rPr>
          <w:rFonts w:ascii="Times New Roman" w:hAnsi="Times New Roman" w:cs="Times New Roman"/>
          <w:b/>
          <w:color w:val="FF0000"/>
          <w:sz w:val="24"/>
          <w:szCs w:val="24"/>
          <w:vertAlign w:val="superscript"/>
          <w:lang w:val="en-US"/>
        </w:rPr>
        <w:t>*</w:t>
      </w:r>
      <w:r w:rsidRPr="00F434AE">
        <w:rPr>
          <w:rFonts w:ascii="Times New Roman" w:hAnsi="Times New Roman" w:cs="Times New Roman"/>
          <w:b/>
          <w:color w:val="FF0000"/>
          <w:sz w:val="24"/>
          <w:szCs w:val="24"/>
          <w:lang w:val="en-US"/>
        </w:rPr>
        <w:t>M.Tech Student</w:t>
      </w:r>
      <w:proofErr w:type="gramStart"/>
      <w:r w:rsidRPr="00F434AE">
        <w:rPr>
          <w:rFonts w:ascii="Times New Roman" w:hAnsi="Times New Roman" w:cs="Times New Roman"/>
          <w:b/>
          <w:color w:val="FF0000"/>
          <w:sz w:val="24"/>
          <w:szCs w:val="24"/>
          <w:lang w:val="en-US"/>
        </w:rPr>
        <w:t>,</w:t>
      </w:r>
      <w:r w:rsidRPr="00F434AE">
        <w:rPr>
          <w:rFonts w:ascii="Times New Roman" w:hAnsi="Times New Roman" w:cs="Times New Roman"/>
          <w:b/>
          <w:i/>
          <w:color w:val="FF0000"/>
          <w:sz w:val="24"/>
          <w:szCs w:val="24"/>
        </w:rPr>
        <w:t>Dr</w:t>
      </w:r>
      <w:proofErr w:type="gramEnd"/>
      <w:r w:rsidRPr="00F434AE">
        <w:rPr>
          <w:rFonts w:ascii="Times New Roman" w:hAnsi="Times New Roman" w:cs="Times New Roman"/>
          <w:b/>
          <w:i/>
          <w:color w:val="FF0000"/>
          <w:sz w:val="24"/>
          <w:szCs w:val="24"/>
        </w:rPr>
        <w:t xml:space="preserve">. NTR College of Agricultural Engineering, </w:t>
      </w:r>
      <w:proofErr w:type="spellStart"/>
      <w:r w:rsidRPr="00F434AE">
        <w:rPr>
          <w:rFonts w:ascii="Times New Roman" w:hAnsi="Times New Roman" w:cs="Times New Roman"/>
          <w:b/>
          <w:i/>
          <w:color w:val="FF0000"/>
          <w:sz w:val="24"/>
          <w:szCs w:val="24"/>
        </w:rPr>
        <w:t>Bapatla</w:t>
      </w:r>
      <w:proofErr w:type="spellEnd"/>
      <w:r w:rsidRPr="00F434AE">
        <w:rPr>
          <w:rFonts w:ascii="Times New Roman" w:hAnsi="Times New Roman" w:cs="Times New Roman"/>
          <w:b/>
          <w:i/>
          <w:color w:val="FF0000"/>
          <w:sz w:val="24"/>
          <w:szCs w:val="24"/>
        </w:rPr>
        <w:t xml:space="preserve">, </w:t>
      </w:r>
      <w:proofErr w:type="spellStart"/>
      <w:r w:rsidRPr="00F434AE">
        <w:rPr>
          <w:rFonts w:ascii="Times New Roman" w:hAnsi="Times New Roman" w:cs="Times New Roman"/>
          <w:b/>
          <w:i/>
          <w:color w:val="FF0000"/>
          <w:sz w:val="24"/>
          <w:szCs w:val="24"/>
        </w:rPr>
        <w:t>Acharya</w:t>
      </w:r>
      <w:proofErr w:type="spellEnd"/>
      <w:r w:rsidRPr="00F434AE">
        <w:rPr>
          <w:rFonts w:ascii="Times New Roman" w:hAnsi="Times New Roman" w:cs="Times New Roman"/>
          <w:b/>
          <w:i/>
          <w:color w:val="FF0000"/>
          <w:sz w:val="24"/>
          <w:szCs w:val="24"/>
        </w:rPr>
        <w:t xml:space="preserve"> </w:t>
      </w:r>
      <w:proofErr w:type="spellStart"/>
      <w:r w:rsidRPr="00F434AE">
        <w:rPr>
          <w:rFonts w:ascii="Times New Roman" w:hAnsi="Times New Roman" w:cs="Times New Roman"/>
          <w:b/>
          <w:i/>
          <w:color w:val="FF0000"/>
          <w:sz w:val="24"/>
          <w:szCs w:val="24"/>
        </w:rPr>
        <w:t>N.G.Ranga</w:t>
      </w:r>
      <w:proofErr w:type="spellEnd"/>
      <w:r w:rsidRPr="00F434AE">
        <w:rPr>
          <w:rFonts w:ascii="Times New Roman" w:hAnsi="Times New Roman" w:cs="Times New Roman"/>
          <w:b/>
          <w:i/>
          <w:color w:val="FF0000"/>
          <w:sz w:val="24"/>
          <w:szCs w:val="24"/>
        </w:rPr>
        <w:t xml:space="preserve"> Agricultural University, Guntur, Andhra Pradesh, India-522101.</w:t>
      </w:r>
    </w:p>
    <w:p w:rsidR="00407C28" w:rsidRPr="00774E59" w:rsidRDefault="00316DDB" w:rsidP="00381FF5">
      <w:pPr>
        <w:spacing w:line="240" w:lineRule="auto"/>
        <w:rPr>
          <w:rFonts w:ascii="Times New Roman" w:hAnsi="Times New Roman" w:cs="Times New Roman"/>
          <w:b/>
          <w:i/>
          <w:sz w:val="24"/>
          <w:szCs w:val="24"/>
        </w:rPr>
      </w:pPr>
      <w:proofErr w:type="spellStart"/>
      <w:proofErr w:type="gramStart"/>
      <w:r w:rsidRPr="00774E59">
        <w:rPr>
          <w:rFonts w:ascii="Times New Roman" w:hAnsi="Times New Roman" w:cs="Times New Roman"/>
          <w:b/>
          <w:i/>
          <w:sz w:val="24"/>
          <w:szCs w:val="24"/>
          <w:vertAlign w:val="superscript"/>
        </w:rPr>
        <w:t>a</w:t>
      </w:r>
      <w:r w:rsidRPr="00774E59">
        <w:rPr>
          <w:rFonts w:ascii="Times New Roman" w:hAnsi="Times New Roman" w:cs="Times New Roman"/>
          <w:b/>
          <w:i/>
          <w:sz w:val="24"/>
          <w:szCs w:val="24"/>
        </w:rPr>
        <w:t>Assistant</w:t>
      </w:r>
      <w:proofErr w:type="spellEnd"/>
      <w:proofErr w:type="gramEnd"/>
      <w:r w:rsidRPr="00774E59">
        <w:rPr>
          <w:rFonts w:ascii="Times New Roman" w:hAnsi="Times New Roman" w:cs="Times New Roman"/>
          <w:b/>
          <w:i/>
          <w:sz w:val="24"/>
          <w:szCs w:val="24"/>
        </w:rPr>
        <w:t xml:space="preserve"> Professor and Head, Department of Irrigation and Drainage Engineering, </w:t>
      </w:r>
      <w:r w:rsidR="00774E59">
        <w:rPr>
          <w:rFonts w:ascii="Times New Roman" w:hAnsi="Times New Roman" w:cs="Times New Roman"/>
          <w:b/>
          <w:i/>
          <w:sz w:val="24"/>
          <w:szCs w:val="24"/>
        </w:rPr>
        <w:t xml:space="preserve">Dr. NTR </w:t>
      </w:r>
      <w:r w:rsidRPr="00774E59">
        <w:rPr>
          <w:rFonts w:ascii="Times New Roman" w:hAnsi="Times New Roman" w:cs="Times New Roman"/>
          <w:b/>
          <w:i/>
          <w:sz w:val="24"/>
          <w:szCs w:val="24"/>
        </w:rPr>
        <w:t>College of Agricultural Engineering</w:t>
      </w:r>
      <w:r w:rsidR="00774E59" w:rsidRPr="00774E59">
        <w:rPr>
          <w:rFonts w:ascii="Times New Roman" w:hAnsi="Times New Roman" w:cs="Times New Roman"/>
          <w:b/>
          <w:i/>
          <w:sz w:val="24"/>
          <w:szCs w:val="24"/>
        </w:rPr>
        <w:t xml:space="preserve">, </w:t>
      </w:r>
      <w:proofErr w:type="spellStart"/>
      <w:r w:rsidR="00774E59" w:rsidRPr="00774E59">
        <w:rPr>
          <w:rFonts w:ascii="Times New Roman" w:hAnsi="Times New Roman" w:cs="Times New Roman"/>
          <w:b/>
          <w:i/>
          <w:sz w:val="24"/>
          <w:szCs w:val="24"/>
        </w:rPr>
        <w:t>Bapatla</w:t>
      </w:r>
      <w:proofErr w:type="spellEnd"/>
      <w:r w:rsidR="00774E59" w:rsidRPr="00774E59">
        <w:rPr>
          <w:rFonts w:ascii="Times New Roman" w:hAnsi="Times New Roman" w:cs="Times New Roman"/>
          <w:b/>
          <w:i/>
          <w:sz w:val="24"/>
          <w:szCs w:val="24"/>
        </w:rPr>
        <w:t xml:space="preserve">, </w:t>
      </w:r>
      <w:proofErr w:type="spellStart"/>
      <w:r w:rsidR="00774E59" w:rsidRPr="00774E59">
        <w:rPr>
          <w:rFonts w:ascii="Times New Roman" w:hAnsi="Times New Roman" w:cs="Times New Roman"/>
          <w:b/>
          <w:i/>
          <w:sz w:val="24"/>
          <w:szCs w:val="24"/>
        </w:rPr>
        <w:t>Acharya</w:t>
      </w:r>
      <w:proofErr w:type="spellEnd"/>
      <w:r w:rsidR="00774E59" w:rsidRPr="00774E59">
        <w:rPr>
          <w:rFonts w:ascii="Times New Roman" w:hAnsi="Times New Roman" w:cs="Times New Roman"/>
          <w:b/>
          <w:i/>
          <w:sz w:val="24"/>
          <w:szCs w:val="24"/>
        </w:rPr>
        <w:t xml:space="preserve"> </w:t>
      </w:r>
      <w:proofErr w:type="spellStart"/>
      <w:r w:rsidR="00774E59" w:rsidRPr="00774E59">
        <w:rPr>
          <w:rFonts w:ascii="Times New Roman" w:hAnsi="Times New Roman" w:cs="Times New Roman"/>
          <w:b/>
          <w:i/>
          <w:sz w:val="24"/>
          <w:szCs w:val="24"/>
        </w:rPr>
        <w:t>N.G.Ranga</w:t>
      </w:r>
      <w:proofErr w:type="spellEnd"/>
      <w:r w:rsidR="00774E59" w:rsidRPr="00774E59">
        <w:rPr>
          <w:rFonts w:ascii="Times New Roman" w:hAnsi="Times New Roman" w:cs="Times New Roman"/>
          <w:b/>
          <w:i/>
          <w:sz w:val="24"/>
          <w:szCs w:val="24"/>
        </w:rPr>
        <w:t xml:space="preserve"> Agricultural University, Guntur, Andhra Pradesh, India-522101.</w:t>
      </w:r>
    </w:p>
    <w:p w:rsidR="00774E59" w:rsidRPr="00F434AE" w:rsidRDefault="00316DDB" w:rsidP="00381FF5">
      <w:pPr>
        <w:spacing w:after="120" w:line="240" w:lineRule="auto"/>
        <w:jc w:val="both"/>
        <w:rPr>
          <w:rFonts w:ascii="Times New Roman" w:hAnsi="Times New Roman" w:cs="Times New Roman"/>
          <w:b/>
          <w:i/>
          <w:color w:val="FF0000"/>
          <w:sz w:val="24"/>
          <w:szCs w:val="24"/>
        </w:rPr>
      </w:pPr>
      <w:proofErr w:type="spellStart"/>
      <w:proofErr w:type="gramStart"/>
      <w:r w:rsidRPr="00F434AE">
        <w:rPr>
          <w:rFonts w:ascii="Times New Roman" w:hAnsi="Times New Roman" w:cs="Times New Roman"/>
          <w:b/>
          <w:i/>
          <w:color w:val="FF0000"/>
          <w:sz w:val="24"/>
          <w:szCs w:val="24"/>
          <w:vertAlign w:val="superscript"/>
        </w:rPr>
        <w:t>b</w:t>
      </w:r>
      <w:r w:rsidRPr="00F434AE">
        <w:rPr>
          <w:rFonts w:ascii="Times New Roman" w:hAnsi="Times New Roman" w:cs="Times New Roman"/>
          <w:b/>
          <w:i/>
          <w:color w:val="FF0000"/>
          <w:sz w:val="24"/>
          <w:szCs w:val="24"/>
        </w:rPr>
        <w:t>Associate</w:t>
      </w:r>
      <w:proofErr w:type="spellEnd"/>
      <w:proofErr w:type="gramEnd"/>
      <w:r w:rsidRPr="00F434AE">
        <w:rPr>
          <w:rFonts w:ascii="Times New Roman" w:hAnsi="Times New Roman" w:cs="Times New Roman"/>
          <w:b/>
          <w:i/>
          <w:color w:val="FF0000"/>
          <w:sz w:val="24"/>
          <w:szCs w:val="24"/>
        </w:rPr>
        <w:t xml:space="preserve"> Dean, College of Agriculture Engineering, </w:t>
      </w:r>
      <w:proofErr w:type="spellStart"/>
      <w:r w:rsidRPr="00F434AE">
        <w:rPr>
          <w:rFonts w:ascii="Times New Roman" w:hAnsi="Times New Roman" w:cs="Times New Roman"/>
          <w:b/>
          <w:i/>
          <w:color w:val="FF0000"/>
          <w:sz w:val="24"/>
          <w:szCs w:val="24"/>
        </w:rPr>
        <w:t>Madakasira</w:t>
      </w:r>
      <w:proofErr w:type="spellEnd"/>
      <w:r w:rsidRPr="00F434AE">
        <w:rPr>
          <w:rFonts w:ascii="Times New Roman" w:hAnsi="Times New Roman" w:cs="Times New Roman"/>
          <w:b/>
          <w:i/>
          <w:color w:val="FF0000"/>
          <w:sz w:val="24"/>
          <w:szCs w:val="24"/>
        </w:rPr>
        <w:t xml:space="preserve">, </w:t>
      </w:r>
      <w:proofErr w:type="spellStart"/>
      <w:r w:rsidR="00774E59" w:rsidRPr="00F434AE">
        <w:rPr>
          <w:rFonts w:ascii="Times New Roman" w:hAnsi="Times New Roman" w:cs="Times New Roman"/>
          <w:b/>
          <w:i/>
          <w:color w:val="FF0000"/>
          <w:sz w:val="24"/>
          <w:szCs w:val="24"/>
        </w:rPr>
        <w:t>Acharya</w:t>
      </w:r>
      <w:proofErr w:type="spellEnd"/>
      <w:r w:rsidR="00774E59" w:rsidRPr="00F434AE">
        <w:rPr>
          <w:rFonts w:ascii="Times New Roman" w:hAnsi="Times New Roman" w:cs="Times New Roman"/>
          <w:b/>
          <w:i/>
          <w:color w:val="FF0000"/>
          <w:sz w:val="24"/>
          <w:szCs w:val="24"/>
        </w:rPr>
        <w:t xml:space="preserve"> </w:t>
      </w:r>
      <w:proofErr w:type="spellStart"/>
      <w:r w:rsidR="00774E59" w:rsidRPr="00F434AE">
        <w:rPr>
          <w:rFonts w:ascii="Times New Roman" w:hAnsi="Times New Roman" w:cs="Times New Roman"/>
          <w:b/>
          <w:i/>
          <w:color w:val="FF0000"/>
          <w:sz w:val="24"/>
          <w:szCs w:val="24"/>
        </w:rPr>
        <w:t>N.G.Ranga</w:t>
      </w:r>
      <w:bookmarkStart w:id="0" w:name="_GoBack"/>
      <w:bookmarkEnd w:id="0"/>
      <w:r w:rsidR="00774E59" w:rsidRPr="00F434AE">
        <w:rPr>
          <w:rFonts w:ascii="Times New Roman" w:hAnsi="Times New Roman" w:cs="Times New Roman"/>
          <w:b/>
          <w:i/>
          <w:color w:val="FF0000"/>
          <w:sz w:val="24"/>
          <w:szCs w:val="24"/>
        </w:rPr>
        <w:t>Agricultural</w:t>
      </w:r>
      <w:proofErr w:type="spellEnd"/>
      <w:r w:rsidR="00774E59" w:rsidRPr="00F434AE">
        <w:rPr>
          <w:rFonts w:ascii="Times New Roman" w:hAnsi="Times New Roman" w:cs="Times New Roman"/>
          <w:b/>
          <w:i/>
          <w:color w:val="FF0000"/>
          <w:sz w:val="24"/>
          <w:szCs w:val="24"/>
        </w:rPr>
        <w:t xml:space="preserve"> University, Guntur, Andhra Pradesh, India-522101.</w:t>
      </w:r>
    </w:p>
    <w:p w:rsidR="00774E59" w:rsidRPr="00774E59" w:rsidRDefault="00316DDB" w:rsidP="00381FF5">
      <w:pPr>
        <w:spacing w:after="120" w:line="240" w:lineRule="auto"/>
        <w:jc w:val="both"/>
        <w:rPr>
          <w:rFonts w:ascii="Times New Roman" w:hAnsi="Times New Roman" w:cs="Times New Roman"/>
          <w:b/>
          <w:i/>
          <w:sz w:val="24"/>
          <w:szCs w:val="24"/>
        </w:rPr>
      </w:pPr>
      <w:proofErr w:type="spellStart"/>
      <w:proofErr w:type="gramStart"/>
      <w:r w:rsidRPr="00774E59">
        <w:rPr>
          <w:rFonts w:ascii="Times New Roman" w:hAnsi="Times New Roman" w:cs="Times New Roman"/>
          <w:b/>
          <w:i/>
          <w:sz w:val="24"/>
          <w:szCs w:val="24"/>
          <w:vertAlign w:val="superscript"/>
        </w:rPr>
        <w:t>c</w:t>
      </w:r>
      <w:r w:rsidRPr="00774E59">
        <w:rPr>
          <w:rFonts w:ascii="Times New Roman" w:hAnsi="Times New Roman" w:cs="Times New Roman"/>
          <w:b/>
          <w:i/>
          <w:sz w:val="24"/>
          <w:szCs w:val="24"/>
        </w:rPr>
        <w:t>Associate</w:t>
      </w:r>
      <w:proofErr w:type="spellEnd"/>
      <w:proofErr w:type="gramEnd"/>
      <w:r w:rsidRPr="00774E59">
        <w:rPr>
          <w:rFonts w:ascii="Times New Roman" w:hAnsi="Times New Roman" w:cs="Times New Roman"/>
          <w:b/>
          <w:i/>
          <w:sz w:val="24"/>
          <w:szCs w:val="24"/>
        </w:rPr>
        <w:t xml:space="preserve"> Professor, Department of Soil Science and Agricultural Chemistry, Agricultural College, </w:t>
      </w:r>
      <w:proofErr w:type="spellStart"/>
      <w:r w:rsidRPr="00774E59">
        <w:rPr>
          <w:rFonts w:ascii="Times New Roman" w:hAnsi="Times New Roman" w:cs="Times New Roman"/>
          <w:b/>
          <w:i/>
          <w:sz w:val="24"/>
          <w:szCs w:val="24"/>
        </w:rPr>
        <w:t>Bapatla</w:t>
      </w:r>
      <w:proofErr w:type="spellEnd"/>
      <w:r w:rsidRPr="00774E59">
        <w:rPr>
          <w:rFonts w:ascii="Times New Roman" w:hAnsi="Times New Roman" w:cs="Times New Roman"/>
          <w:b/>
          <w:i/>
          <w:sz w:val="24"/>
          <w:szCs w:val="24"/>
        </w:rPr>
        <w:t xml:space="preserve">, </w:t>
      </w:r>
      <w:proofErr w:type="spellStart"/>
      <w:r w:rsidR="00774E59" w:rsidRPr="00774E59">
        <w:rPr>
          <w:rFonts w:ascii="Times New Roman" w:hAnsi="Times New Roman" w:cs="Times New Roman"/>
          <w:b/>
          <w:i/>
          <w:sz w:val="24"/>
          <w:szCs w:val="24"/>
        </w:rPr>
        <w:t>Acharya</w:t>
      </w:r>
      <w:proofErr w:type="spellEnd"/>
      <w:r w:rsidR="00774E59" w:rsidRPr="00774E59">
        <w:rPr>
          <w:rFonts w:ascii="Times New Roman" w:hAnsi="Times New Roman" w:cs="Times New Roman"/>
          <w:b/>
          <w:i/>
          <w:sz w:val="24"/>
          <w:szCs w:val="24"/>
        </w:rPr>
        <w:t xml:space="preserve"> </w:t>
      </w:r>
      <w:proofErr w:type="spellStart"/>
      <w:r w:rsidR="00774E59" w:rsidRPr="00774E59">
        <w:rPr>
          <w:rFonts w:ascii="Times New Roman" w:hAnsi="Times New Roman" w:cs="Times New Roman"/>
          <w:b/>
          <w:i/>
          <w:sz w:val="24"/>
          <w:szCs w:val="24"/>
        </w:rPr>
        <w:t>N.G.Ranga</w:t>
      </w:r>
      <w:proofErr w:type="spellEnd"/>
      <w:r w:rsidR="00774E59" w:rsidRPr="00774E59">
        <w:rPr>
          <w:rFonts w:ascii="Times New Roman" w:hAnsi="Times New Roman" w:cs="Times New Roman"/>
          <w:b/>
          <w:i/>
          <w:sz w:val="24"/>
          <w:szCs w:val="24"/>
        </w:rPr>
        <w:t xml:space="preserve"> Agricultural University, Guntur, Andhra Pradesh, India-522101.</w:t>
      </w:r>
    </w:p>
    <w:p w:rsidR="00774E59" w:rsidRDefault="00774E59" w:rsidP="00C523E3">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Corresponding Author E-mail: </w:t>
      </w:r>
      <w:hyperlink r:id="rId5" w:history="1">
        <w:r w:rsidRPr="003E0E32">
          <w:rPr>
            <w:rStyle w:val="Hyperlink"/>
            <w:rFonts w:ascii="Times New Roman" w:hAnsi="Times New Roman" w:cs="Times New Roman"/>
            <w:b/>
            <w:sz w:val="24"/>
            <w:szCs w:val="24"/>
          </w:rPr>
          <w:t>paviagrlengg@gmail.com</w:t>
        </w:r>
      </w:hyperlink>
    </w:p>
    <w:p w:rsidR="00774E59" w:rsidRPr="00316DDB" w:rsidRDefault="00774E59" w:rsidP="00C523E3">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Phone number: 9677485166</w:t>
      </w:r>
    </w:p>
    <w:p w:rsidR="00407C28" w:rsidRPr="00BB3577" w:rsidRDefault="00407C28" w:rsidP="00395EDE">
      <w:pPr>
        <w:spacing w:after="120" w:line="240" w:lineRule="auto"/>
        <w:jc w:val="both"/>
        <w:rPr>
          <w:rFonts w:ascii="Times New Roman" w:hAnsi="Times New Roman" w:cs="Times New Roman"/>
          <w:sz w:val="24"/>
          <w:szCs w:val="24"/>
          <w:lang w:val="en-US"/>
        </w:rPr>
      </w:pPr>
      <w:r>
        <w:rPr>
          <w:rFonts w:ascii="Times New Roman" w:hAnsi="Times New Roman" w:cs="Times New Roman"/>
          <w:b/>
          <w:sz w:val="24"/>
          <w:szCs w:val="24"/>
        </w:rPr>
        <w:t>Abstract</w:t>
      </w:r>
      <w:r w:rsidR="00774E59">
        <w:rPr>
          <w:rFonts w:ascii="Times New Roman" w:hAnsi="Times New Roman" w:cs="Times New Roman"/>
          <w:b/>
          <w:sz w:val="24"/>
          <w:szCs w:val="24"/>
        </w:rPr>
        <w:t xml:space="preserve">: </w:t>
      </w:r>
      <w:r w:rsidRPr="00407C28">
        <w:rPr>
          <w:rFonts w:ascii="Times New Roman" w:hAnsi="Times New Roman" w:cs="Times New Roman"/>
          <w:sz w:val="24"/>
          <w:szCs w:val="24"/>
        </w:rPr>
        <w:t>M</w:t>
      </w:r>
      <w:r w:rsidRPr="00C523E3">
        <w:rPr>
          <w:rFonts w:ascii="Times New Roman" w:hAnsi="Times New Roman" w:cs="Times New Roman"/>
          <w:sz w:val="24"/>
          <w:szCs w:val="24"/>
        </w:rPr>
        <w:t>ost of the crops are watered through traditional methods of irrigation, which have the more wastage of water</w:t>
      </w:r>
      <w:r>
        <w:rPr>
          <w:rFonts w:ascii="Times New Roman" w:hAnsi="Times New Roman" w:cs="Times New Roman"/>
          <w:sz w:val="24"/>
          <w:szCs w:val="24"/>
        </w:rPr>
        <w:t>.</w:t>
      </w:r>
      <w:r w:rsidRPr="00C523E3">
        <w:rPr>
          <w:rFonts w:ascii="Times New Roman" w:hAnsi="Times New Roman" w:cs="Times New Roman"/>
          <w:sz w:val="24"/>
          <w:szCs w:val="24"/>
        </w:rPr>
        <w:t xml:space="preserve">The Crop Water Requirement (CWR) is necessary to design the irrigation system, which is the total quantity of water required for the crop from sowing to harvest.Optimisation of water applied to the crop is very essential as the yields of the crop is adversely effected either with excess or deficit water supply. </w:t>
      </w:r>
      <w:r w:rsidR="00464431" w:rsidRPr="00C523E3">
        <w:rPr>
          <w:rFonts w:ascii="Times New Roman" w:hAnsi="Times New Roman" w:cs="Times New Roman"/>
          <w:sz w:val="24"/>
          <w:szCs w:val="24"/>
          <w:lang w:val="en-US"/>
        </w:rPr>
        <w:t xml:space="preserve">CROPWAT 8.0 requires meteorological data as input such as maximum and minimum temperatures, wind speed, relative humidity and sun shine hours. The soil and crop data were also given as input for calculating the CWR of sweet corn. The meteorological data of the past ten years collected from meteorological observatory which is located at Agricultural College Farm, </w:t>
      </w:r>
      <w:proofErr w:type="spellStart"/>
      <w:r w:rsidR="00464431" w:rsidRPr="00C523E3">
        <w:rPr>
          <w:rFonts w:ascii="Times New Roman" w:hAnsi="Times New Roman" w:cs="Times New Roman"/>
          <w:sz w:val="24"/>
          <w:szCs w:val="24"/>
          <w:lang w:val="en-US"/>
        </w:rPr>
        <w:t>Bapatla</w:t>
      </w:r>
      <w:proofErr w:type="spellEnd"/>
      <w:r w:rsidR="00464431" w:rsidRPr="00C523E3">
        <w:rPr>
          <w:rFonts w:ascii="Times New Roman" w:hAnsi="Times New Roman" w:cs="Times New Roman"/>
          <w:sz w:val="24"/>
          <w:szCs w:val="24"/>
          <w:lang w:val="en-US"/>
        </w:rPr>
        <w:t>. The average values of the above said data were calculated for ten years (2012-2021) to estimate the crop water requirement using CROPWAT 8.0.</w:t>
      </w:r>
      <w:r w:rsidR="00464431" w:rsidRPr="00464431">
        <w:rPr>
          <w:rFonts w:ascii="Times New Roman" w:hAnsi="Times New Roman" w:cs="Times New Roman"/>
          <w:sz w:val="24"/>
          <w:szCs w:val="24"/>
        </w:rPr>
        <w:t>Crop water requirement was estimated as 332 mm using CROPWAT 8.0 model.</w:t>
      </w:r>
      <w:r w:rsidR="00464431">
        <w:rPr>
          <w:rFonts w:ascii="Times New Roman" w:hAnsi="Times New Roman" w:cs="Times New Roman"/>
          <w:sz w:val="24"/>
          <w:szCs w:val="24"/>
        </w:rPr>
        <w:t xml:space="preserve"> It was found minimum in the initial stages (15.60 mm/</w:t>
      </w:r>
      <w:proofErr w:type="spellStart"/>
      <w:r w:rsidR="00464431">
        <w:rPr>
          <w:rFonts w:ascii="Times New Roman" w:hAnsi="Times New Roman" w:cs="Times New Roman"/>
          <w:sz w:val="24"/>
          <w:szCs w:val="24"/>
        </w:rPr>
        <w:t>dec</w:t>
      </w:r>
      <w:proofErr w:type="spellEnd"/>
      <w:r w:rsidR="00464431">
        <w:rPr>
          <w:rFonts w:ascii="Times New Roman" w:hAnsi="Times New Roman" w:cs="Times New Roman"/>
          <w:sz w:val="24"/>
          <w:szCs w:val="24"/>
        </w:rPr>
        <w:t>)</w:t>
      </w:r>
      <w:r w:rsidR="00F434AE">
        <w:rPr>
          <w:rFonts w:ascii="Times New Roman" w:hAnsi="Times New Roman" w:cs="Times New Roman"/>
          <w:sz w:val="24"/>
          <w:szCs w:val="24"/>
        </w:rPr>
        <w:t xml:space="preserve"> </w:t>
      </w:r>
      <w:r w:rsidR="00464431">
        <w:rPr>
          <w:rFonts w:ascii="Times New Roman" w:hAnsi="Times New Roman" w:cs="Times New Roman"/>
          <w:sz w:val="24"/>
          <w:szCs w:val="24"/>
        </w:rPr>
        <w:t>and found maximum in the middle stages (64.80 mm/</w:t>
      </w:r>
      <w:proofErr w:type="spellStart"/>
      <w:r w:rsidR="00464431">
        <w:rPr>
          <w:rFonts w:ascii="Times New Roman" w:hAnsi="Times New Roman" w:cs="Times New Roman"/>
          <w:sz w:val="24"/>
          <w:szCs w:val="24"/>
        </w:rPr>
        <w:t>dec</w:t>
      </w:r>
      <w:proofErr w:type="spellEnd"/>
      <w:r w:rsidR="00464431">
        <w:rPr>
          <w:rFonts w:ascii="Times New Roman" w:hAnsi="Times New Roman" w:cs="Times New Roman"/>
          <w:sz w:val="24"/>
          <w:szCs w:val="24"/>
        </w:rPr>
        <w:t>)and again at harvesting stage it started declining(16.70 mm/</w:t>
      </w:r>
      <w:proofErr w:type="spellStart"/>
      <w:r w:rsidR="00464431">
        <w:rPr>
          <w:rFonts w:ascii="Times New Roman" w:hAnsi="Times New Roman" w:cs="Times New Roman"/>
          <w:sz w:val="24"/>
          <w:szCs w:val="24"/>
        </w:rPr>
        <w:t>dec</w:t>
      </w:r>
      <w:proofErr w:type="spellEnd"/>
      <w:r w:rsidR="00464431">
        <w:rPr>
          <w:rFonts w:ascii="Times New Roman" w:hAnsi="Times New Roman" w:cs="Times New Roman"/>
          <w:sz w:val="24"/>
          <w:szCs w:val="24"/>
        </w:rPr>
        <w:t>).</w:t>
      </w:r>
      <w:r w:rsidR="00BB3577">
        <w:rPr>
          <w:rFonts w:ascii="Times New Roman" w:hAnsi="Times New Roman" w:cs="Times New Roman"/>
          <w:sz w:val="24"/>
          <w:szCs w:val="24"/>
          <w:lang w:val="en-US"/>
        </w:rPr>
        <w:t xml:space="preserve">CROPWAT 8.0 model gives more accurate amount of water needed to the crop which in turns helps the crop growers to design the appropriate irrigation scheduling. </w:t>
      </w:r>
    </w:p>
    <w:p w:rsidR="00BB3577" w:rsidRPr="00464431" w:rsidRDefault="00BB3577" w:rsidP="00BB3577">
      <w:pPr>
        <w:spacing w:after="120" w:line="360" w:lineRule="auto"/>
        <w:jc w:val="both"/>
        <w:rPr>
          <w:rFonts w:ascii="Times New Roman" w:hAnsi="Times New Roman" w:cs="Times New Roman"/>
          <w:sz w:val="24"/>
          <w:szCs w:val="24"/>
        </w:rPr>
      </w:pPr>
      <w:r w:rsidRPr="00BB3577">
        <w:rPr>
          <w:rFonts w:ascii="Times New Roman" w:hAnsi="Times New Roman" w:cs="Times New Roman"/>
          <w:b/>
          <w:sz w:val="24"/>
          <w:szCs w:val="24"/>
        </w:rPr>
        <w:t>Keywords:</w:t>
      </w:r>
      <w:r w:rsidR="00774E59">
        <w:rPr>
          <w:rFonts w:ascii="Times New Roman" w:hAnsi="Times New Roman" w:cs="Times New Roman"/>
          <w:sz w:val="24"/>
          <w:szCs w:val="24"/>
        </w:rPr>
        <w:t xml:space="preserve"> Crop Water Requirement,</w:t>
      </w:r>
      <w:proofErr w:type="gramStart"/>
      <w:r w:rsidR="00774E59">
        <w:rPr>
          <w:rFonts w:ascii="Times New Roman" w:hAnsi="Times New Roman" w:cs="Times New Roman"/>
          <w:sz w:val="24"/>
          <w:szCs w:val="24"/>
        </w:rPr>
        <w:t>;</w:t>
      </w:r>
      <w:r>
        <w:rPr>
          <w:rFonts w:ascii="Times New Roman" w:hAnsi="Times New Roman" w:cs="Times New Roman"/>
          <w:sz w:val="24"/>
          <w:szCs w:val="24"/>
        </w:rPr>
        <w:t>CROPWAT</w:t>
      </w:r>
      <w:proofErr w:type="gramEnd"/>
      <w:r>
        <w:rPr>
          <w:rFonts w:ascii="Times New Roman" w:hAnsi="Times New Roman" w:cs="Times New Roman"/>
          <w:sz w:val="24"/>
          <w:szCs w:val="24"/>
        </w:rPr>
        <w:t xml:space="preserve"> 8.0 model, Sweet corn.</w:t>
      </w:r>
    </w:p>
    <w:p w:rsidR="00774E59" w:rsidRDefault="00774E59" w:rsidP="00C523E3">
      <w:pPr>
        <w:spacing w:after="120" w:line="360" w:lineRule="auto"/>
        <w:jc w:val="both"/>
        <w:rPr>
          <w:rFonts w:ascii="Times New Roman" w:hAnsi="Times New Roman" w:cs="Times New Roman"/>
          <w:b/>
          <w:sz w:val="24"/>
          <w:szCs w:val="24"/>
        </w:rPr>
      </w:pPr>
    </w:p>
    <w:p w:rsidR="00395EDE" w:rsidRDefault="00395EDE" w:rsidP="00C523E3">
      <w:pPr>
        <w:spacing w:after="120" w:line="360" w:lineRule="auto"/>
        <w:jc w:val="both"/>
        <w:rPr>
          <w:rFonts w:ascii="Times New Roman" w:hAnsi="Times New Roman" w:cs="Times New Roman"/>
          <w:b/>
          <w:sz w:val="24"/>
          <w:szCs w:val="24"/>
        </w:rPr>
      </w:pPr>
    </w:p>
    <w:p w:rsidR="00395EDE" w:rsidRDefault="00395EDE" w:rsidP="00C523E3">
      <w:pPr>
        <w:spacing w:after="120" w:line="360" w:lineRule="auto"/>
        <w:jc w:val="both"/>
        <w:rPr>
          <w:rFonts w:ascii="Times New Roman" w:hAnsi="Times New Roman" w:cs="Times New Roman"/>
          <w:b/>
          <w:sz w:val="24"/>
          <w:szCs w:val="24"/>
        </w:rPr>
      </w:pPr>
    </w:p>
    <w:p w:rsidR="00395EDE" w:rsidRDefault="00395EDE" w:rsidP="00C523E3">
      <w:pPr>
        <w:spacing w:after="120" w:line="360" w:lineRule="auto"/>
        <w:jc w:val="both"/>
        <w:rPr>
          <w:rFonts w:ascii="Times New Roman" w:hAnsi="Times New Roman" w:cs="Times New Roman"/>
          <w:b/>
          <w:sz w:val="24"/>
          <w:szCs w:val="24"/>
        </w:rPr>
      </w:pPr>
    </w:p>
    <w:p w:rsidR="00395EDE" w:rsidRDefault="00395EDE" w:rsidP="00C523E3">
      <w:pPr>
        <w:spacing w:after="120" w:line="360" w:lineRule="auto"/>
        <w:jc w:val="both"/>
        <w:rPr>
          <w:rFonts w:ascii="Times New Roman" w:hAnsi="Times New Roman" w:cs="Times New Roman"/>
          <w:b/>
          <w:sz w:val="24"/>
          <w:szCs w:val="24"/>
        </w:rPr>
      </w:pPr>
    </w:p>
    <w:p w:rsidR="00F434AE" w:rsidRDefault="00F434AE" w:rsidP="00C523E3">
      <w:pPr>
        <w:spacing w:after="120" w:line="360" w:lineRule="auto"/>
        <w:jc w:val="both"/>
        <w:rPr>
          <w:rFonts w:ascii="Times New Roman" w:hAnsi="Times New Roman" w:cs="Times New Roman"/>
          <w:b/>
          <w:sz w:val="24"/>
          <w:szCs w:val="24"/>
        </w:rPr>
      </w:pPr>
    </w:p>
    <w:p w:rsidR="00057D8D" w:rsidRDefault="00057D8D" w:rsidP="00F434AE">
      <w:pPr>
        <w:pStyle w:val="ListParagraph"/>
        <w:numPr>
          <w:ilvl w:val="0"/>
          <w:numId w:val="2"/>
        </w:numPr>
        <w:spacing w:after="120" w:line="360" w:lineRule="auto"/>
        <w:jc w:val="both"/>
        <w:rPr>
          <w:rFonts w:ascii="Times New Roman" w:hAnsi="Times New Roman" w:cs="Times New Roman"/>
          <w:b/>
          <w:sz w:val="24"/>
          <w:szCs w:val="24"/>
        </w:rPr>
        <w:sectPr w:rsidR="00057D8D">
          <w:pgSz w:w="11906" w:h="16838"/>
          <w:pgMar w:top="1440" w:right="1440" w:bottom="1440" w:left="1440" w:header="708" w:footer="708" w:gutter="0"/>
          <w:cols w:space="708"/>
          <w:docGrid w:linePitch="360"/>
        </w:sectPr>
      </w:pPr>
    </w:p>
    <w:p w:rsidR="00C523E3" w:rsidRPr="00F434AE" w:rsidRDefault="00F434AE" w:rsidP="008F4721">
      <w:pPr>
        <w:pStyle w:val="ListParagraph"/>
        <w:numPr>
          <w:ilvl w:val="0"/>
          <w:numId w:val="2"/>
        </w:numPr>
        <w:spacing w:after="120" w:line="240" w:lineRule="auto"/>
        <w:ind w:left="180" w:hanging="180"/>
        <w:jc w:val="both"/>
        <w:rPr>
          <w:rFonts w:ascii="Times New Roman" w:hAnsi="Times New Roman" w:cs="Times New Roman"/>
          <w:b/>
          <w:sz w:val="24"/>
          <w:szCs w:val="24"/>
        </w:rPr>
      </w:pPr>
      <w:r w:rsidRPr="00F434AE">
        <w:rPr>
          <w:rFonts w:ascii="Times New Roman" w:hAnsi="Times New Roman" w:cs="Times New Roman"/>
          <w:b/>
          <w:sz w:val="24"/>
          <w:szCs w:val="24"/>
        </w:rPr>
        <w:lastRenderedPageBreak/>
        <w:t>INTRODUCTION</w:t>
      </w:r>
    </w:p>
    <w:p w:rsidR="00316DDB" w:rsidRDefault="00316DDB" w:rsidP="008F4721">
      <w:pPr>
        <w:spacing w:after="120" w:line="240" w:lineRule="auto"/>
        <w:ind w:firstLine="720"/>
        <w:jc w:val="both"/>
        <w:rPr>
          <w:rFonts w:ascii="Times New Roman" w:hAnsi="Times New Roman" w:cs="Times New Roman"/>
          <w:sz w:val="24"/>
          <w:szCs w:val="24"/>
        </w:rPr>
        <w:sectPr w:rsidR="00316DDB" w:rsidSect="00057D8D">
          <w:type w:val="continuous"/>
          <w:pgSz w:w="11906" w:h="16838"/>
          <w:pgMar w:top="1440" w:right="1440" w:bottom="1440" w:left="1440" w:header="708" w:footer="708" w:gutter="0"/>
          <w:cols w:num="2" w:space="708"/>
          <w:docGrid w:linePitch="360"/>
        </w:sectPr>
      </w:pPr>
    </w:p>
    <w:p w:rsidR="00C523E3" w:rsidRPr="00C523E3" w:rsidRDefault="00C523E3" w:rsidP="008F4721">
      <w:pPr>
        <w:spacing w:after="120" w:line="240" w:lineRule="auto"/>
        <w:ind w:firstLine="720"/>
        <w:jc w:val="both"/>
        <w:rPr>
          <w:rFonts w:ascii="Times New Roman" w:hAnsi="Times New Roman" w:cs="Times New Roman"/>
          <w:sz w:val="24"/>
          <w:szCs w:val="24"/>
        </w:rPr>
      </w:pPr>
      <w:r w:rsidRPr="00C523E3">
        <w:rPr>
          <w:rFonts w:ascii="Times New Roman" w:hAnsi="Times New Roman" w:cs="Times New Roman"/>
          <w:sz w:val="24"/>
          <w:szCs w:val="24"/>
        </w:rPr>
        <w:lastRenderedPageBreak/>
        <w:t xml:space="preserve">In agriculture, most of the crops are watered through traditional methods of irrigation, which have the more wastage of water. Under the present circumstances of meagre availability of surface water and dwindling ground water sources day by day, the only alternative is to </w:t>
      </w:r>
      <w:r w:rsidR="00F757C3">
        <w:rPr>
          <w:rFonts w:ascii="Times New Roman" w:hAnsi="Times New Roman" w:cs="Times New Roman"/>
          <w:sz w:val="24"/>
          <w:szCs w:val="24"/>
        </w:rPr>
        <w:t>o</w:t>
      </w:r>
      <w:r w:rsidR="00F757C3" w:rsidRPr="00C523E3">
        <w:rPr>
          <w:rFonts w:ascii="Times New Roman" w:hAnsi="Times New Roman" w:cs="Times New Roman"/>
          <w:sz w:val="24"/>
          <w:szCs w:val="24"/>
        </w:rPr>
        <w:t>ptimis</w:t>
      </w:r>
      <w:r w:rsidR="00F757C3">
        <w:rPr>
          <w:rFonts w:ascii="Times New Roman" w:hAnsi="Times New Roman" w:cs="Times New Roman"/>
          <w:sz w:val="24"/>
          <w:szCs w:val="24"/>
        </w:rPr>
        <w:t xml:space="preserve">e the amount of </w:t>
      </w:r>
      <w:r w:rsidR="00F757C3" w:rsidRPr="00C523E3">
        <w:rPr>
          <w:rFonts w:ascii="Times New Roman" w:hAnsi="Times New Roman" w:cs="Times New Roman"/>
          <w:sz w:val="24"/>
          <w:szCs w:val="24"/>
        </w:rPr>
        <w:t>water applied to the crop</w:t>
      </w:r>
      <w:r w:rsidRPr="00C523E3">
        <w:rPr>
          <w:rFonts w:ascii="Times New Roman" w:hAnsi="Times New Roman" w:cs="Times New Roman"/>
          <w:sz w:val="24"/>
          <w:szCs w:val="24"/>
        </w:rPr>
        <w:t>to cope up the needs of the food security of growing population by bringing more area under cultivation by way of utilizing the available scarce resources of water judicially.</w:t>
      </w:r>
    </w:p>
    <w:p w:rsidR="00C523E3" w:rsidRPr="00C523E3" w:rsidRDefault="00C523E3" w:rsidP="008F4721">
      <w:pPr>
        <w:spacing w:after="120" w:line="240" w:lineRule="auto"/>
        <w:ind w:firstLine="720"/>
        <w:jc w:val="both"/>
        <w:rPr>
          <w:rFonts w:ascii="Times New Roman" w:hAnsi="Times New Roman" w:cs="Times New Roman"/>
          <w:sz w:val="24"/>
          <w:szCs w:val="24"/>
        </w:rPr>
      </w:pPr>
      <w:r w:rsidRPr="00C523E3">
        <w:rPr>
          <w:rFonts w:ascii="Times New Roman" w:hAnsi="Times New Roman" w:cs="Times New Roman"/>
          <w:sz w:val="24"/>
          <w:szCs w:val="24"/>
        </w:rPr>
        <w:t xml:space="preserve">The Crop Water Requirement (CWR) is necessary to design the irrigation system, which is the total quantity of water required for the crop from sowing to harvest. Several computer models are available to estimate the crop water requirement. CROPWAT 8.0, a computer program developed at the Netherlands, calculates the CWR and Irrigation Water Requirement of various crops under different climatic conditions. The Penman </w:t>
      </w:r>
      <w:proofErr w:type="spellStart"/>
      <w:r w:rsidRPr="00C523E3">
        <w:rPr>
          <w:rFonts w:ascii="Times New Roman" w:hAnsi="Times New Roman" w:cs="Times New Roman"/>
          <w:sz w:val="24"/>
          <w:szCs w:val="24"/>
        </w:rPr>
        <w:t>Monteith</w:t>
      </w:r>
      <w:proofErr w:type="spellEnd"/>
      <w:r w:rsidRPr="00C523E3">
        <w:rPr>
          <w:rFonts w:ascii="Times New Roman" w:hAnsi="Times New Roman" w:cs="Times New Roman"/>
          <w:sz w:val="24"/>
          <w:szCs w:val="24"/>
        </w:rPr>
        <w:t xml:space="preserve"> method had been recommended by FAO to calculate the crop </w:t>
      </w:r>
      <w:proofErr w:type="spellStart"/>
      <w:r w:rsidRPr="00C523E3">
        <w:rPr>
          <w:rFonts w:ascii="Times New Roman" w:hAnsi="Times New Roman" w:cs="Times New Roman"/>
          <w:sz w:val="24"/>
          <w:szCs w:val="24"/>
        </w:rPr>
        <w:t>evapotranspiration</w:t>
      </w:r>
      <w:proofErr w:type="spellEnd"/>
      <w:r w:rsidRPr="00C523E3">
        <w:rPr>
          <w:rFonts w:ascii="Times New Roman" w:hAnsi="Times New Roman" w:cs="Times New Roman"/>
          <w:sz w:val="24"/>
          <w:szCs w:val="24"/>
        </w:rPr>
        <w:t xml:space="preserve"> (</w:t>
      </w:r>
      <w:proofErr w:type="spellStart"/>
      <w:r w:rsidRPr="00C523E3">
        <w:rPr>
          <w:rFonts w:ascii="Times New Roman" w:hAnsi="Times New Roman" w:cs="Times New Roman"/>
          <w:sz w:val="24"/>
          <w:szCs w:val="24"/>
        </w:rPr>
        <w:t>ETc</w:t>
      </w:r>
      <w:proofErr w:type="spellEnd"/>
      <w:r w:rsidRPr="00C523E3">
        <w:rPr>
          <w:rFonts w:ascii="Times New Roman" w:hAnsi="Times New Roman" w:cs="Times New Roman"/>
          <w:sz w:val="24"/>
          <w:szCs w:val="24"/>
        </w:rPr>
        <w:t xml:space="preserve">) under different conditions which gives accurate and wider suitability (Patel </w:t>
      </w:r>
      <w:r w:rsidRPr="00C523E3">
        <w:rPr>
          <w:rFonts w:ascii="Times New Roman" w:hAnsi="Times New Roman" w:cs="Times New Roman"/>
          <w:i/>
          <w:sz w:val="24"/>
          <w:szCs w:val="24"/>
        </w:rPr>
        <w:t>et al</w:t>
      </w:r>
      <w:r w:rsidRPr="00C523E3">
        <w:rPr>
          <w:rFonts w:ascii="Times New Roman" w:hAnsi="Times New Roman" w:cs="Times New Roman"/>
          <w:sz w:val="24"/>
          <w:szCs w:val="24"/>
        </w:rPr>
        <w:t xml:space="preserve">., 2017) compared to Penman, </w:t>
      </w:r>
      <w:proofErr w:type="spellStart"/>
      <w:r w:rsidRPr="00C523E3">
        <w:rPr>
          <w:rFonts w:ascii="Times New Roman" w:hAnsi="Times New Roman" w:cs="Times New Roman"/>
          <w:sz w:val="24"/>
          <w:szCs w:val="24"/>
        </w:rPr>
        <w:t>BlaneyCriddle</w:t>
      </w:r>
      <w:proofErr w:type="spellEnd"/>
      <w:r w:rsidRPr="00C523E3">
        <w:rPr>
          <w:rFonts w:ascii="Times New Roman" w:hAnsi="Times New Roman" w:cs="Times New Roman"/>
          <w:sz w:val="24"/>
          <w:szCs w:val="24"/>
        </w:rPr>
        <w:t xml:space="preserve"> and other methods. </w:t>
      </w:r>
    </w:p>
    <w:p w:rsidR="00C523E3" w:rsidRDefault="00C523E3" w:rsidP="008F4721">
      <w:pPr>
        <w:spacing w:after="120" w:line="240" w:lineRule="auto"/>
        <w:ind w:firstLine="720"/>
        <w:jc w:val="both"/>
        <w:rPr>
          <w:rFonts w:ascii="Times New Roman" w:hAnsi="Times New Roman" w:cs="Times New Roman"/>
          <w:sz w:val="24"/>
          <w:szCs w:val="24"/>
        </w:rPr>
      </w:pPr>
      <w:r w:rsidRPr="00C523E3">
        <w:rPr>
          <w:rFonts w:ascii="Times New Roman" w:hAnsi="Times New Roman" w:cs="Times New Roman"/>
          <w:sz w:val="24"/>
          <w:szCs w:val="24"/>
        </w:rPr>
        <w:t xml:space="preserve">The CWR requires for preparation of irrigation scheduling which includes planning and decision making in irrigation process. Irrigation scheduling is one of the most important factors in the agricultural </w:t>
      </w:r>
      <w:r w:rsidRPr="00C523E3">
        <w:rPr>
          <w:rFonts w:ascii="Times New Roman" w:hAnsi="Times New Roman" w:cs="Times New Roman"/>
          <w:sz w:val="24"/>
          <w:szCs w:val="24"/>
        </w:rPr>
        <w:lastRenderedPageBreak/>
        <w:t xml:space="preserve">sector to get sustainable crop productivity. Optimisation of water applied to the crop is very essential as the yields of the crop is adversely effected either with excess or deficit water supply. </w:t>
      </w:r>
    </w:p>
    <w:p w:rsidR="00C523E3" w:rsidRPr="00F434AE" w:rsidRDefault="00395EDE" w:rsidP="008F4721">
      <w:pPr>
        <w:pStyle w:val="ListParagraph"/>
        <w:numPr>
          <w:ilvl w:val="0"/>
          <w:numId w:val="2"/>
        </w:numPr>
        <w:spacing w:after="120" w:line="240" w:lineRule="auto"/>
        <w:ind w:left="180" w:hanging="180"/>
        <w:jc w:val="both"/>
        <w:rPr>
          <w:rFonts w:ascii="Times New Roman" w:hAnsi="Times New Roman" w:cs="Times New Roman"/>
          <w:b/>
          <w:sz w:val="24"/>
          <w:szCs w:val="24"/>
        </w:rPr>
      </w:pPr>
      <w:r w:rsidRPr="00F434AE">
        <w:rPr>
          <w:rFonts w:ascii="Times New Roman" w:hAnsi="Times New Roman" w:cs="Times New Roman"/>
          <w:b/>
          <w:sz w:val="24"/>
          <w:szCs w:val="24"/>
        </w:rPr>
        <w:t>MATERIAL AND METHODS</w:t>
      </w:r>
    </w:p>
    <w:p w:rsidR="00C523E3" w:rsidRPr="00C523E3" w:rsidRDefault="00C523E3" w:rsidP="008F4721">
      <w:pPr>
        <w:pStyle w:val="ListParagraph"/>
        <w:numPr>
          <w:ilvl w:val="1"/>
          <w:numId w:val="2"/>
        </w:numPr>
        <w:spacing w:after="120" w:line="240" w:lineRule="auto"/>
        <w:ind w:left="630"/>
        <w:jc w:val="both"/>
        <w:rPr>
          <w:rFonts w:ascii="Times New Roman" w:hAnsi="Times New Roman" w:cs="Times New Roman"/>
          <w:b/>
          <w:sz w:val="24"/>
          <w:szCs w:val="24"/>
        </w:rPr>
      </w:pPr>
      <w:r>
        <w:rPr>
          <w:rFonts w:ascii="Times New Roman" w:hAnsi="Times New Roman" w:cs="Times New Roman"/>
          <w:b/>
          <w:sz w:val="24"/>
          <w:szCs w:val="24"/>
        </w:rPr>
        <w:t>Experimental site</w:t>
      </w:r>
    </w:p>
    <w:p w:rsidR="00C523E3" w:rsidRDefault="00C523E3" w:rsidP="008F4721">
      <w:pPr>
        <w:spacing w:line="240" w:lineRule="auto"/>
        <w:ind w:firstLine="720"/>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 xml:space="preserve">The field experiment was carried out at the field irrigation laboratory, Department of Soil and Water Engineering, </w:t>
      </w:r>
      <w:proofErr w:type="spellStart"/>
      <w:r w:rsidRPr="00C523E3">
        <w:rPr>
          <w:rFonts w:ascii="Times New Roman" w:hAnsi="Times New Roman" w:cs="Times New Roman"/>
          <w:sz w:val="24"/>
          <w:szCs w:val="24"/>
          <w:lang w:val="en-US"/>
        </w:rPr>
        <w:t>Dr.N.T.R</w:t>
      </w:r>
      <w:proofErr w:type="spellEnd"/>
      <w:r w:rsidRPr="00C523E3">
        <w:rPr>
          <w:rFonts w:ascii="Times New Roman" w:hAnsi="Times New Roman" w:cs="Times New Roman"/>
          <w:sz w:val="24"/>
          <w:szCs w:val="24"/>
          <w:lang w:val="en-US"/>
        </w:rPr>
        <w:t xml:space="preserve">. College of Agricultural Engineering, </w:t>
      </w:r>
      <w:proofErr w:type="spellStart"/>
      <w:r w:rsidRPr="00C523E3">
        <w:rPr>
          <w:rFonts w:ascii="Times New Roman" w:hAnsi="Times New Roman" w:cs="Times New Roman"/>
          <w:sz w:val="24"/>
          <w:szCs w:val="24"/>
          <w:lang w:val="en-US"/>
        </w:rPr>
        <w:t>Bapatla</w:t>
      </w:r>
      <w:proofErr w:type="spellEnd"/>
      <w:r w:rsidRPr="00C523E3">
        <w:rPr>
          <w:rFonts w:ascii="Times New Roman" w:hAnsi="Times New Roman" w:cs="Times New Roman"/>
          <w:sz w:val="24"/>
          <w:szCs w:val="24"/>
          <w:lang w:val="en-US"/>
        </w:rPr>
        <w:t xml:space="preserve">, </w:t>
      </w:r>
      <w:proofErr w:type="spellStart"/>
      <w:r w:rsidRPr="00C523E3">
        <w:rPr>
          <w:rFonts w:ascii="Times New Roman" w:hAnsi="Times New Roman" w:cs="Times New Roman"/>
          <w:sz w:val="24"/>
          <w:szCs w:val="24"/>
          <w:lang w:val="en-US"/>
        </w:rPr>
        <w:t>Bapatla</w:t>
      </w:r>
      <w:proofErr w:type="spellEnd"/>
      <w:r w:rsidRPr="00C523E3">
        <w:rPr>
          <w:rFonts w:ascii="Times New Roman" w:hAnsi="Times New Roman" w:cs="Times New Roman"/>
          <w:sz w:val="24"/>
          <w:szCs w:val="24"/>
          <w:lang w:val="en-US"/>
        </w:rPr>
        <w:t xml:space="preserve"> district of Andhra Pradesh state, India. The experiment was conducted on sweet corn crop during </w:t>
      </w:r>
      <w:proofErr w:type="spellStart"/>
      <w:r w:rsidRPr="00C523E3">
        <w:rPr>
          <w:rFonts w:ascii="Times New Roman" w:hAnsi="Times New Roman" w:cs="Times New Roman"/>
          <w:i/>
          <w:sz w:val="24"/>
          <w:szCs w:val="24"/>
          <w:lang w:val="en-US"/>
        </w:rPr>
        <w:t>kharif</w:t>
      </w:r>
      <w:proofErr w:type="spellEnd"/>
      <w:r w:rsidR="00F434AE">
        <w:rPr>
          <w:rFonts w:ascii="Times New Roman" w:hAnsi="Times New Roman" w:cs="Times New Roman"/>
          <w:i/>
          <w:sz w:val="24"/>
          <w:szCs w:val="24"/>
          <w:lang w:val="en-US"/>
        </w:rPr>
        <w:t xml:space="preserve"> </w:t>
      </w:r>
      <w:r w:rsidRPr="00C523E3">
        <w:rPr>
          <w:rFonts w:ascii="Times New Roman" w:hAnsi="Times New Roman" w:cs="Times New Roman"/>
          <w:sz w:val="24"/>
          <w:szCs w:val="24"/>
          <w:lang w:val="en-US"/>
        </w:rPr>
        <w:t xml:space="preserve">season of the year 2022. </w:t>
      </w:r>
      <w:r w:rsidR="00F757C3">
        <w:rPr>
          <w:rFonts w:ascii="Times New Roman" w:hAnsi="Times New Roman" w:cs="Times New Roman"/>
          <w:sz w:val="24"/>
          <w:szCs w:val="24"/>
          <w:lang w:val="en-US"/>
        </w:rPr>
        <w:t xml:space="preserve">Sowing of Sweet corn crop was done on August 3, 2022. </w:t>
      </w:r>
      <w:r w:rsidRPr="00C523E3">
        <w:rPr>
          <w:rFonts w:ascii="Times New Roman" w:hAnsi="Times New Roman" w:cs="Times New Roman"/>
          <w:sz w:val="24"/>
          <w:szCs w:val="24"/>
          <w:lang w:val="en-US"/>
        </w:rPr>
        <w:t xml:space="preserve">The experimental site is geographically located at latitude of 16°N and longitude of 88°E with an altitude of 6 </w:t>
      </w:r>
      <w:r w:rsidR="00F757C3">
        <w:rPr>
          <w:rFonts w:ascii="Times New Roman" w:hAnsi="Times New Roman" w:cs="Times New Roman"/>
          <w:sz w:val="24"/>
          <w:szCs w:val="24"/>
          <w:lang w:val="en-US"/>
        </w:rPr>
        <w:t xml:space="preserve">m above sea level (Fig. </w:t>
      </w:r>
      <w:r w:rsidR="00C0264C">
        <w:rPr>
          <w:rFonts w:ascii="Times New Roman" w:hAnsi="Times New Roman" w:cs="Times New Roman"/>
          <w:sz w:val="24"/>
          <w:szCs w:val="24"/>
          <w:lang w:val="en-US"/>
        </w:rPr>
        <w:t>2.</w:t>
      </w:r>
      <w:r w:rsidRPr="00C523E3">
        <w:rPr>
          <w:rFonts w:ascii="Times New Roman" w:hAnsi="Times New Roman" w:cs="Times New Roman"/>
          <w:sz w:val="24"/>
          <w:szCs w:val="24"/>
          <w:lang w:val="en-US"/>
        </w:rPr>
        <w:t>1).</w:t>
      </w:r>
      <w:r w:rsidR="00F434AE">
        <w:rPr>
          <w:rFonts w:ascii="Times New Roman" w:hAnsi="Times New Roman" w:cs="Times New Roman"/>
          <w:sz w:val="24"/>
          <w:szCs w:val="24"/>
          <w:lang w:val="en-US"/>
        </w:rPr>
        <w:t xml:space="preserve"> </w:t>
      </w:r>
      <w:proofErr w:type="spellStart"/>
      <w:r w:rsidRPr="00C523E3">
        <w:rPr>
          <w:rFonts w:ascii="Times New Roman" w:hAnsi="Times New Roman" w:cs="Times New Roman"/>
          <w:sz w:val="24"/>
          <w:szCs w:val="24"/>
          <w:lang w:val="en-US"/>
        </w:rPr>
        <w:t>Bapatla</w:t>
      </w:r>
      <w:proofErr w:type="spellEnd"/>
      <w:r w:rsidRPr="00C523E3">
        <w:rPr>
          <w:rFonts w:ascii="Times New Roman" w:hAnsi="Times New Roman" w:cs="Times New Roman"/>
          <w:sz w:val="24"/>
          <w:szCs w:val="24"/>
          <w:lang w:val="en-US"/>
        </w:rPr>
        <w:t xml:space="preserve"> is one of the districts in Andhra Pradesh and it is located in the southeastern part of that state which is very near to coast of Bay of Bengal and the town experiences hot summer and cool winter. The maximum temperature ranges between 30</w:t>
      </w:r>
      <w:r w:rsidR="008C7029">
        <w:rPr>
          <w:rFonts w:ascii="Times New Roman" w:hAnsi="Times New Roman" w:cs="Times New Roman"/>
          <w:sz w:val="24"/>
          <w:szCs w:val="24"/>
          <w:lang w:val="en-US"/>
        </w:rPr>
        <w:t>°C</w:t>
      </w:r>
      <w:r w:rsidRPr="00C523E3">
        <w:rPr>
          <w:rFonts w:ascii="Times New Roman" w:hAnsi="Times New Roman" w:cs="Times New Roman"/>
          <w:sz w:val="24"/>
          <w:szCs w:val="24"/>
          <w:lang w:val="en-US"/>
        </w:rPr>
        <w:t xml:space="preserve"> to 40</w:t>
      </w:r>
      <w:r w:rsidR="008C7029">
        <w:rPr>
          <w:rFonts w:ascii="Times New Roman" w:hAnsi="Times New Roman" w:cs="Times New Roman"/>
          <w:sz w:val="24"/>
          <w:szCs w:val="24"/>
          <w:lang w:val="en-US"/>
        </w:rPr>
        <w:t>°C</w:t>
      </w:r>
      <w:r w:rsidRPr="00C523E3">
        <w:rPr>
          <w:rFonts w:ascii="Times New Roman" w:hAnsi="Times New Roman" w:cs="Times New Roman"/>
          <w:sz w:val="24"/>
          <w:szCs w:val="24"/>
          <w:lang w:val="en-US"/>
        </w:rPr>
        <w:t xml:space="preserve"> in summer and the minimum temperature ranges between 18</w:t>
      </w:r>
      <w:r w:rsidR="008C7029">
        <w:rPr>
          <w:rFonts w:ascii="Times New Roman" w:hAnsi="Times New Roman" w:cs="Times New Roman"/>
          <w:sz w:val="24"/>
          <w:szCs w:val="24"/>
          <w:lang w:val="en-US"/>
        </w:rPr>
        <w:t>°C</w:t>
      </w:r>
      <w:r w:rsidRPr="00C523E3">
        <w:rPr>
          <w:rFonts w:ascii="Times New Roman" w:hAnsi="Times New Roman" w:cs="Times New Roman"/>
          <w:sz w:val="24"/>
          <w:szCs w:val="24"/>
          <w:lang w:val="en-US"/>
        </w:rPr>
        <w:t xml:space="preserve"> to 28</w:t>
      </w:r>
      <w:r w:rsidR="008C7029">
        <w:rPr>
          <w:rFonts w:ascii="Times New Roman" w:hAnsi="Times New Roman" w:cs="Times New Roman"/>
          <w:sz w:val="24"/>
          <w:szCs w:val="24"/>
          <w:lang w:val="en-US"/>
        </w:rPr>
        <w:t>°C</w:t>
      </w:r>
      <w:r w:rsidRPr="00C523E3">
        <w:rPr>
          <w:rFonts w:ascii="Times New Roman" w:hAnsi="Times New Roman" w:cs="Times New Roman"/>
          <w:sz w:val="24"/>
          <w:szCs w:val="24"/>
          <w:lang w:val="en-US"/>
        </w:rPr>
        <w:t xml:space="preserve"> in winter. The annual precipitation is about 700-1150 mm with an average of 897 mm of which 25% is received during crop growing period of </w:t>
      </w:r>
      <w:proofErr w:type="spellStart"/>
      <w:r w:rsidRPr="00C523E3">
        <w:rPr>
          <w:rFonts w:ascii="Times New Roman" w:hAnsi="Times New Roman" w:cs="Times New Roman"/>
          <w:i/>
          <w:sz w:val="24"/>
          <w:szCs w:val="24"/>
          <w:lang w:val="en-US"/>
        </w:rPr>
        <w:t>kharif</w:t>
      </w:r>
      <w:proofErr w:type="spellEnd"/>
      <w:r w:rsidRPr="00C523E3">
        <w:rPr>
          <w:rFonts w:ascii="Times New Roman" w:hAnsi="Times New Roman" w:cs="Times New Roman"/>
          <w:sz w:val="24"/>
          <w:szCs w:val="24"/>
          <w:lang w:val="en-US"/>
        </w:rPr>
        <w:t xml:space="preserve"> 2022. The average relative humidity is 75% and average wind speed is 108 km/day. Mean daily evaporation ranged between 2.59 to 3.32 mm/day during crop growing period. </w:t>
      </w:r>
    </w:p>
    <w:p w:rsidR="00057D8D" w:rsidRDefault="00057D8D" w:rsidP="00F757C3">
      <w:pPr>
        <w:spacing w:line="240" w:lineRule="auto"/>
        <w:jc w:val="center"/>
        <w:rPr>
          <w:rFonts w:ascii="Times New Roman" w:hAnsi="Times New Roman"/>
          <w:sz w:val="24"/>
          <w:szCs w:val="24"/>
          <w:lang w:val="en-US"/>
        </w:rPr>
        <w:sectPr w:rsidR="00057D8D" w:rsidSect="00057D8D">
          <w:type w:val="continuous"/>
          <w:pgSz w:w="11906" w:h="16838"/>
          <w:pgMar w:top="1440" w:right="1440" w:bottom="1440" w:left="1440" w:header="708" w:footer="708" w:gutter="0"/>
          <w:cols w:num="2" w:space="708"/>
          <w:docGrid w:linePitch="360"/>
        </w:sectPr>
      </w:pPr>
    </w:p>
    <w:p w:rsidR="00F757C3" w:rsidRDefault="008F4721" w:rsidP="00F757C3">
      <w:pPr>
        <w:spacing w:line="240" w:lineRule="auto"/>
        <w:jc w:val="center"/>
        <w:rPr>
          <w:rFonts w:ascii="Times New Roman" w:hAnsi="Times New Roman"/>
          <w:sz w:val="24"/>
          <w:szCs w:val="24"/>
          <w:lang w:val="en-US"/>
        </w:rPr>
      </w:pPr>
      <w:r w:rsidRPr="00E4553B">
        <w:rPr>
          <w:rFonts w:ascii="Times New Roman" w:hAnsi="Times New Roman"/>
          <w:noProof/>
          <w:sz w:val="24"/>
          <w:szCs w:val="24"/>
          <w:lang w:eastAsia="en-IN"/>
        </w:rPr>
        <w:lastRenderedPageBreak/>
        <w:pict>
          <v:shapetype id="_x0000_t202" coordsize="21600,21600" o:spt="202" path="m,l,21600r21600,l21600,xe">
            <v:stroke joinstyle="miter"/>
            <v:path gradientshapeok="t" o:connecttype="rect"/>
          </v:shapetype>
          <v:shape id="Text Box 11" o:spid="_x0000_s1032" type="#_x0000_t202" style="position:absolute;left:0;text-align:left;margin-left:161.4pt;margin-top:-23.1pt;width:187.8pt;height:30.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" filled="f" stroked="f">
            <v:textbox style="mso-next-textbox:#Text Box 11">
              <w:txbxContent>
                <w:p w:rsidR="00F757C3" w:rsidRPr="00D32788" w:rsidRDefault="00F757C3" w:rsidP="00F757C3">
                  <w:pPr>
                    <w:rPr>
                      <w:rFonts w:ascii="Times New Roman" w:hAnsi="Times New Roman"/>
                      <w:color w:val="FF0000"/>
                      <w:sz w:val="24"/>
                      <w:szCs w:val="24"/>
                      <w:lang w:val="en-US"/>
                    </w:rPr>
                  </w:pPr>
                  <w:r w:rsidRPr="00D32788">
                    <w:rPr>
                      <w:rFonts w:ascii="Times New Roman" w:hAnsi="Times New Roman"/>
                      <w:color w:val="FF0000"/>
                      <w:sz w:val="24"/>
                      <w:szCs w:val="24"/>
                      <w:lang w:val="en-US"/>
                    </w:rPr>
                    <w:t>Location of Experimental field</w:t>
                  </w:r>
                </w:p>
              </w:txbxContent>
            </v:textbox>
          </v:shape>
        </w:pict>
      </w:r>
      <w:r w:rsidR="00794822" w:rsidRPr="00E4553B">
        <w:rPr>
          <w:rFonts w:ascii="Times New Roman" w:hAnsi="Times New Roman"/>
          <w:noProof/>
          <w:color w:val="FF0000"/>
          <w:sz w:val="24"/>
          <w:szCs w:val="24"/>
          <w:lang w:eastAsia="en-IN"/>
        </w:rPr>
        <w:pict>
          <v:rect id="Rectangle 10" o:spid="_x0000_s1031" style="position:absolute;left:0;text-align:left;margin-left:249.6pt;margin-top:47.25pt;width:44.85pt;height:21pt;rotation:-1796769fd;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" filled="f" strokecolor="red"/>
        </w:pict>
      </w:r>
      <w:r w:rsidR="00E4553B" w:rsidRPr="00E4553B">
        <w:rPr>
          <w:rFonts w:ascii="Times New Roman" w:hAnsi="Times New Roman"/>
          <w:noProof/>
          <w:sz w:val="24"/>
          <w:szCs w:val="24"/>
          <w:lang w:eastAsia="en-IN"/>
        </w:rPr>
        <w:pict>
          <v:shapetype id="_x0000_t32" coordsize="21600,21600" o:spt="32" o:oned="t" path="m,l21600,21600e" filled="f">
            <v:path arrowok="t" fillok="f" o:connecttype="none"/>
            <o:lock v:ext="edit" shapetype="t"/>
          </v:shapetype>
          <v:shape id="Straight Arrow Connector 12" o:spid="_x0000_s1026" type="#_x0000_t32" style="position:absolute;left:0;text-align:left;margin-left:230.4pt;margin-top:-3.9pt;width:19.2pt;height:67.8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" strokecolor="#00b0f0">
            <v:stroke endarrow="block"/>
          </v:shape>
        </w:pict>
      </w:r>
      <w:r w:rsidR="00F757C3">
        <w:rPr>
          <w:rFonts w:ascii="Times New Roman" w:hAnsi="Times New Roman"/>
          <w:noProof/>
          <w:sz w:val="24"/>
          <w:szCs w:val="24"/>
          <w:lang w:val="en-US"/>
        </w:rPr>
        <w:drawing>
          <wp:inline distT="0" distB="0" distL="0" distR="0">
            <wp:extent cx="3079758" cy="2181225"/>
            <wp:effectExtent l="19050" t="0" r="6342" b="0"/>
            <wp:docPr id="5" name="Picture 5" descr="Screensho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12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26" t="7166" r="27219" b="8411"/>
                    <a:stretch>
                      <a:fillRect/>
                    </a:stretch>
                  </pic:blipFill>
                  <pic:spPr bwMode="auto">
                    <a:xfrm>
                      <a:off x="0" y="0"/>
                      <a:ext cx="3083017" cy="2183533"/>
                    </a:xfrm>
                    <a:prstGeom prst="rect">
                      <a:avLst/>
                    </a:prstGeom>
                    <a:noFill/>
                    <a:ln>
                      <a:noFill/>
                    </a:ln>
                  </pic:spPr>
                </pic:pic>
              </a:graphicData>
            </a:graphic>
          </wp:inline>
        </w:drawing>
      </w:r>
    </w:p>
    <w:p w:rsidR="00F757C3" w:rsidRDefault="00057D8D" w:rsidP="00F757C3">
      <w:pPr>
        <w:spacing w:line="276" w:lineRule="auto"/>
        <w:jc w:val="center"/>
        <w:rPr>
          <w:rFonts w:ascii="Times New Roman" w:hAnsi="Times New Roman"/>
          <w:sz w:val="24"/>
          <w:szCs w:val="24"/>
          <w:lang w:val="en-US"/>
        </w:rPr>
      </w:pPr>
      <w:r w:rsidRPr="00E4553B">
        <w:rPr>
          <w:rFonts w:ascii="Times New Roman" w:hAnsi="Times New Roman"/>
          <w:noProof/>
          <w:sz w:val="24"/>
          <w:szCs w:val="24"/>
          <w:lang w:eastAsia="en-IN"/>
        </w:rPr>
        <w:pict>
          <v:shape id="Straight Arrow Connector 9" o:spid="_x0000_s1029" type="#_x0000_t32" style="position:absolute;left:0;text-align:left;margin-left:109.95pt;margin-top:142.25pt;width:98.4pt;height:158.4pt;flip:x 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">
            <v:stroke endarrow="block"/>
          </v:shape>
        </w:pict>
      </w:r>
      <w:r w:rsidRPr="00E4553B">
        <w:rPr>
          <w:rFonts w:ascii="Times New Roman" w:hAnsi="Times New Roman"/>
          <w:noProof/>
          <w:sz w:val="24"/>
          <w:szCs w:val="24"/>
          <w:lang w:eastAsia="en-IN"/>
        </w:rPr>
        <w:pict>
          <v:shape id="Straight Arrow Connector 8" o:spid="_x0000_s1030" type="#_x0000_t32" style="position:absolute;left:0;text-align:left;margin-left:229.8pt;margin-top:100.25pt;width:105.6pt;height:200.4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">
            <v:stroke endarrow="block"/>
          </v:shape>
        </w:pict>
      </w:r>
      <w:r w:rsidR="00F757C3">
        <w:rPr>
          <w:rFonts w:ascii="Times New Roman" w:hAnsi="Times New Roman"/>
          <w:noProof/>
          <w:sz w:val="24"/>
          <w:szCs w:val="24"/>
          <w:lang w:val="en-US"/>
        </w:rPr>
        <w:drawing>
          <wp:inline distT="0" distB="0" distL="0" distR="0">
            <wp:extent cx="2953737" cy="2400300"/>
            <wp:effectExtent l="19050" t="0" r="0" b="0"/>
            <wp:docPr id="4" name="Picture 4" descr="Screensho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12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073" t="33669" r="30855" b="11264"/>
                    <a:stretch>
                      <a:fillRect/>
                    </a:stretch>
                  </pic:blipFill>
                  <pic:spPr bwMode="auto">
                    <a:xfrm>
                      <a:off x="0" y="0"/>
                      <a:ext cx="2956302" cy="2402385"/>
                    </a:xfrm>
                    <a:prstGeom prst="rect">
                      <a:avLst/>
                    </a:prstGeom>
                    <a:noFill/>
                    <a:ln>
                      <a:noFill/>
                    </a:ln>
                  </pic:spPr>
                </pic:pic>
              </a:graphicData>
            </a:graphic>
          </wp:inline>
        </w:drawing>
      </w:r>
    </w:p>
    <w:p w:rsidR="00F757C3" w:rsidRDefault="00E4553B" w:rsidP="00F757C3">
      <w:pPr>
        <w:spacing w:line="360" w:lineRule="auto"/>
        <w:jc w:val="center"/>
        <w:rPr>
          <w:rFonts w:ascii="Times New Roman" w:hAnsi="Times New Roman"/>
          <w:sz w:val="24"/>
          <w:szCs w:val="24"/>
          <w:lang w:val="en-US"/>
        </w:rPr>
      </w:pPr>
      <w:r w:rsidRPr="00E4553B">
        <w:rPr>
          <w:rFonts w:ascii="Times New Roman" w:hAnsi="Times New Roman"/>
          <w:noProof/>
          <w:sz w:val="24"/>
          <w:szCs w:val="24"/>
          <w:lang w:eastAsia="en-IN"/>
        </w:rPr>
        <w:pict>
          <v:shape id="Straight Arrow Connector 7" o:spid="_x0000_s1028" type="#_x0000_t32" style="position:absolute;left:0;text-align:left;margin-left:161.4pt;margin-top:123.65pt;width:148.2pt;height:67.8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">
            <v:stroke endarrow="block"/>
          </v:shape>
        </w:pict>
      </w:r>
      <w:r w:rsidRPr="00E4553B">
        <w:rPr>
          <w:rFonts w:ascii="Times New Roman" w:hAnsi="Times New Roman"/>
          <w:noProof/>
          <w:sz w:val="24"/>
          <w:szCs w:val="24"/>
          <w:lang w:eastAsia="en-IN"/>
        </w:rPr>
        <w:pict>
          <v:shape id="Straight Arrow Connector 6" o:spid="_x0000_s1027" type="#_x0000_t32" style="position:absolute;left:0;text-align:left;margin-left:316.2pt;margin-top:3.65pt;width:20.4pt;height:112.2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">
            <v:stroke endarrow="block"/>
          </v:shape>
        </w:pict>
      </w:r>
      <w:r w:rsidR="00F757C3">
        <w:rPr>
          <w:rFonts w:ascii="Times New Roman" w:hAnsi="Times New Roman"/>
          <w:noProof/>
          <w:sz w:val="24"/>
          <w:szCs w:val="24"/>
          <w:lang w:val="en-US"/>
        </w:rPr>
        <w:drawing>
          <wp:inline distT="0" distB="0" distL="0" distR="0">
            <wp:extent cx="2760246" cy="2371725"/>
            <wp:effectExtent l="19050" t="0" r="2004" b="0"/>
            <wp:docPr id="3" name="Picture 3" descr="Screenshot_2022-10-04-11-38-36-995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22-10-04-11-38-36-995_com"/>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204" r="696" b="41228"/>
                    <a:stretch>
                      <a:fillRect/>
                    </a:stretch>
                  </pic:blipFill>
                  <pic:spPr bwMode="auto">
                    <a:xfrm>
                      <a:off x="0" y="0"/>
                      <a:ext cx="2771259" cy="2381188"/>
                    </a:xfrm>
                    <a:prstGeom prst="rect">
                      <a:avLst/>
                    </a:prstGeom>
                    <a:noFill/>
                    <a:ln>
                      <a:noFill/>
                    </a:ln>
                  </pic:spPr>
                </pic:pic>
              </a:graphicData>
            </a:graphic>
          </wp:inline>
        </w:drawing>
      </w:r>
    </w:p>
    <w:p w:rsidR="00F757C3" w:rsidRPr="00F757C3" w:rsidRDefault="00F757C3" w:rsidP="00F757C3">
      <w:pPr>
        <w:spacing w:line="360" w:lineRule="auto"/>
        <w:jc w:val="center"/>
        <w:rPr>
          <w:rFonts w:ascii="Times New Roman" w:hAnsi="Times New Roman"/>
          <w:b/>
          <w:sz w:val="24"/>
          <w:szCs w:val="24"/>
          <w:lang w:val="en-US"/>
        </w:rPr>
      </w:pPr>
      <w:r>
        <w:rPr>
          <w:rFonts w:ascii="Times New Roman" w:hAnsi="Times New Roman"/>
          <w:b/>
          <w:sz w:val="24"/>
          <w:szCs w:val="24"/>
          <w:lang w:val="en-US"/>
        </w:rPr>
        <w:t>Fig.</w:t>
      </w:r>
      <w:r w:rsidR="00C0264C">
        <w:rPr>
          <w:rFonts w:ascii="Times New Roman" w:hAnsi="Times New Roman"/>
          <w:b/>
          <w:sz w:val="24"/>
          <w:szCs w:val="24"/>
          <w:lang w:val="en-US"/>
        </w:rPr>
        <w:t xml:space="preserve"> 2.</w:t>
      </w:r>
      <w:r>
        <w:rPr>
          <w:rFonts w:ascii="Times New Roman" w:hAnsi="Times New Roman"/>
          <w:b/>
          <w:sz w:val="24"/>
          <w:szCs w:val="24"/>
          <w:lang w:val="en-US"/>
        </w:rPr>
        <w:t>1 Location of Experimental field</w:t>
      </w:r>
    </w:p>
    <w:p w:rsidR="008F4721" w:rsidRDefault="008F4721" w:rsidP="006E68BF">
      <w:pPr>
        <w:pStyle w:val="ListParagraph"/>
        <w:numPr>
          <w:ilvl w:val="1"/>
          <w:numId w:val="2"/>
        </w:numPr>
        <w:spacing w:line="360" w:lineRule="auto"/>
        <w:rPr>
          <w:rFonts w:ascii="Times New Roman" w:hAnsi="Times New Roman" w:cs="Times New Roman"/>
          <w:b/>
          <w:sz w:val="24"/>
          <w:szCs w:val="24"/>
          <w:lang w:val="en-US"/>
        </w:rPr>
        <w:sectPr w:rsidR="008F4721" w:rsidSect="00316DDB">
          <w:type w:val="continuous"/>
          <w:pgSz w:w="11906" w:h="16838"/>
          <w:pgMar w:top="1440" w:right="1440" w:bottom="1440" w:left="1440" w:header="708" w:footer="708" w:gutter="0"/>
          <w:cols w:space="708"/>
          <w:docGrid w:linePitch="360"/>
        </w:sectPr>
      </w:pPr>
    </w:p>
    <w:p w:rsidR="00C523E3" w:rsidRPr="00C523E3" w:rsidRDefault="00C523E3" w:rsidP="008F4721">
      <w:pPr>
        <w:pStyle w:val="ListParagraph"/>
        <w:numPr>
          <w:ilvl w:val="1"/>
          <w:numId w:val="2"/>
        </w:numPr>
        <w:tabs>
          <w:tab w:val="left" w:pos="0"/>
        </w:tabs>
        <w:spacing w:line="240" w:lineRule="auto"/>
        <w:ind w:left="360"/>
        <w:rPr>
          <w:rFonts w:ascii="Times New Roman" w:hAnsi="Times New Roman" w:cs="Times New Roman"/>
          <w:b/>
          <w:sz w:val="24"/>
          <w:szCs w:val="24"/>
          <w:lang w:val="en-US"/>
        </w:rPr>
      </w:pPr>
      <w:r w:rsidRPr="00C523E3">
        <w:rPr>
          <w:rFonts w:ascii="Times New Roman" w:hAnsi="Times New Roman" w:cs="Times New Roman"/>
          <w:b/>
          <w:sz w:val="24"/>
          <w:szCs w:val="24"/>
          <w:lang w:val="en-US"/>
        </w:rPr>
        <w:lastRenderedPageBreak/>
        <w:t xml:space="preserve">Collection of Meteorological Data </w:t>
      </w:r>
    </w:p>
    <w:p w:rsidR="00316DDB" w:rsidRDefault="00316DDB" w:rsidP="008F4721">
      <w:pPr>
        <w:spacing w:line="240" w:lineRule="auto"/>
        <w:jc w:val="both"/>
        <w:rPr>
          <w:rFonts w:ascii="Times New Roman" w:hAnsi="Times New Roman" w:cs="Times New Roman"/>
          <w:b/>
          <w:sz w:val="24"/>
          <w:szCs w:val="24"/>
          <w:lang w:val="en-US"/>
        </w:rPr>
        <w:sectPr w:rsidR="00316DDB" w:rsidSect="008F4721">
          <w:type w:val="continuous"/>
          <w:pgSz w:w="11906" w:h="16838"/>
          <w:pgMar w:top="1440" w:right="1440" w:bottom="1440" w:left="1440" w:header="708" w:footer="708" w:gutter="0"/>
          <w:cols w:num="2" w:space="708"/>
          <w:docGrid w:linePitch="360"/>
        </w:sectPr>
      </w:pPr>
    </w:p>
    <w:p w:rsidR="00C523E3" w:rsidRDefault="00C523E3" w:rsidP="008F4721">
      <w:pPr>
        <w:spacing w:line="240" w:lineRule="auto"/>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lastRenderedPageBreak/>
        <w:t xml:space="preserve">Many </w:t>
      </w:r>
      <w:proofErr w:type="spellStart"/>
      <w:r w:rsidRPr="00C523E3">
        <w:rPr>
          <w:rFonts w:ascii="Times New Roman" w:hAnsi="Times New Roman" w:cs="Times New Roman"/>
          <w:sz w:val="24"/>
          <w:szCs w:val="24"/>
          <w:lang w:val="en-US"/>
        </w:rPr>
        <w:t>softwares</w:t>
      </w:r>
      <w:proofErr w:type="spellEnd"/>
      <w:r w:rsidRPr="00C523E3">
        <w:rPr>
          <w:rFonts w:ascii="Times New Roman" w:hAnsi="Times New Roman" w:cs="Times New Roman"/>
          <w:sz w:val="24"/>
          <w:szCs w:val="24"/>
          <w:lang w:val="en-US"/>
        </w:rPr>
        <w:t xml:space="preserve"> like CRIWAR, CROPWAT, SWATRE, etc., were available to estimate the crop water requirement of the crop. In t</w:t>
      </w:r>
      <w:r w:rsidR="00F757C3">
        <w:rPr>
          <w:rFonts w:ascii="Times New Roman" w:hAnsi="Times New Roman" w:cs="Times New Roman"/>
          <w:sz w:val="24"/>
          <w:szCs w:val="24"/>
          <w:lang w:val="en-US"/>
        </w:rPr>
        <w:t xml:space="preserve">he present </w:t>
      </w:r>
      <w:r w:rsidR="00F757C3">
        <w:rPr>
          <w:rFonts w:ascii="Times New Roman" w:hAnsi="Times New Roman" w:cs="Times New Roman"/>
          <w:sz w:val="24"/>
          <w:szCs w:val="24"/>
          <w:lang w:val="en-US"/>
        </w:rPr>
        <w:lastRenderedPageBreak/>
        <w:t>study CROPWAT 8.0 was</w:t>
      </w:r>
      <w:r w:rsidRPr="00C523E3">
        <w:rPr>
          <w:rFonts w:ascii="Times New Roman" w:hAnsi="Times New Roman" w:cs="Times New Roman"/>
          <w:sz w:val="24"/>
          <w:szCs w:val="24"/>
          <w:lang w:val="en-US"/>
        </w:rPr>
        <w:t xml:space="preserve"> used to estimate the crop water requirement of the sweet corn. CROPWAT 8.0 requires meteorological data as input such as </w:t>
      </w:r>
      <w:r w:rsidRPr="00C523E3">
        <w:rPr>
          <w:rFonts w:ascii="Times New Roman" w:hAnsi="Times New Roman" w:cs="Times New Roman"/>
          <w:sz w:val="24"/>
          <w:szCs w:val="24"/>
          <w:lang w:val="en-US"/>
        </w:rPr>
        <w:lastRenderedPageBreak/>
        <w:t xml:space="preserve">maximum and minimum temperatures, wind speed, relative humidity and sun shine hours. The soil and crop data were also given as input for calculating the CWR of sweet corn. The meteorological data of the past ten years collected from meteorological observatory which is located at Agricultural College Farm, </w:t>
      </w:r>
      <w:proofErr w:type="spellStart"/>
      <w:r w:rsidRPr="00C523E3">
        <w:rPr>
          <w:rFonts w:ascii="Times New Roman" w:hAnsi="Times New Roman" w:cs="Times New Roman"/>
          <w:sz w:val="24"/>
          <w:szCs w:val="24"/>
          <w:lang w:val="en-US"/>
        </w:rPr>
        <w:lastRenderedPageBreak/>
        <w:t>Bapatla</w:t>
      </w:r>
      <w:proofErr w:type="spellEnd"/>
      <w:r w:rsidRPr="00C523E3">
        <w:rPr>
          <w:rFonts w:ascii="Times New Roman" w:hAnsi="Times New Roman" w:cs="Times New Roman"/>
          <w:sz w:val="24"/>
          <w:szCs w:val="24"/>
          <w:lang w:val="en-US"/>
        </w:rPr>
        <w:t>. The average values of the above said data were calculated for ten years (2012-2021) to estimate the crop water</w:t>
      </w:r>
      <w:r w:rsidR="0097716E">
        <w:rPr>
          <w:rFonts w:ascii="Times New Roman" w:hAnsi="Times New Roman" w:cs="Times New Roman"/>
          <w:sz w:val="24"/>
          <w:szCs w:val="24"/>
          <w:lang w:val="en-US"/>
        </w:rPr>
        <w:t xml:space="preserve"> requirement using CROPWAT 8.0. </w:t>
      </w:r>
      <w:proofErr w:type="gramStart"/>
      <w:r w:rsidRPr="00C523E3">
        <w:rPr>
          <w:rFonts w:ascii="Times New Roman" w:hAnsi="Times New Roman" w:cs="Times New Roman"/>
          <w:sz w:val="24"/>
          <w:szCs w:val="24"/>
          <w:lang w:val="en-US"/>
        </w:rPr>
        <w:t xml:space="preserve">Input files of CROPWAT 8.0 </w:t>
      </w:r>
      <w:r w:rsidR="0097716E">
        <w:rPr>
          <w:rFonts w:ascii="Times New Roman" w:hAnsi="Times New Roman" w:cs="Times New Roman"/>
          <w:sz w:val="24"/>
          <w:szCs w:val="24"/>
          <w:lang w:val="en-US"/>
        </w:rPr>
        <w:t>is</w:t>
      </w:r>
      <w:proofErr w:type="gramEnd"/>
      <w:r w:rsidRPr="00C523E3">
        <w:rPr>
          <w:rFonts w:ascii="Times New Roman" w:hAnsi="Times New Roman" w:cs="Times New Roman"/>
          <w:sz w:val="24"/>
          <w:szCs w:val="24"/>
          <w:lang w:val="en-US"/>
        </w:rPr>
        <w:t xml:space="preserve"> shown in </w:t>
      </w:r>
      <w:r w:rsidR="00F757C3">
        <w:rPr>
          <w:rFonts w:ascii="Times New Roman" w:hAnsi="Times New Roman" w:cs="Times New Roman"/>
          <w:sz w:val="24"/>
          <w:szCs w:val="24"/>
          <w:lang w:val="en-US"/>
        </w:rPr>
        <w:t xml:space="preserve">Fig </w:t>
      </w:r>
      <w:r w:rsidR="006E68BF">
        <w:rPr>
          <w:rFonts w:ascii="Times New Roman" w:hAnsi="Times New Roman" w:cs="Times New Roman"/>
          <w:sz w:val="24"/>
          <w:szCs w:val="24"/>
          <w:lang w:val="en-US"/>
        </w:rPr>
        <w:t>2.2</w:t>
      </w:r>
      <w:r w:rsidRPr="00C523E3">
        <w:rPr>
          <w:rFonts w:ascii="Times New Roman" w:hAnsi="Times New Roman" w:cs="Times New Roman"/>
          <w:sz w:val="24"/>
          <w:szCs w:val="24"/>
          <w:lang w:val="en-US"/>
        </w:rPr>
        <w:t xml:space="preserve"> and Table </w:t>
      </w:r>
      <w:r w:rsidR="0097716E">
        <w:rPr>
          <w:rFonts w:ascii="Times New Roman" w:hAnsi="Times New Roman" w:cs="Times New Roman"/>
          <w:sz w:val="24"/>
          <w:szCs w:val="24"/>
          <w:lang w:val="en-US"/>
        </w:rPr>
        <w:t>2.</w:t>
      </w:r>
      <w:r w:rsidRPr="00C523E3">
        <w:rPr>
          <w:rFonts w:ascii="Times New Roman" w:hAnsi="Times New Roman" w:cs="Times New Roman"/>
          <w:sz w:val="24"/>
          <w:szCs w:val="24"/>
          <w:lang w:val="en-US"/>
        </w:rPr>
        <w:t>1. The meteorological data during the crop growing peri</w:t>
      </w:r>
      <w:r w:rsidR="00F757C3">
        <w:rPr>
          <w:rFonts w:ascii="Times New Roman" w:hAnsi="Times New Roman" w:cs="Times New Roman"/>
          <w:sz w:val="24"/>
          <w:szCs w:val="24"/>
          <w:lang w:val="en-US"/>
        </w:rPr>
        <w:t xml:space="preserve">od is presented in the Table </w:t>
      </w:r>
      <w:r w:rsidRPr="00C523E3">
        <w:rPr>
          <w:rFonts w:ascii="Times New Roman" w:hAnsi="Times New Roman" w:cs="Times New Roman"/>
          <w:sz w:val="24"/>
          <w:szCs w:val="24"/>
          <w:lang w:val="en-US"/>
        </w:rPr>
        <w:t>2</w:t>
      </w:r>
      <w:r w:rsidR="0097716E">
        <w:rPr>
          <w:rFonts w:ascii="Times New Roman" w:hAnsi="Times New Roman" w:cs="Times New Roman"/>
          <w:sz w:val="24"/>
          <w:szCs w:val="24"/>
          <w:lang w:val="en-US"/>
        </w:rPr>
        <w:t>.2</w:t>
      </w:r>
      <w:r w:rsidRPr="00C523E3">
        <w:rPr>
          <w:rFonts w:ascii="Times New Roman" w:hAnsi="Times New Roman" w:cs="Times New Roman"/>
          <w:sz w:val="24"/>
          <w:szCs w:val="24"/>
          <w:lang w:val="en-US"/>
        </w:rPr>
        <w:t xml:space="preserve">. </w:t>
      </w:r>
    </w:p>
    <w:p w:rsidR="008F4721" w:rsidRDefault="008F4721" w:rsidP="00F757C3">
      <w:pPr>
        <w:spacing w:line="276" w:lineRule="auto"/>
        <w:jc w:val="center"/>
        <w:rPr>
          <w:rFonts w:ascii="Times New Roman" w:hAnsi="Times New Roman" w:cs="Times New Roman"/>
          <w:sz w:val="24"/>
          <w:szCs w:val="24"/>
          <w:lang w:val="en-US"/>
        </w:rPr>
        <w:sectPr w:rsidR="008F4721" w:rsidSect="008F4721">
          <w:type w:val="continuous"/>
          <w:pgSz w:w="11906" w:h="16838"/>
          <w:pgMar w:top="1440" w:right="1440" w:bottom="1440" w:left="1440" w:header="708" w:footer="708" w:gutter="0"/>
          <w:cols w:num="2" w:space="708"/>
          <w:docGrid w:linePitch="360"/>
        </w:sectPr>
      </w:pPr>
    </w:p>
    <w:p w:rsidR="00F757C3" w:rsidRPr="00C523E3" w:rsidRDefault="00F757C3" w:rsidP="00F757C3">
      <w:pPr>
        <w:spacing w:line="276" w:lineRule="auto"/>
        <w:jc w:val="center"/>
        <w:rPr>
          <w:rFonts w:ascii="Times New Roman" w:hAnsi="Times New Roman" w:cs="Times New Roman"/>
          <w:b/>
          <w:sz w:val="24"/>
          <w:szCs w:val="24"/>
          <w:lang w:val="en-US"/>
        </w:rPr>
      </w:pPr>
      <w:r w:rsidRPr="00C523E3">
        <w:rPr>
          <w:rFonts w:ascii="Times New Roman" w:hAnsi="Times New Roman" w:cs="Times New Roman"/>
          <w:noProof/>
          <w:sz w:val="24"/>
          <w:szCs w:val="24"/>
          <w:lang w:val="en-US"/>
        </w:rPr>
        <w:lastRenderedPageBreak/>
        <w:drawing>
          <wp:inline distT="0" distB="0" distL="0" distR="0">
            <wp:extent cx="3855720" cy="2568160"/>
            <wp:effectExtent l="0" t="0" r="0" b="3810"/>
            <wp:docPr id="13" name="Picture 13" descr="Screenshot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12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836" t="22922" r="24323" b="24182"/>
                    <a:stretch>
                      <a:fillRect/>
                    </a:stretch>
                  </pic:blipFill>
                  <pic:spPr bwMode="auto">
                    <a:xfrm>
                      <a:off x="0" y="0"/>
                      <a:ext cx="3857083" cy="2569068"/>
                    </a:xfrm>
                    <a:prstGeom prst="rect">
                      <a:avLst/>
                    </a:prstGeom>
                    <a:noFill/>
                    <a:ln>
                      <a:noFill/>
                    </a:ln>
                  </pic:spPr>
                </pic:pic>
              </a:graphicData>
            </a:graphic>
          </wp:inline>
        </w:drawing>
      </w:r>
      <w:r w:rsidRPr="00C523E3">
        <w:rPr>
          <w:rFonts w:ascii="Times New Roman" w:hAnsi="Times New Roman" w:cs="Times New Roman"/>
          <w:sz w:val="24"/>
          <w:szCs w:val="24"/>
          <w:lang w:val="en-US"/>
        </w:rPr>
        <w:tab/>
      </w:r>
      <w:r w:rsidRPr="00C523E3">
        <w:rPr>
          <w:rFonts w:ascii="Times New Roman" w:hAnsi="Times New Roman" w:cs="Times New Roman"/>
          <w:noProof/>
          <w:sz w:val="24"/>
          <w:szCs w:val="24"/>
          <w:lang w:val="en-US"/>
        </w:rPr>
        <w:drawing>
          <wp:inline distT="0" distB="0" distL="0" distR="0">
            <wp:extent cx="3931920" cy="2377119"/>
            <wp:effectExtent l="0" t="0" r="0" b="4445"/>
            <wp:docPr id="14" name="Picture 14" descr="Screenshot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13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914" t="24513" r="23920" b="24507"/>
                    <a:stretch>
                      <a:fillRect/>
                    </a:stretch>
                  </pic:blipFill>
                  <pic:spPr bwMode="auto">
                    <a:xfrm>
                      <a:off x="0" y="0"/>
                      <a:ext cx="3935286" cy="2379154"/>
                    </a:xfrm>
                    <a:prstGeom prst="rect">
                      <a:avLst/>
                    </a:prstGeom>
                    <a:noFill/>
                    <a:ln>
                      <a:noFill/>
                    </a:ln>
                  </pic:spPr>
                </pic:pic>
              </a:graphicData>
            </a:graphic>
          </wp:inline>
        </w:drawing>
      </w:r>
      <w:r w:rsidRPr="00C523E3">
        <w:rPr>
          <w:rFonts w:ascii="Times New Roman" w:hAnsi="Times New Roman" w:cs="Times New Roman"/>
          <w:sz w:val="24"/>
          <w:szCs w:val="24"/>
          <w:lang w:val="en-US"/>
        </w:rPr>
        <w:tab/>
      </w:r>
      <w:r w:rsidRPr="00C523E3">
        <w:rPr>
          <w:rFonts w:ascii="Times New Roman" w:hAnsi="Times New Roman" w:cs="Times New Roman"/>
          <w:sz w:val="24"/>
          <w:szCs w:val="24"/>
          <w:lang w:val="en-US"/>
        </w:rPr>
        <w:tab/>
      </w:r>
      <w:r w:rsidR="006E68BF">
        <w:rPr>
          <w:rFonts w:ascii="Times New Roman" w:hAnsi="Times New Roman" w:cs="Times New Roman"/>
          <w:sz w:val="24"/>
          <w:szCs w:val="24"/>
          <w:lang w:val="en-US"/>
        </w:rPr>
        <w:t xml:space="preserve">        </w:t>
      </w:r>
      <w:r w:rsidRPr="00C523E3">
        <w:rPr>
          <w:rFonts w:ascii="Times New Roman" w:hAnsi="Times New Roman" w:cs="Times New Roman"/>
          <w:b/>
          <w:sz w:val="24"/>
          <w:szCs w:val="24"/>
          <w:lang w:val="en-US"/>
        </w:rPr>
        <w:t>Fig.2</w:t>
      </w:r>
      <w:r w:rsidR="006E68BF">
        <w:rPr>
          <w:rFonts w:ascii="Times New Roman" w:hAnsi="Times New Roman" w:cs="Times New Roman"/>
          <w:b/>
          <w:sz w:val="24"/>
          <w:szCs w:val="24"/>
          <w:lang w:val="en-US"/>
        </w:rPr>
        <w:t>.2</w:t>
      </w:r>
      <w:r w:rsidRPr="00C523E3">
        <w:rPr>
          <w:rFonts w:ascii="Times New Roman" w:hAnsi="Times New Roman" w:cs="Times New Roman"/>
          <w:b/>
          <w:sz w:val="24"/>
          <w:szCs w:val="24"/>
          <w:lang w:val="en-US"/>
        </w:rPr>
        <w:t xml:space="preserve"> Input data files of CROPWAT 8.0</w:t>
      </w:r>
    </w:p>
    <w:p w:rsidR="00C523E3" w:rsidRPr="00C523E3" w:rsidRDefault="0097716E" w:rsidP="00C523E3">
      <w:pPr>
        <w:jc w:val="center"/>
        <w:rPr>
          <w:rFonts w:ascii="Times New Roman" w:hAnsi="Times New Roman" w:cs="Times New Roman"/>
          <w:b/>
          <w:sz w:val="24"/>
          <w:szCs w:val="24"/>
          <w:lang w:val="en-US"/>
        </w:rPr>
      </w:pPr>
      <w:r>
        <w:rPr>
          <w:rFonts w:ascii="Times New Roman" w:hAnsi="Times New Roman" w:cs="Times New Roman"/>
          <w:b/>
          <w:sz w:val="24"/>
          <w:szCs w:val="24"/>
          <w:lang w:val="en-US"/>
        </w:rPr>
        <w:t>Table 2.1</w:t>
      </w:r>
      <w:r w:rsidR="00C523E3" w:rsidRPr="00C523E3">
        <w:rPr>
          <w:rFonts w:ascii="Times New Roman" w:hAnsi="Times New Roman" w:cs="Times New Roman"/>
          <w:b/>
          <w:sz w:val="24"/>
          <w:szCs w:val="24"/>
          <w:lang w:val="en-US"/>
        </w:rPr>
        <w:t xml:space="preserve"> Average values of past ten years (2012-2021) meteorological data </w:t>
      </w: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1275"/>
        <w:gridCol w:w="1276"/>
        <w:gridCol w:w="733"/>
        <w:gridCol w:w="1182"/>
        <w:gridCol w:w="1186"/>
        <w:gridCol w:w="1172"/>
      </w:tblGrid>
      <w:tr w:rsidR="00C523E3" w:rsidRPr="00C523E3" w:rsidTr="009911EB">
        <w:trPr>
          <w:trHeight w:val="312"/>
          <w:jc w:val="center"/>
        </w:trPr>
        <w:tc>
          <w:tcPr>
            <w:tcW w:w="1440" w:type="dxa"/>
            <w:vAlign w:val="center"/>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Month</w:t>
            </w:r>
          </w:p>
        </w:tc>
        <w:tc>
          <w:tcPr>
            <w:tcW w:w="1275" w:type="dxa"/>
          </w:tcPr>
          <w:p w:rsidR="00C523E3" w:rsidRPr="00C523E3" w:rsidRDefault="00C523E3" w:rsidP="009911EB">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Min. temp</w:t>
            </w:r>
          </w:p>
          <w:p w:rsidR="00C523E3" w:rsidRPr="0097716E" w:rsidRDefault="0097716E" w:rsidP="009911EB">
            <w:pPr>
              <w:spacing w:after="0" w:line="240" w:lineRule="auto"/>
              <w:jc w:val="center"/>
              <w:rPr>
                <w:rFonts w:ascii="Times New Roman" w:eastAsia="Times New Roman" w:hAnsi="Times New Roman" w:cs="Times New Roman"/>
                <w:b/>
                <w:color w:val="000000"/>
                <w:sz w:val="24"/>
                <w:szCs w:val="24"/>
                <w:lang w:eastAsia="en-IN"/>
              </w:rPr>
            </w:pPr>
            <w:r w:rsidRPr="0097716E">
              <w:rPr>
                <w:rFonts w:ascii="Times New Roman" w:hAnsi="Times New Roman" w:cs="Times New Roman"/>
                <w:b/>
                <w:sz w:val="24"/>
                <w:szCs w:val="24"/>
                <w:lang w:val="en-US"/>
              </w:rPr>
              <w:t>(°C</w:t>
            </w:r>
            <w:r w:rsidR="00C523E3" w:rsidRPr="0097716E">
              <w:rPr>
                <w:rFonts w:ascii="Times New Roman" w:eastAsia="Times New Roman" w:hAnsi="Times New Roman" w:cs="Times New Roman"/>
                <w:b/>
                <w:color w:val="000000"/>
                <w:sz w:val="24"/>
                <w:szCs w:val="24"/>
                <w:lang w:eastAsia="en-IN"/>
              </w:rPr>
              <w:t>)</w:t>
            </w:r>
          </w:p>
        </w:tc>
        <w:tc>
          <w:tcPr>
            <w:tcW w:w="1276" w:type="dxa"/>
            <w:shd w:val="clear" w:color="auto" w:fill="auto"/>
            <w:noWrap/>
            <w:hideMark/>
          </w:tcPr>
          <w:p w:rsidR="00C523E3" w:rsidRPr="00C523E3" w:rsidRDefault="00C523E3" w:rsidP="009911EB">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Max. temp</w:t>
            </w:r>
          </w:p>
          <w:p w:rsidR="00C523E3" w:rsidRPr="0097716E" w:rsidRDefault="0097716E" w:rsidP="009911EB">
            <w:pPr>
              <w:spacing w:after="0" w:line="240" w:lineRule="auto"/>
              <w:jc w:val="center"/>
              <w:rPr>
                <w:rFonts w:ascii="Times New Roman" w:eastAsia="Times New Roman" w:hAnsi="Times New Roman" w:cs="Times New Roman"/>
                <w:b/>
                <w:color w:val="000000"/>
                <w:sz w:val="24"/>
                <w:szCs w:val="24"/>
                <w:lang w:eastAsia="en-IN"/>
              </w:rPr>
            </w:pPr>
            <w:r w:rsidRPr="0097716E">
              <w:rPr>
                <w:rFonts w:ascii="Times New Roman" w:hAnsi="Times New Roman" w:cs="Times New Roman"/>
                <w:b/>
                <w:sz w:val="24"/>
                <w:szCs w:val="24"/>
                <w:lang w:val="en-US"/>
              </w:rPr>
              <w:t>(°C</w:t>
            </w:r>
            <w:r w:rsidR="00C523E3" w:rsidRPr="0097716E">
              <w:rPr>
                <w:rFonts w:ascii="Times New Roman" w:eastAsia="Times New Roman" w:hAnsi="Times New Roman" w:cs="Times New Roman"/>
                <w:b/>
                <w:color w:val="000000"/>
                <w:sz w:val="24"/>
                <w:szCs w:val="24"/>
                <w:lang w:eastAsia="en-IN"/>
              </w:rPr>
              <w:t>)</w:t>
            </w:r>
          </w:p>
        </w:tc>
        <w:tc>
          <w:tcPr>
            <w:tcW w:w="733" w:type="dxa"/>
            <w:shd w:val="clear" w:color="auto" w:fill="auto"/>
            <w:noWrap/>
            <w:hideMark/>
          </w:tcPr>
          <w:p w:rsidR="00C523E3" w:rsidRPr="00C523E3" w:rsidRDefault="00C523E3" w:rsidP="009911EB">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RH</w:t>
            </w:r>
          </w:p>
          <w:p w:rsidR="00C523E3" w:rsidRPr="00C523E3" w:rsidRDefault="00C523E3" w:rsidP="009911EB">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w:t>
            </w:r>
          </w:p>
        </w:tc>
        <w:tc>
          <w:tcPr>
            <w:tcW w:w="1182" w:type="dxa"/>
            <w:shd w:val="clear" w:color="auto" w:fill="auto"/>
            <w:noWrap/>
            <w:hideMark/>
          </w:tcPr>
          <w:p w:rsidR="00C523E3" w:rsidRPr="00C523E3" w:rsidRDefault="00C523E3" w:rsidP="009911EB">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Wind speed</w:t>
            </w:r>
          </w:p>
          <w:p w:rsidR="00C523E3" w:rsidRPr="00C523E3" w:rsidRDefault="00C523E3" w:rsidP="009911EB">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(km/day)</w:t>
            </w:r>
          </w:p>
        </w:tc>
        <w:tc>
          <w:tcPr>
            <w:tcW w:w="1186" w:type="dxa"/>
          </w:tcPr>
          <w:p w:rsidR="00C523E3" w:rsidRPr="00C523E3" w:rsidRDefault="00C523E3" w:rsidP="009911EB">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Sunshine</w:t>
            </w:r>
          </w:p>
          <w:p w:rsidR="00C523E3" w:rsidRPr="00C523E3" w:rsidRDefault="00C523E3" w:rsidP="009911EB">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hours</w:t>
            </w:r>
          </w:p>
        </w:tc>
        <w:tc>
          <w:tcPr>
            <w:tcW w:w="1172" w:type="dxa"/>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Rainfall</w:t>
            </w:r>
          </w:p>
          <w:p w:rsidR="00C523E3" w:rsidRPr="00C523E3" w:rsidRDefault="00C523E3" w:rsidP="009911EB">
            <w:pPr>
              <w:spacing w:after="0" w:line="240" w:lineRule="auto"/>
              <w:jc w:val="center"/>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(mm)</w:t>
            </w:r>
          </w:p>
        </w:tc>
      </w:tr>
      <w:tr w:rsidR="00C523E3" w:rsidRPr="00C523E3" w:rsidTr="009911EB">
        <w:trPr>
          <w:trHeight w:val="312"/>
          <w:jc w:val="center"/>
        </w:trPr>
        <w:tc>
          <w:tcPr>
            <w:tcW w:w="1440" w:type="dxa"/>
            <w:vAlign w:val="center"/>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January</w:t>
            </w:r>
          </w:p>
        </w:tc>
        <w:tc>
          <w:tcPr>
            <w:tcW w:w="1275"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18.30</w:t>
            </w:r>
          </w:p>
        </w:tc>
        <w:tc>
          <w:tcPr>
            <w:tcW w:w="1276"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30.09</w:t>
            </w:r>
          </w:p>
        </w:tc>
        <w:tc>
          <w:tcPr>
            <w:tcW w:w="733"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76</w:t>
            </w:r>
          </w:p>
        </w:tc>
        <w:tc>
          <w:tcPr>
            <w:tcW w:w="118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88</w:t>
            </w:r>
          </w:p>
        </w:tc>
        <w:tc>
          <w:tcPr>
            <w:tcW w:w="1186"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11.3</w:t>
            </w:r>
          </w:p>
        </w:tc>
        <w:tc>
          <w:tcPr>
            <w:tcW w:w="117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0.513</w:t>
            </w:r>
          </w:p>
        </w:tc>
      </w:tr>
      <w:tr w:rsidR="00C523E3" w:rsidRPr="00C523E3" w:rsidTr="009911EB">
        <w:trPr>
          <w:trHeight w:val="312"/>
          <w:jc w:val="center"/>
        </w:trPr>
        <w:tc>
          <w:tcPr>
            <w:tcW w:w="1440" w:type="dxa"/>
            <w:vAlign w:val="center"/>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proofErr w:type="spellStart"/>
            <w:r w:rsidRPr="00C523E3">
              <w:rPr>
                <w:rFonts w:ascii="Times New Roman" w:eastAsia="Times New Roman" w:hAnsi="Times New Roman" w:cs="Times New Roman"/>
                <w:b/>
                <w:color w:val="000000"/>
                <w:sz w:val="24"/>
                <w:szCs w:val="24"/>
                <w:lang w:eastAsia="en-IN"/>
              </w:rPr>
              <w:t>Feburary</w:t>
            </w:r>
            <w:proofErr w:type="spellEnd"/>
          </w:p>
        </w:tc>
        <w:tc>
          <w:tcPr>
            <w:tcW w:w="1275"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19.15</w:t>
            </w:r>
          </w:p>
        </w:tc>
        <w:tc>
          <w:tcPr>
            <w:tcW w:w="1276"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31.19</w:t>
            </w:r>
          </w:p>
        </w:tc>
        <w:tc>
          <w:tcPr>
            <w:tcW w:w="733"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74</w:t>
            </w:r>
          </w:p>
        </w:tc>
        <w:tc>
          <w:tcPr>
            <w:tcW w:w="118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106</w:t>
            </w:r>
          </w:p>
        </w:tc>
        <w:tc>
          <w:tcPr>
            <w:tcW w:w="1186"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11.6</w:t>
            </w:r>
          </w:p>
        </w:tc>
        <w:tc>
          <w:tcPr>
            <w:tcW w:w="117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7.467</w:t>
            </w:r>
          </w:p>
        </w:tc>
      </w:tr>
      <w:tr w:rsidR="00C523E3" w:rsidRPr="00C523E3" w:rsidTr="009911EB">
        <w:trPr>
          <w:trHeight w:val="312"/>
          <w:jc w:val="center"/>
        </w:trPr>
        <w:tc>
          <w:tcPr>
            <w:tcW w:w="1440" w:type="dxa"/>
            <w:vAlign w:val="center"/>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March</w:t>
            </w:r>
          </w:p>
        </w:tc>
        <w:tc>
          <w:tcPr>
            <w:tcW w:w="1275"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22.44</w:t>
            </w:r>
          </w:p>
        </w:tc>
        <w:tc>
          <w:tcPr>
            <w:tcW w:w="1276"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33.24</w:t>
            </w:r>
          </w:p>
        </w:tc>
        <w:tc>
          <w:tcPr>
            <w:tcW w:w="733"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73</w:t>
            </w:r>
          </w:p>
        </w:tc>
        <w:tc>
          <w:tcPr>
            <w:tcW w:w="118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127</w:t>
            </w:r>
          </w:p>
        </w:tc>
        <w:tc>
          <w:tcPr>
            <w:tcW w:w="1186"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12.0</w:t>
            </w:r>
          </w:p>
        </w:tc>
        <w:tc>
          <w:tcPr>
            <w:tcW w:w="117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0.06</w:t>
            </w:r>
          </w:p>
        </w:tc>
      </w:tr>
      <w:tr w:rsidR="00C523E3" w:rsidRPr="00C523E3" w:rsidTr="009911EB">
        <w:trPr>
          <w:trHeight w:val="312"/>
          <w:jc w:val="center"/>
        </w:trPr>
        <w:tc>
          <w:tcPr>
            <w:tcW w:w="1440" w:type="dxa"/>
            <w:vAlign w:val="center"/>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April</w:t>
            </w:r>
          </w:p>
        </w:tc>
        <w:tc>
          <w:tcPr>
            <w:tcW w:w="1275"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26.00</w:t>
            </w:r>
          </w:p>
        </w:tc>
        <w:tc>
          <w:tcPr>
            <w:tcW w:w="1276"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34.89</w:t>
            </w:r>
          </w:p>
        </w:tc>
        <w:tc>
          <w:tcPr>
            <w:tcW w:w="733"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73</w:t>
            </w:r>
          </w:p>
        </w:tc>
        <w:tc>
          <w:tcPr>
            <w:tcW w:w="118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181</w:t>
            </w:r>
          </w:p>
        </w:tc>
        <w:tc>
          <w:tcPr>
            <w:tcW w:w="1186"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12.5</w:t>
            </w:r>
          </w:p>
        </w:tc>
        <w:tc>
          <w:tcPr>
            <w:tcW w:w="117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5.2372</w:t>
            </w:r>
          </w:p>
        </w:tc>
      </w:tr>
      <w:tr w:rsidR="00C523E3" w:rsidRPr="00C523E3" w:rsidTr="009911EB">
        <w:trPr>
          <w:trHeight w:val="312"/>
          <w:jc w:val="center"/>
        </w:trPr>
        <w:tc>
          <w:tcPr>
            <w:tcW w:w="1440" w:type="dxa"/>
            <w:vAlign w:val="center"/>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May </w:t>
            </w:r>
          </w:p>
        </w:tc>
        <w:tc>
          <w:tcPr>
            <w:tcW w:w="1275"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27.76</w:t>
            </w:r>
          </w:p>
        </w:tc>
        <w:tc>
          <w:tcPr>
            <w:tcW w:w="1276"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37.49</w:t>
            </w:r>
          </w:p>
        </w:tc>
        <w:tc>
          <w:tcPr>
            <w:tcW w:w="733"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67</w:t>
            </w:r>
          </w:p>
        </w:tc>
        <w:tc>
          <w:tcPr>
            <w:tcW w:w="118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181</w:t>
            </w:r>
          </w:p>
        </w:tc>
        <w:tc>
          <w:tcPr>
            <w:tcW w:w="1186"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12.8</w:t>
            </w:r>
          </w:p>
        </w:tc>
        <w:tc>
          <w:tcPr>
            <w:tcW w:w="117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31.955</w:t>
            </w:r>
          </w:p>
        </w:tc>
      </w:tr>
      <w:tr w:rsidR="00C523E3" w:rsidRPr="00C523E3" w:rsidTr="009911EB">
        <w:trPr>
          <w:trHeight w:val="312"/>
          <w:jc w:val="center"/>
        </w:trPr>
        <w:tc>
          <w:tcPr>
            <w:tcW w:w="1440" w:type="dxa"/>
            <w:vAlign w:val="center"/>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June </w:t>
            </w:r>
          </w:p>
        </w:tc>
        <w:tc>
          <w:tcPr>
            <w:tcW w:w="1275"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26.91</w:t>
            </w:r>
          </w:p>
        </w:tc>
        <w:tc>
          <w:tcPr>
            <w:tcW w:w="1276"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37.12</w:t>
            </w:r>
          </w:p>
        </w:tc>
        <w:tc>
          <w:tcPr>
            <w:tcW w:w="733"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64</w:t>
            </w:r>
          </w:p>
        </w:tc>
        <w:tc>
          <w:tcPr>
            <w:tcW w:w="118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179</w:t>
            </w:r>
          </w:p>
        </w:tc>
        <w:tc>
          <w:tcPr>
            <w:tcW w:w="1186"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13.0</w:t>
            </w:r>
          </w:p>
        </w:tc>
        <w:tc>
          <w:tcPr>
            <w:tcW w:w="117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68.491</w:t>
            </w:r>
          </w:p>
        </w:tc>
      </w:tr>
      <w:tr w:rsidR="00C523E3" w:rsidRPr="00C523E3" w:rsidTr="009911EB">
        <w:trPr>
          <w:trHeight w:val="312"/>
          <w:jc w:val="center"/>
        </w:trPr>
        <w:tc>
          <w:tcPr>
            <w:tcW w:w="1440" w:type="dxa"/>
            <w:vAlign w:val="center"/>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lastRenderedPageBreak/>
              <w:t xml:space="preserve">July </w:t>
            </w:r>
          </w:p>
        </w:tc>
        <w:tc>
          <w:tcPr>
            <w:tcW w:w="1275"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25.74</w:t>
            </w:r>
          </w:p>
        </w:tc>
        <w:tc>
          <w:tcPr>
            <w:tcW w:w="1276"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34.79</w:t>
            </w:r>
          </w:p>
        </w:tc>
        <w:tc>
          <w:tcPr>
            <w:tcW w:w="733"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69</w:t>
            </w:r>
          </w:p>
        </w:tc>
        <w:tc>
          <w:tcPr>
            <w:tcW w:w="118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161</w:t>
            </w:r>
          </w:p>
        </w:tc>
        <w:tc>
          <w:tcPr>
            <w:tcW w:w="1186"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12.9</w:t>
            </w:r>
          </w:p>
        </w:tc>
        <w:tc>
          <w:tcPr>
            <w:tcW w:w="117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73.461</w:t>
            </w:r>
          </w:p>
        </w:tc>
      </w:tr>
      <w:tr w:rsidR="00C523E3" w:rsidRPr="00C523E3" w:rsidTr="009911EB">
        <w:trPr>
          <w:trHeight w:val="312"/>
          <w:jc w:val="center"/>
        </w:trPr>
        <w:tc>
          <w:tcPr>
            <w:tcW w:w="1440" w:type="dxa"/>
            <w:vAlign w:val="center"/>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August </w:t>
            </w:r>
          </w:p>
        </w:tc>
        <w:tc>
          <w:tcPr>
            <w:tcW w:w="1275"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25.31</w:t>
            </w:r>
          </w:p>
        </w:tc>
        <w:tc>
          <w:tcPr>
            <w:tcW w:w="1276"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34.18</w:t>
            </w:r>
          </w:p>
        </w:tc>
        <w:tc>
          <w:tcPr>
            <w:tcW w:w="733"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73</w:t>
            </w:r>
          </w:p>
        </w:tc>
        <w:tc>
          <w:tcPr>
            <w:tcW w:w="118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145</w:t>
            </w:r>
          </w:p>
        </w:tc>
        <w:tc>
          <w:tcPr>
            <w:tcW w:w="1186"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12.6</w:t>
            </w:r>
          </w:p>
        </w:tc>
        <w:tc>
          <w:tcPr>
            <w:tcW w:w="117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128.56</w:t>
            </w:r>
          </w:p>
        </w:tc>
      </w:tr>
      <w:tr w:rsidR="00C523E3" w:rsidRPr="00C523E3" w:rsidTr="009911EB">
        <w:trPr>
          <w:trHeight w:val="312"/>
          <w:jc w:val="center"/>
        </w:trPr>
        <w:tc>
          <w:tcPr>
            <w:tcW w:w="1440" w:type="dxa"/>
            <w:vAlign w:val="center"/>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September </w:t>
            </w:r>
          </w:p>
        </w:tc>
        <w:tc>
          <w:tcPr>
            <w:tcW w:w="1275"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25.31</w:t>
            </w:r>
          </w:p>
        </w:tc>
        <w:tc>
          <w:tcPr>
            <w:tcW w:w="1276"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33.40</w:t>
            </w:r>
          </w:p>
        </w:tc>
        <w:tc>
          <w:tcPr>
            <w:tcW w:w="733"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79</w:t>
            </w:r>
          </w:p>
        </w:tc>
        <w:tc>
          <w:tcPr>
            <w:tcW w:w="118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113</w:t>
            </w:r>
          </w:p>
        </w:tc>
        <w:tc>
          <w:tcPr>
            <w:tcW w:w="1186"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12.2</w:t>
            </w:r>
          </w:p>
        </w:tc>
        <w:tc>
          <w:tcPr>
            <w:tcW w:w="117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152.32</w:t>
            </w:r>
          </w:p>
        </w:tc>
      </w:tr>
      <w:tr w:rsidR="00C523E3" w:rsidRPr="00C523E3" w:rsidTr="009911EB">
        <w:trPr>
          <w:trHeight w:val="312"/>
          <w:jc w:val="center"/>
        </w:trPr>
        <w:tc>
          <w:tcPr>
            <w:tcW w:w="1440" w:type="dxa"/>
            <w:vAlign w:val="center"/>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October </w:t>
            </w:r>
          </w:p>
        </w:tc>
        <w:tc>
          <w:tcPr>
            <w:tcW w:w="1275"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24.13</w:t>
            </w:r>
          </w:p>
        </w:tc>
        <w:tc>
          <w:tcPr>
            <w:tcW w:w="1276"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32.80</w:t>
            </w:r>
          </w:p>
        </w:tc>
        <w:tc>
          <w:tcPr>
            <w:tcW w:w="733"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79</w:t>
            </w:r>
          </w:p>
        </w:tc>
        <w:tc>
          <w:tcPr>
            <w:tcW w:w="118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89</w:t>
            </w:r>
          </w:p>
        </w:tc>
        <w:tc>
          <w:tcPr>
            <w:tcW w:w="1186"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11.8</w:t>
            </w:r>
          </w:p>
        </w:tc>
        <w:tc>
          <w:tcPr>
            <w:tcW w:w="117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106.629</w:t>
            </w:r>
          </w:p>
        </w:tc>
      </w:tr>
      <w:tr w:rsidR="00C523E3" w:rsidRPr="00C523E3" w:rsidTr="009911EB">
        <w:trPr>
          <w:trHeight w:val="312"/>
          <w:jc w:val="center"/>
        </w:trPr>
        <w:tc>
          <w:tcPr>
            <w:tcW w:w="1440" w:type="dxa"/>
            <w:vAlign w:val="center"/>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November </w:t>
            </w:r>
          </w:p>
        </w:tc>
        <w:tc>
          <w:tcPr>
            <w:tcW w:w="1275"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21.61</w:t>
            </w:r>
          </w:p>
        </w:tc>
        <w:tc>
          <w:tcPr>
            <w:tcW w:w="1276"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30.82</w:t>
            </w:r>
          </w:p>
        </w:tc>
        <w:tc>
          <w:tcPr>
            <w:tcW w:w="733"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79</w:t>
            </w:r>
          </w:p>
        </w:tc>
        <w:tc>
          <w:tcPr>
            <w:tcW w:w="118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101</w:t>
            </w:r>
          </w:p>
        </w:tc>
        <w:tc>
          <w:tcPr>
            <w:tcW w:w="1186"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11.4</w:t>
            </w:r>
          </w:p>
        </w:tc>
        <w:tc>
          <w:tcPr>
            <w:tcW w:w="117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49.235</w:t>
            </w:r>
          </w:p>
        </w:tc>
      </w:tr>
      <w:tr w:rsidR="00C523E3" w:rsidRPr="00C523E3" w:rsidTr="009911EB">
        <w:trPr>
          <w:trHeight w:val="312"/>
          <w:jc w:val="center"/>
        </w:trPr>
        <w:tc>
          <w:tcPr>
            <w:tcW w:w="1440" w:type="dxa"/>
            <w:vAlign w:val="center"/>
          </w:tcPr>
          <w:p w:rsidR="00C523E3" w:rsidRPr="00C523E3" w:rsidRDefault="00C523E3" w:rsidP="009911EB">
            <w:pPr>
              <w:spacing w:after="0" w:line="240" w:lineRule="auto"/>
              <w:rPr>
                <w:rFonts w:ascii="Times New Roman" w:eastAsia="Times New Roman" w:hAnsi="Times New Roman" w:cs="Times New Roman"/>
                <w:b/>
                <w:color w:val="000000"/>
                <w:sz w:val="24"/>
                <w:szCs w:val="24"/>
                <w:lang w:eastAsia="en-IN"/>
              </w:rPr>
            </w:pPr>
            <w:r w:rsidRPr="00C523E3">
              <w:rPr>
                <w:rFonts w:ascii="Times New Roman" w:eastAsia="Times New Roman" w:hAnsi="Times New Roman" w:cs="Times New Roman"/>
                <w:b/>
                <w:color w:val="000000"/>
                <w:sz w:val="24"/>
                <w:szCs w:val="24"/>
                <w:lang w:eastAsia="en-IN"/>
              </w:rPr>
              <w:t xml:space="preserve">December </w:t>
            </w:r>
          </w:p>
        </w:tc>
        <w:tc>
          <w:tcPr>
            <w:tcW w:w="1275"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18.67</w:t>
            </w:r>
          </w:p>
        </w:tc>
        <w:tc>
          <w:tcPr>
            <w:tcW w:w="1276"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30.03</w:t>
            </w:r>
          </w:p>
        </w:tc>
        <w:tc>
          <w:tcPr>
            <w:tcW w:w="733"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77</w:t>
            </w:r>
          </w:p>
        </w:tc>
        <w:tc>
          <w:tcPr>
            <w:tcW w:w="118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95</w:t>
            </w:r>
          </w:p>
        </w:tc>
        <w:tc>
          <w:tcPr>
            <w:tcW w:w="1186" w:type="dxa"/>
            <w:vAlign w:val="bottom"/>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11.2</w:t>
            </w:r>
          </w:p>
        </w:tc>
        <w:tc>
          <w:tcPr>
            <w:tcW w:w="1172" w:type="dxa"/>
            <w:shd w:val="clear" w:color="auto" w:fill="auto"/>
            <w:noWrap/>
            <w:vAlign w:val="bottom"/>
            <w:hideMark/>
          </w:tcPr>
          <w:p w:rsidR="00C523E3" w:rsidRPr="00C523E3" w:rsidRDefault="00C523E3" w:rsidP="009911EB">
            <w:pPr>
              <w:spacing w:after="0" w:line="240" w:lineRule="auto"/>
              <w:jc w:val="right"/>
              <w:rPr>
                <w:rFonts w:ascii="Times New Roman" w:eastAsia="Times New Roman" w:hAnsi="Times New Roman" w:cs="Times New Roman"/>
                <w:color w:val="000000"/>
                <w:sz w:val="24"/>
                <w:szCs w:val="24"/>
                <w:lang w:eastAsia="en-IN"/>
              </w:rPr>
            </w:pPr>
            <w:r w:rsidRPr="00C523E3">
              <w:rPr>
                <w:rFonts w:ascii="Times New Roman" w:eastAsia="Times New Roman" w:hAnsi="Times New Roman" w:cs="Times New Roman"/>
                <w:color w:val="000000"/>
                <w:sz w:val="24"/>
                <w:szCs w:val="24"/>
                <w:lang w:eastAsia="en-IN"/>
              </w:rPr>
              <w:t>11.8753</w:t>
            </w:r>
          </w:p>
        </w:tc>
      </w:tr>
    </w:tbl>
    <w:p w:rsidR="00C523E3" w:rsidRPr="00C523E3" w:rsidRDefault="00C523E3" w:rsidP="00C523E3">
      <w:pPr>
        <w:spacing w:after="0" w:line="240" w:lineRule="auto"/>
        <w:rPr>
          <w:rFonts w:ascii="Times New Roman" w:hAnsi="Times New Roman" w:cs="Times New Roman"/>
          <w:b/>
          <w:sz w:val="24"/>
          <w:szCs w:val="24"/>
          <w:lang w:val="en-US"/>
        </w:rPr>
      </w:pPr>
    </w:p>
    <w:p w:rsidR="00C523E3" w:rsidRPr="00C523E3" w:rsidRDefault="00C523E3" w:rsidP="0097716E">
      <w:pPr>
        <w:spacing w:after="0"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Table 2</w:t>
      </w:r>
      <w:r w:rsidR="0097716E">
        <w:rPr>
          <w:rFonts w:ascii="Times New Roman" w:hAnsi="Times New Roman" w:cs="Times New Roman"/>
          <w:b/>
          <w:sz w:val="24"/>
          <w:szCs w:val="24"/>
          <w:lang w:val="en-US"/>
        </w:rPr>
        <w:t>.2</w:t>
      </w:r>
      <w:r w:rsidRPr="00C523E3">
        <w:rPr>
          <w:rFonts w:ascii="Times New Roman" w:hAnsi="Times New Roman" w:cs="Times New Roman"/>
          <w:b/>
          <w:sz w:val="24"/>
          <w:szCs w:val="24"/>
          <w:lang w:val="en-US"/>
        </w:rPr>
        <w:t xml:space="preserve"> Weather parameters recorded during crop growing period (</w:t>
      </w:r>
      <w:r w:rsidRPr="00C523E3">
        <w:rPr>
          <w:rFonts w:ascii="Times New Roman" w:hAnsi="Times New Roman" w:cs="Times New Roman"/>
          <w:b/>
          <w:i/>
          <w:sz w:val="24"/>
          <w:szCs w:val="24"/>
          <w:lang w:val="en-US"/>
        </w:rPr>
        <w:t>Kharif</w:t>
      </w:r>
      <w:r w:rsidRPr="00C523E3">
        <w:rPr>
          <w:rFonts w:ascii="Times New Roman" w:hAnsi="Times New Roman" w:cs="Times New Roman"/>
          <w:b/>
          <w:sz w:val="24"/>
          <w:szCs w:val="24"/>
          <w:lang w:val="en-US"/>
        </w:rPr>
        <w:t>2022)</w:t>
      </w:r>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2"/>
        <w:gridCol w:w="805"/>
        <w:gridCol w:w="806"/>
        <w:gridCol w:w="805"/>
        <w:gridCol w:w="806"/>
        <w:gridCol w:w="1208"/>
        <w:gridCol w:w="1074"/>
        <w:gridCol w:w="1454"/>
      </w:tblGrid>
      <w:tr w:rsidR="00C523E3" w:rsidRPr="00C523E3" w:rsidTr="009911EB">
        <w:trPr>
          <w:trHeight w:val="164"/>
          <w:jc w:val="center"/>
        </w:trPr>
        <w:tc>
          <w:tcPr>
            <w:tcW w:w="1392" w:type="dxa"/>
            <w:vMerge w:val="restart"/>
            <w:shd w:val="clear" w:color="auto" w:fill="auto"/>
            <w:vAlign w:val="center"/>
          </w:tcPr>
          <w:p w:rsidR="00C523E3" w:rsidRPr="00C523E3" w:rsidRDefault="00C523E3" w:rsidP="009911EB">
            <w:pPr>
              <w:spacing w:line="240" w:lineRule="auto"/>
              <w:rPr>
                <w:rFonts w:ascii="Times New Roman" w:hAnsi="Times New Roman" w:cs="Times New Roman"/>
                <w:b/>
                <w:sz w:val="24"/>
                <w:szCs w:val="24"/>
                <w:lang w:val="en-US"/>
              </w:rPr>
            </w:pPr>
            <w:r w:rsidRPr="00C523E3">
              <w:rPr>
                <w:rFonts w:ascii="Times New Roman" w:hAnsi="Times New Roman" w:cs="Times New Roman"/>
                <w:b/>
                <w:sz w:val="24"/>
                <w:szCs w:val="24"/>
                <w:lang w:val="en-US"/>
              </w:rPr>
              <w:t>Month</w:t>
            </w:r>
          </w:p>
        </w:tc>
        <w:tc>
          <w:tcPr>
            <w:tcW w:w="1611" w:type="dxa"/>
            <w:gridSpan w:val="2"/>
            <w:shd w:val="clear" w:color="auto" w:fill="auto"/>
            <w:vAlign w:val="center"/>
          </w:tcPr>
          <w:p w:rsidR="00C523E3" w:rsidRPr="00C523E3" w:rsidRDefault="00C523E3" w:rsidP="009911EB">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Average daily Temperature (</w:t>
            </w:r>
            <w:r w:rsidR="0097716E">
              <w:rPr>
                <w:rFonts w:ascii="Times New Roman" w:hAnsi="Times New Roman" w:cs="Times New Roman"/>
                <w:sz w:val="24"/>
                <w:szCs w:val="24"/>
                <w:lang w:val="en-US"/>
              </w:rPr>
              <w:t>°C</w:t>
            </w:r>
            <w:r w:rsidRPr="00C523E3">
              <w:rPr>
                <w:rFonts w:ascii="Times New Roman" w:hAnsi="Times New Roman" w:cs="Times New Roman"/>
                <w:b/>
                <w:sz w:val="24"/>
                <w:szCs w:val="24"/>
                <w:lang w:val="en-US"/>
              </w:rPr>
              <w:t>)</w:t>
            </w:r>
          </w:p>
        </w:tc>
        <w:tc>
          <w:tcPr>
            <w:tcW w:w="1611" w:type="dxa"/>
            <w:gridSpan w:val="2"/>
            <w:shd w:val="clear" w:color="auto" w:fill="auto"/>
            <w:vAlign w:val="center"/>
          </w:tcPr>
          <w:p w:rsidR="00C523E3" w:rsidRPr="00C523E3" w:rsidRDefault="00C523E3" w:rsidP="009911EB">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Relative Humidity</w:t>
            </w:r>
          </w:p>
          <w:p w:rsidR="00C523E3" w:rsidRPr="00C523E3" w:rsidRDefault="00C523E3" w:rsidP="009911EB">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w:t>
            </w:r>
          </w:p>
        </w:tc>
        <w:tc>
          <w:tcPr>
            <w:tcW w:w="1208" w:type="dxa"/>
            <w:vMerge w:val="restart"/>
            <w:shd w:val="clear" w:color="auto" w:fill="auto"/>
            <w:vAlign w:val="center"/>
          </w:tcPr>
          <w:p w:rsidR="00C523E3" w:rsidRPr="00C523E3" w:rsidRDefault="00C523E3" w:rsidP="009911EB">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Average wind speed (km/day)</w:t>
            </w:r>
          </w:p>
        </w:tc>
        <w:tc>
          <w:tcPr>
            <w:tcW w:w="1074" w:type="dxa"/>
            <w:vMerge w:val="restart"/>
            <w:shd w:val="clear" w:color="auto" w:fill="auto"/>
            <w:vAlign w:val="center"/>
          </w:tcPr>
          <w:p w:rsidR="00C523E3" w:rsidRPr="00C523E3" w:rsidRDefault="00C523E3" w:rsidP="009911EB">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Total Rainfall (mm)</w:t>
            </w:r>
          </w:p>
        </w:tc>
        <w:tc>
          <w:tcPr>
            <w:tcW w:w="1454" w:type="dxa"/>
            <w:vMerge w:val="restart"/>
            <w:shd w:val="clear" w:color="auto" w:fill="auto"/>
            <w:vAlign w:val="center"/>
          </w:tcPr>
          <w:p w:rsidR="00C523E3" w:rsidRPr="00C523E3" w:rsidRDefault="00C523E3" w:rsidP="009911EB">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Average       daily evaporation (mm)</w:t>
            </w:r>
          </w:p>
        </w:tc>
      </w:tr>
      <w:tr w:rsidR="00C523E3" w:rsidRPr="00C523E3" w:rsidTr="009911EB">
        <w:trPr>
          <w:trHeight w:val="164"/>
          <w:jc w:val="center"/>
        </w:trPr>
        <w:tc>
          <w:tcPr>
            <w:tcW w:w="1392" w:type="dxa"/>
            <w:vMerge/>
            <w:shd w:val="clear" w:color="auto" w:fill="auto"/>
          </w:tcPr>
          <w:p w:rsidR="00C523E3" w:rsidRPr="00C523E3" w:rsidRDefault="00C523E3" w:rsidP="009911EB">
            <w:pPr>
              <w:jc w:val="both"/>
              <w:rPr>
                <w:rFonts w:ascii="Times New Roman" w:hAnsi="Times New Roman" w:cs="Times New Roman"/>
                <w:b/>
                <w:sz w:val="24"/>
                <w:szCs w:val="24"/>
                <w:lang w:val="en-US"/>
              </w:rPr>
            </w:pPr>
          </w:p>
        </w:tc>
        <w:tc>
          <w:tcPr>
            <w:tcW w:w="805" w:type="dxa"/>
            <w:shd w:val="clear" w:color="auto" w:fill="auto"/>
          </w:tcPr>
          <w:p w:rsidR="00C523E3" w:rsidRPr="00C523E3" w:rsidRDefault="00C523E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Max.</w:t>
            </w:r>
          </w:p>
        </w:tc>
        <w:tc>
          <w:tcPr>
            <w:tcW w:w="806" w:type="dxa"/>
            <w:shd w:val="clear" w:color="auto" w:fill="auto"/>
          </w:tcPr>
          <w:p w:rsidR="00C523E3" w:rsidRPr="00C523E3" w:rsidRDefault="00C523E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Min.</w:t>
            </w:r>
          </w:p>
        </w:tc>
        <w:tc>
          <w:tcPr>
            <w:tcW w:w="805" w:type="dxa"/>
            <w:shd w:val="clear" w:color="auto" w:fill="auto"/>
          </w:tcPr>
          <w:p w:rsidR="00C523E3" w:rsidRPr="00C523E3" w:rsidRDefault="00C523E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Max.</w:t>
            </w:r>
          </w:p>
        </w:tc>
        <w:tc>
          <w:tcPr>
            <w:tcW w:w="806" w:type="dxa"/>
            <w:shd w:val="clear" w:color="auto" w:fill="auto"/>
          </w:tcPr>
          <w:p w:rsidR="00C523E3" w:rsidRPr="00C523E3" w:rsidRDefault="00C523E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Min.</w:t>
            </w:r>
          </w:p>
        </w:tc>
        <w:tc>
          <w:tcPr>
            <w:tcW w:w="1208" w:type="dxa"/>
            <w:vMerge/>
            <w:shd w:val="clear" w:color="auto" w:fill="auto"/>
          </w:tcPr>
          <w:p w:rsidR="00C523E3" w:rsidRPr="00C523E3" w:rsidRDefault="00C523E3" w:rsidP="009911EB">
            <w:pPr>
              <w:jc w:val="both"/>
              <w:rPr>
                <w:rFonts w:ascii="Times New Roman" w:hAnsi="Times New Roman" w:cs="Times New Roman"/>
                <w:sz w:val="24"/>
                <w:szCs w:val="24"/>
                <w:lang w:val="en-US"/>
              </w:rPr>
            </w:pPr>
          </w:p>
        </w:tc>
        <w:tc>
          <w:tcPr>
            <w:tcW w:w="1074" w:type="dxa"/>
            <w:vMerge/>
            <w:shd w:val="clear" w:color="auto" w:fill="auto"/>
          </w:tcPr>
          <w:p w:rsidR="00C523E3" w:rsidRPr="00C523E3" w:rsidRDefault="00C523E3" w:rsidP="009911EB">
            <w:pPr>
              <w:jc w:val="both"/>
              <w:rPr>
                <w:rFonts w:ascii="Times New Roman" w:hAnsi="Times New Roman" w:cs="Times New Roman"/>
                <w:sz w:val="24"/>
                <w:szCs w:val="24"/>
                <w:lang w:val="en-US"/>
              </w:rPr>
            </w:pPr>
          </w:p>
        </w:tc>
        <w:tc>
          <w:tcPr>
            <w:tcW w:w="1454" w:type="dxa"/>
            <w:vMerge/>
            <w:shd w:val="clear" w:color="auto" w:fill="auto"/>
          </w:tcPr>
          <w:p w:rsidR="00C523E3" w:rsidRPr="00C523E3" w:rsidRDefault="00C523E3" w:rsidP="009911EB">
            <w:pPr>
              <w:jc w:val="both"/>
              <w:rPr>
                <w:rFonts w:ascii="Times New Roman" w:hAnsi="Times New Roman" w:cs="Times New Roman"/>
                <w:sz w:val="24"/>
                <w:szCs w:val="24"/>
                <w:lang w:val="en-US"/>
              </w:rPr>
            </w:pPr>
          </w:p>
        </w:tc>
      </w:tr>
      <w:tr w:rsidR="00C523E3" w:rsidRPr="00C523E3" w:rsidTr="009911EB">
        <w:trPr>
          <w:trHeight w:val="332"/>
          <w:jc w:val="center"/>
        </w:trPr>
        <w:tc>
          <w:tcPr>
            <w:tcW w:w="1392" w:type="dxa"/>
            <w:shd w:val="clear" w:color="auto" w:fill="auto"/>
            <w:vAlign w:val="center"/>
          </w:tcPr>
          <w:p w:rsidR="00C523E3" w:rsidRPr="00C523E3" w:rsidRDefault="00C523E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August</w:t>
            </w:r>
          </w:p>
        </w:tc>
        <w:tc>
          <w:tcPr>
            <w:tcW w:w="805"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34.22</w:t>
            </w:r>
          </w:p>
        </w:tc>
        <w:tc>
          <w:tcPr>
            <w:tcW w:w="806"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25.54</w:t>
            </w:r>
          </w:p>
        </w:tc>
        <w:tc>
          <w:tcPr>
            <w:tcW w:w="805"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96.48</w:t>
            </w:r>
          </w:p>
        </w:tc>
        <w:tc>
          <w:tcPr>
            <w:tcW w:w="806"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64.81</w:t>
            </w:r>
          </w:p>
        </w:tc>
        <w:tc>
          <w:tcPr>
            <w:tcW w:w="1208"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142</w:t>
            </w:r>
          </w:p>
        </w:tc>
        <w:tc>
          <w:tcPr>
            <w:tcW w:w="1074"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123.20</w:t>
            </w:r>
          </w:p>
        </w:tc>
        <w:tc>
          <w:tcPr>
            <w:tcW w:w="1454"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3.32</w:t>
            </w:r>
          </w:p>
        </w:tc>
      </w:tr>
      <w:tr w:rsidR="00C523E3" w:rsidRPr="00C523E3" w:rsidTr="009911EB">
        <w:trPr>
          <w:trHeight w:val="332"/>
          <w:jc w:val="center"/>
        </w:trPr>
        <w:tc>
          <w:tcPr>
            <w:tcW w:w="1392" w:type="dxa"/>
            <w:shd w:val="clear" w:color="auto" w:fill="auto"/>
            <w:vAlign w:val="center"/>
          </w:tcPr>
          <w:p w:rsidR="00C523E3" w:rsidRPr="00C523E3" w:rsidRDefault="00C523E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September</w:t>
            </w:r>
          </w:p>
        </w:tc>
        <w:tc>
          <w:tcPr>
            <w:tcW w:w="805"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33.90</w:t>
            </w:r>
          </w:p>
        </w:tc>
        <w:tc>
          <w:tcPr>
            <w:tcW w:w="806"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25.37</w:t>
            </w:r>
          </w:p>
        </w:tc>
        <w:tc>
          <w:tcPr>
            <w:tcW w:w="805"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98.13</w:t>
            </w:r>
          </w:p>
        </w:tc>
        <w:tc>
          <w:tcPr>
            <w:tcW w:w="806"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66.30</w:t>
            </w:r>
          </w:p>
        </w:tc>
        <w:tc>
          <w:tcPr>
            <w:tcW w:w="1208"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112</w:t>
            </w:r>
          </w:p>
        </w:tc>
        <w:tc>
          <w:tcPr>
            <w:tcW w:w="1074"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54.90</w:t>
            </w:r>
          </w:p>
        </w:tc>
        <w:tc>
          <w:tcPr>
            <w:tcW w:w="1454"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3.29</w:t>
            </w:r>
          </w:p>
        </w:tc>
      </w:tr>
      <w:tr w:rsidR="00C523E3" w:rsidRPr="00C523E3" w:rsidTr="009911EB">
        <w:trPr>
          <w:trHeight w:val="332"/>
          <w:jc w:val="center"/>
        </w:trPr>
        <w:tc>
          <w:tcPr>
            <w:tcW w:w="1392" w:type="dxa"/>
            <w:shd w:val="clear" w:color="auto" w:fill="auto"/>
            <w:vAlign w:val="center"/>
          </w:tcPr>
          <w:p w:rsidR="00C523E3" w:rsidRPr="00C523E3" w:rsidRDefault="00C523E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 xml:space="preserve">October </w:t>
            </w:r>
          </w:p>
        </w:tc>
        <w:tc>
          <w:tcPr>
            <w:tcW w:w="805"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31.97</w:t>
            </w:r>
          </w:p>
        </w:tc>
        <w:tc>
          <w:tcPr>
            <w:tcW w:w="806"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23.58</w:t>
            </w:r>
          </w:p>
        </w:tc>
        <w:tc>
          <w:tcPr>
            <w:tcW w:w="805"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99.58</w:t>
            </w:r>
          </w:p>
        </w:tc>
        <w:tc>
          <w:tcPr>
            <w:tcW w:w="806"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72.84</w:t>
            </w:r>
          </w:p>
        </w:tc>
        <w:tc>
          <w:tcPr>
            <w:tcW w:w="1208"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88</w:t>
            </w:r>
          </w:p>
        </w:tc>
        <w:tc>
          <w:tcPr>
            <w:tcW w:w="1074"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159.80</w:t>
            </w:r>
          </w:p>
        </w:tc>
        <w:tc>
          <w:tcPr>
            <w:tcW w:w="1454" w:type="dxa"/>
            <w:shd w:val="clear" w:color="auto" w:fill="auto"/>
            <w:vAlign w:val="center"/>
          </w:tcPr>
          <w:p w:rsidR="00C523E3" w:rsidRPr="00C523E3" w:rsidRDefault="00C523E3" w:rsidP="009911EB">
            <w:pPr>
              <w:jc w:val="right"/>
              <w:rPr>
                <w:rFonts w:ascii="Times New Roman" w:hAnsi="Times New Roman" w:cs="Times New Roman"/>
                <w:sz w:val="24"/>
                <w:szCs w:val="24"/>
                <w:lang w:val="en-US"/>
              </w:rPr>
            </w:pPr>
            <w:r w:rsidRPr="00C523E3">
              <w:rPr>
                <w:rFonts w:ascii="Times New Roman" w:hAnsi="Times New Roman" w:cs="Times New Roman"/>
                <w:sz w:val="24"/>
                <w:szCs w:val="24"/>
                <w:lang w:val="en-US"/>
              </w:rPr>
              <w:t>2.59</w:t>
            </w:r>
          </w:p>
        </w:tc>
      </w:tr>
    </w:tbl>
    <w:p w:rsidR="00F757C3" w:rsidRDefault="00F757C3" w:rsidP="008F4721">
      <w:pPr>
        <w:spacing w:line="360" w:lineRule="auto"/>
        <w:ind w:left="180" w:hanging="180"/>
        <w:jc w:val="both"/>
        <w:rPr>
          <w:rFonts w:ascii="Times New Roman" w:hAnsi="Times New Roman" w:cs="Times New Roman"/>
          <w:sz w:val="24"/>
          <w:szCs w:val="24"/>
          <w:lang w:val="en-US"/>
        </w:rPr>
      </w:pPr>
    </w:p>
    <w:p w:rsidR="00F757C3" w:rsidRPr="001212AC" w:rsidRDefault="00F757C3" w:rsidP="008F4721">
      <w:pPr>
        <w:pStyle w:val="ListParagraph"/>
        <w:numPr>
          <w:ilvl w:val="1"/>
          <w:numId w:val="2"/>
        </w:numPr>
        <w:spacing w:line="240" w:lineRule="auto"/>
        <w:ind w:left="360" w:hanging="270"/>
        <w:jc w:val="both"/>
        <w:rPr>
          <w:rFonts w:ascii="Times New Roman" w:hAnsi="Times New Roman" w:cs="Times New Roman"/>
          <w:b/>
          <w:sz w:val="24"/>
          <w:szCs w:val="24"/>
          <w:lang w:val="en-US"/>
        </w:rPr>
      </w:pPr>
      <w:r w:rsidRPr="001212AC">
        <w:rPr>
          <w:rFonts w:ascii="Times New Roman" w:hAnsi="Times New Roman" w:cs="Times New Roman"/>
          <w:b/>
          <w:sz w:val="24"/>
          <w:szCs w:val="24"/>
          <w:lang w:val="en-US"/>
        </w:rPr>
        <w:t xml:space="preserve">Soil properties of the experimental plot </w:t>
      </w:r>
    </w:p>
    <w:p w:rsidR="00316DDB" w:rsidRDefault="00316DDB" w:rsidP="008F4721">
      <w:pPr>
        <w:spacing w:line="240" w:lineRule="auto"/>
        <w:ind w:left="360" w:firstLine="360"/>
        <w:jc w:val="both"/>
        <w:rPr>
          <w:rFonts w:ascii="Times New Roman" w:hAnsi="Times New Roman" w:cs="Times New Roman"/>
          <w:sz w:val="24"/>
          <w:szCs w:val="24"/>
          <w:lang w:val="en-US"/>
        </w:rPr>
        <w:sectPr w:rsidR="00316DDB" w:rsidSect="00316DDB">
          <w:type w:val="continuous"/>
          <w:pgSz w:w="11906" w:h="16838"/>
          <w:pgMar w:top="1440" w:right="1440" w:bottom="1440" w:left="1440" w:header="708" w:footer="708" w:gutter="0"/>
          <w:cols w:space="708"/>
          <w:docGrid w:linePitch="360"/>
        </w:sectPr>
      </w:pPr>
    </w:p>
    <w:p w:rsidR="00F757C3" w:rsidRPr="00F757C3" w:rsidRDefault="00F757C3" w:rsidP="008F4721">
      <w:pPr>
        <w:spacing w:line="240" w:lineRule="auto"/>
        <w:ind w:left="360" w:firstLine="360"/>
        <w:jc w:val="both"/>
        <w:rPr>
          <w:rFonts w:ascii="Times New Roman" w:hAnsi="Times New Roman" w:cs="Times New Roman"/>
          <w:sz w:val="24"/>
          <w:szCs w:val="24"/>
          <w:lang w:val="en-US"/>
        </w:rPr>
      </w:pPr>
      <w:r w:rsidRPr="00F757C3">
        <w:rPr>
          <w:rFonts w:ascii="Times New Roman" w:hAnsi="Times New Roman" w:cs="Times New Roman"/>
          <w:sz w:val="24"/>
          <w:szCs w:val="24"/>
          <w:lang w:val="en-US"/>
        </w:rPr>
        <w:lastRenderedPageBreak/>
        <w:t xml:space="preserve">Soil properties of the experimental plot was collected from the Department of Soil and Water Engineering, Dr. N. T. R. College of Agricultural Engineering, </w:t>
      </w:r>
      <w:proofErr w:type="spellStart"/>
      <w:r w:rsidRPr="00F757C3">
        <w:rPr>
          <w:rFonts w:ascii="Times New Roman" w:hAnsi="Times New Roman" w:cs="Times New Roman"/>
          <w:sz w:val="24"/>
          <w:szCs w:val="24"/>
          <w:lang w:val="en-US"/>
        </w:rPr>
        <w:t>Bapatla</w:t>
      </w:r>
      <w:proofErr w:type="spellEnd"/>
      <w:r w:rsidRPr="00F757C3">
        <w:rPr>
          <w:rFonts w:ascii="Times New Roman" w:hAnsi="Times New Roman" w:cs="Times New Roman"/>
          <w:sz w:val="24"/>
          <w:szCs w:val="24"/>
          <w:lang w:val="en-US"/>
        </w:rPr>
        <w:t xml:space="preserve"> where the experiment was carried out. The physical properties such as textural class, hydraulic conductivity (cm/h), bulk density (g/cm</w:t>
      </w:r>
      <w:r w:rsidRPr="00F757C3">
        <w:rPr>
          <w:rFonts w:ascii="Times New Roman" w:hAnsi="Times New Roman" w:cs="Times New Roman"/>
          <w:sz w:val="24"/>
          <w:szCs w:val="24"/>
          <w:vertAlign w:val="superscript"/>
          <w:lang w:val="en-US"/>
        </w:rPr>
        <w:t>3</w:t>
      </w:r>
      <w:r w:rsidRPr="00F757C3">
        <w:rPr>
          <w:rFonts w:ascii="Times New Roman" w:hAnsi="Times New Roman" w:cs="Times New Roman"/>
          <w:sz w:val="24"/>
          <w:szCs w:val="24"/>
          <w:lang w:val="en-US"/>
        </w:rPr>
        <w:t xml:space="preserve">), field </w:t>
      </w:r>
      <w:r w:rsidRPr="00F757C3">
        <w:rPr>
          <w:rFonts w:ascii="Times New Roman" w:hAnsi="Times New Roman" w:cs="Times New Roman"/>
          <w:sz w:val="24"/>
          <w:szCs w:val="24"/>
          <w:lang w:val="en-US"/>
        </w:rPr>
        <w:lastRenderedPageBreak/>
        <w:t xml:space="preserve">capacity (% </w:t>
      </w:r>
      <w:proofErr w:type="spellStart"/>
      <w:r w:rsidRPr="00F757C3">
        <w:rPr>
          <w:rFonts w:ascii="Times New Roman" w:hAnsi="Times New Roman" w:cs="Times New Roman"/>
          <w:sz w:val="24"/>
          <w:szCs w:val="24"/>
          <w:lang w:val="en-US"/>
        </w:rPr>
        <w:t>vol</w:t>
      </w:r>
      <w:proofErr w:type="spellEnd"/>
      <w:r w:rsidRPr="00F757C3">
        <w:rPr>
          <w:rFonts w:ascii="Times New Roman" w:hAnsi="Times New Roman" w:cs="Times New Roman"/>
          <w:sz w:val="24"/>
          <w:szCs w:val="24"/>
          <w:lang w:val="en-US"/>
        </w:rPr>
        <w:t xml:space="preserve">) and permanent wilting point (% </w:t>
      </w:r>
      <w:proofErr w:type="spellStart"/>
      <w:r w:rsidRPr="00F757C3">
        <w:rPr>
          <w:rFonts w:ascii="Times New Roman" w:hAnsi="Times New Roman" w:cs="Times New Roman"/>
          <w:sz w:val="24"/>
          <w:szCs w:val="24"/>
          <w:lang w:val="en-US"/>
        </w:rPr>
        <w:t>vol</w:t>
      </w:r>
      <w:proofErr w:type="spellEnd"/>
      <w:r w:rsidRPr="00F757C3">
        <w:rPr>
          <w:rFonts w:ascii="Times New Roman" w:hAnsi="Times New Roman" w:cs="Times New Roman"/>
          <w:sz w:val="24"/>
          <w:szCs w:val="24"/>
          <w:lang w:val="en-US"/>
        </w:rPr>
        <w:t xml:space="preserve">) were collected and shown in Table </w:t>
      </w:r>
      <w:r w:rsidR="0097716E">
        <w:rPr>
          <w:rFonts w:ascii="Times New Roman" w:hAnsi="Times New Roman" w:cs="Times New Roman"/>
          <w:sz w:val="24"/>
          <w:szCs w:val="24"/>
          <w:lang w:val="en-US"/>
        </w:rPr>
        <w:t>2</w:t>
      </w:r>
      <w:r w:rsidRPr="00F757C3">
        <w:rPr>
          <w:rFonts w:ascii="Times New Roman" w:hAnsi="Times New Roman" w:cs="Times New Roman"/>
          <w:sz w:val="24"/>
          <w:szCs w:val="24"/>
          <w:lang w:val="en-US"/>
        </w:rPr>
        <w:t>.3.</w:t>
      </w:r>
    </w:p>
    <w:p w:rsidR="00316DDB" w:rsidRDefault="00316DDB" w:rsidP="00F757C3">
      <w:pPr>
        <w:jc w:val="center"/>
        <w:rPr>
          <w:rFonts w:ascii="Times New Roman" w:hAnsi="Times New Roman" w:cs="Times New Roman"/>
          <w:b/>
          <w:sz w:val="24"/>
          <w:szCs w:val="24"/>
          <w:lang w:val="en-US"/>
        </w:rPr>
      </w:pPr>
    </w:p>
    <w:p w:rsidR="00316DDB" w:rsidRDefault="00316DDB" w:rsidP="00F757C3">
      <w:pPr>
        <w:jc w:val="center"/>
        <w:rPr>
          <w:rFonts w:ascii="Times New Roman" w:hAnsi="Times New Roman" w:cs="Times New Roman"/>
          <w:b/>
          <w:sz w:val="24"/>
          <w:szCs w:val="24"/>
          <w:lang w:val="en-US"/>
        </w:rPr>
      </w:pPr>
    </w:p>
    <w:p w:rsidR="00316DDB" w:rsidRDefault="00316DDB" w:rsidP="00F757C3">
      <w:pPr>
        <w:jc w:val="center"/>
        <w:rPr>
          <w:rFonts w:ascii="Times New Roman" w:hAnsi="Times New Roman" w:cs="Times New Roman"/>
          <w:b/>
          <w:sz w:val="24"/>
          <w:szCs w:val="24"/>
          <w:lang w:val="en-US"/>
        </w:rPr>
      </w:pPr>
    </w:p>
    <w:p w:rsidR="00316DDB" w:rsidRDefault="00316DDB" w:rsidP="00F757C3">
      <w:pPr>
        <w:jc w:val="center"/>
        <w:rPr>
          <w:rFonts w:ascii="Times New Roman" w:hAnsi="Times New Roman" w:cs="Times New Roman"/>
          <w:b/>
          <w:sz w:val="24"/>
          <w:szCs w:val="24"/>
          <w:lang w:val="en-US"/>
        </w:rPr>
      </w:pPr>
    </w:p>
    <w:p w:rsidR="00316DDB" w:rsidRDefault="00316DDB" w:rsidP="00F757C3">
      <w:pPr>
        <w:jc w:val="center"/>
        <w:rPr>
          <w:rFonts w:ascii="Times New Roman" w:hAnsi="Times New Roman" w:cs="Times New Roman"/>
          <w:b/>
          <w:sz w:val="24"/>
          <w:szCs w:val="24"/>
          <w:lang w:val="en-US"/>
        </w:rPr>
        <w:sectPr w:rsidR="00316DDB" w:rsidSect="00316DDB">
          <w:type w:val="continuous"/>
          <w:pgSz w:w="11906" w:h="16838"/>
          <w:pgMar w:top="1440" w:right="1440" w:bottom="1440" w:left="1440" w:header="708" w:footer="708" w:gutter="0"/>
          <w:cols w:num="2" w:space="708"/>
          <w:docGrid w:linePitch="360"/>
        </w:sectPr>
      </w:pPr>
    </w:p>
    <w:p w:rsidR="00F757C3" w:rsidRPr="00C523E3" w:rsidRDefault="00F757C3" w:rsidP="00F757C3">
      <w:pPr>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lastRenderedPageBreak/>
        <w:t xml:space="preserve">Table </w:t>
      </w:r>
      <w:r w:rsidR="0097716E">
        <w:rPr>
          <w:rFonts w:ascii="Times New Roman" w:hAnsi="Times New Roman" w:cs="Times New Roman"/>
          <w:b/>
          <w:sz w:val="24"/>
          <w:szCs w:val="24"/>
          <w:lang w:val="en-US"/>
        </w:rPr>
        <w:t>2.</w:t>
      </w:r>
      <w:r w:rsidRPr="00C523E3">
        <w:rPr>
          <w:rFonts w:ascii="Times New Roman" w:hAnsi="Times New Roman" w:cs="Times New Roman"/>
          <w:b/>
          <w:sz w:val="24"/>
          <w:szCs w:val="24"/>
          <w:lang w:val="en-US"/>
        </w:rPr>
        <w:t>3 Physical properties of the experimental soil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2"/>
        <w:gridCol w:w="699"/>
        <w:gridCol w:w="560"/>
        <w:gridCol w:w="701"/>
        <w:gridCol w:w="980"/>
        <w:gridCol w:w="1261"/>
        <w:gridCol w:w="862"/>
        <w:gridCol w:w="923"/>
        <w:gridCol w:w="1284"/>
      </w:tblGrid>
      <w:tr w:rsidR="00F757C3" w:rsidRPr="00C523E3" w:rsidTr="00464431">
        <w:trPr>
          <w:trHeight w:val="246"/>
          <w:jc w:val="center"/>
        </w:trPr>
        <w:tc>
          <w:tcPr>
            <w:tcW w:w="832" w:type="dxa"/>
            <w:vMerge w:val="restart"/>
            <w:shd w:val="clear" w:color="auto" w:fill="auto"/>
            <w:vAlign w:val="center"/>
          </w:tcPr>
          <w:p w:rsidR="00F757C3" w:rsidRPr="00C523E3" w:rsidRDefault="00F757C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Soil depth from surface (cm)</w:t>
            </w:r>
          </w:p>
        </w:tc>
        <w:tc>
          <w:tcPr>
            <w:tcW w:w="1960" w:type="dxa"/>
            <w:gridSpan w:val="3"/>
            <w:shd w:val="clear" w:color="auto" w:fill="auto"/>
            <w:vAlign w:val="center"/>
          </w:tcPr>
          <w:p w:rsidR="00F757C3" w:rsidRPr="00C523E3" w:rsidRDefault="00F757C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Mineral content</w:t>
            </w:r>
          </w:p>
          <w:p w:rsidR="00F757C3" w:rsidRPr="00C523E3" w:rsidRDefault="00F757C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 mass)</w:t>
            </w:r>
          </w:p>
        </w:tc>
        <w:tc>
          <w:tcPr>
            <w:tcW w:w="980" w:type="dxa"/>
            <w:vMerge w:val="restart"/>
            <w:shd w:val="clear" w:color="auto" w:fill="auto"/>
            <w:vAlign w:val="center"/>
          </w:tcPr>
          <w:p w:rsidR="00F757C3" w:rsidRPr="00C523E3" w:rsidRDefault="00F757C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Textural class</w:t>
            </w:r>
          </w:p>
        </w:tc>
        <w:tc>
          <w:tcPr>
            <w:tcW w:w="1261" w:type="dxa"/>
            <w:vMerge w:val="restart"/>
            <w:shd w:val="clear" w:color="auto" w:fill="auto"/>
            <w:vAlign w:val="center"/>
          </w:tcPr>
          <w:p w:rsidR="00F757C3" w:rsidRPr="00C523E3" w:rsidRDefault="00F757C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Hydraulic conductivity (cm/h)</w:t>
            </w:r>
          </w:p>
        </w:tc>
        <w:tc>
          <w:tcPr>
            <w:tcW w:w="862" w:type="dxa"/>
            <w:vMerge w:val="restart"/>
            <w:shd w:val="clear" w:color="auto" w:fill="auto"/>
            <w:vAlign w:val="center"/>
          </w:tcPr>
          <w:p w:rsidR="00F757C3" w:rsidRPr="00C523E3" w:rsidRDefault="00F757C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Bulk density (g/cm</w:t>
            </w:r>
            <w:r w:rsidRPr="00C523E3">
              <w:rPr>
                <w:rFonts w:ascii="Times New Roman" w:hAnsi="Times New Roman" w:cs="Times New Roman"/>
                <w:b/>
                <w:sz w:val="24"/>
                <w:szCs w:val="24"/>
                <w:vertAlign w:val="superscript"/>
                <w:lang w:val="en-US"/>
              </w:rPr>
              <w:t>3</w:t>
            </w:r>
            <w:r w:rsidRPr="00C523E3">
              <w:rPr>
                <w:rFonts w:ascii="Times New Roman" w:hAnsi="Times New Roman" w:cs="Times New Roman"/>
                <w:b/>
                <w:sz w:val="24"/>
                <w:szCs w:val="24"/>
                <w:lang w:val="en-US"/>
              </w:rPr>
              <w:t>)</w:t>
            </w:r>
          </w:p>
        </w:tc>
        <w:tc>
          <w:tcPr>
            <w:tcW w:w="923" w:type="dxa"/>
            <w:vMerge w:val="restart"/>
            <w:shd w:val="clear" w:color="auto" w:fill="auto"/>
            <w:vAlign w:val="center"/>
          </w:tcPr>
          <w:p w:rsidR="00F757C3" w:rsidRPr="00C523E3" w:rsidRDefault="00F757C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 xml:space="preserve">Field capacity (% </w:t>
            </w:r>
            <w:proofErr w:type="spellStart"/>
            <w:r w:rsidRPr="00C523E3">
              <w:rPr>
                <w:rFonts w:ascii="Times New Roman" w:hAnsi="Times New Roman" w:cs="Times New Roman"/>
                <w:b/>
                <w:sz w:val="24"/>
                <w:szCs w:val="24"/>
                <w:lang w:val="en-US"/>
              </w:rPr>
              <w:t>vol</w:t>
            </w:r>
            <w:proofErr w:type="spellEnd"/>
            <w:r w:rsidRPr="00C523E3">
              <w:rPr>
                <w:rFonts w:ascii="Times New Roman" w:hAnsi="Times New Roman" w:cs="Times New Roman"/>
                <w:b/>
                <w:sz w:val="24"/>
                <w:szCs w:val="24"/>
                <w:lang w:val="en-US"/>
              </w:rPr>
              <w:t>)</w:t>
            </w:r>
          </w:p>
        </w:tc>
        <w:tc>
          <w:tcPr>
            <w:tcW w:w="1284" w:type="dxa"/>
            <w:vMerge w:val="restart"/>
            <w:shd w:val="clear" w:color="auto" w:fill="auto"/>
            <w:vAlign w:val="center"/>
          </w:tcPr>
          <w:p w:rsidR="00F757C3" w:rsidRPr="00C523E3" w:rsidRDefault="00F757C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 xml:space="preserve">Permanent wilting point (% </w:t>
            </w:r>
            <w:proofErr w:type="spellStart"/>
            <w:r w:rsidRPr="00C523E3">
              <w:rPr>
                <w:rFonts w:ascii="Times New Roman" w:hAnsi="Times New Roman" w:cs="Times New Roman"/>
                <w:b/>
                <w:sz w:val="24"/>
                <w:szCs w:val="24"/>
                <w:lang w:val="en-US"/>
              </w:rPr>
              <w:t>vol</w:t>
            </w:r>
            <w:proofErr w:type="spellEnd"/>
            <w:r w:rsidRPr="00C523E3">
              <w:rPr>
                <w:rFonts w:ascii="Times New Roman" w:hAnsi="Times New Roman" w:cs="Times New Roman"/>
                <w:b/>
                <w:sz w:val="24"/>
                <w:szCs w:val="24"/>
                <w:lang w:val="en-US"/>
              </w:rPr>
              <w:t>)</w:t>
            </w:r>
          </w:p>
        </w:tc>
      </w:tr>
      <w:tr w:rsidR="00F757C3" w:rsidRPr="00C523E3" w:rsidTr="00464431">
        <w:trPr>
          <w:trHeight w:val="246"/>
          <w:jc w:val="center"/>
        </w:trPr>
        <w:tc>
          <w:tcPr>
            <w:tcW w:w="832" w:type="dxa"/>
            <w:vMerge/>
            <w:shd w:val="clear" w:color="auto" w:fill="auto"/>
          </w:tcPr>
          <w:p w:rsidR="00F757C3" w:rsidRPr="00C523E3" w:rsidRDefault="00F757C3" w:rsidP="009911EB">
            <w:pPr>
              <w:jc w:val="both"/>
              <w:rPr>
                <w:rFonts w:ascii="Times New Roman" w:hAnsi="Times New Roman" w:cs="Times New Roman"/>
                <w:b/>
                <w:sz w:val="24"/>
                <w:szCs w:val="24"/>
                <w:lang w:val="en-US"/>
              </w:rPr>
            </w:pPr>
          </w:p>
        </w:tc>
        <w:tc>
          <w:tcPr>
            <w:tcW w:w="699" w:type="dxa"/>
            <w:shd w:val="clear" w:color="auto" w:fill="auto"/>
          </w:tcPr>
          <w:p w:rsidR="00F757C3" w:rsidRPr="00C523E3" w:rsidRDefault="00F757C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 xml:space="preserve">Clay </w:t>
            </w:r>
          </w:p>
        </w:tc>
        <w:tc>
          <w:tcPr>
            <w:tcW w:w="560" w:type="dxa"/>
            <w:shd w:val="clear" w:color="auto" w:fill="auto"/>
          </w:tcPr>
          <w:p w:rsidR="00F757C3" w:rsidRPr="00C523E3" w:rsidRDefault="00F757C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Silt</w:t>
            </w:r>
          </w:p>
        </w:tc>
        <w:tc>
          <w:tcPr>
            <w:tcW w:w="700" w:type="dxa"/>
            <w:shd w:val="clear" w:color="auto" w:fill="auto"/>
          </w:tcPr>
          <w:p w:rsidR="00F757C3" w:rsidRPr="00C523E3" w:rsidRDefault="00F757C3" w:rsidP="009911EB">
            <w:pPr>
              <w:jc w:val="both"/>
              <w:rPr>
                <w:rFonts w:ascii="Times New Roman" w:hAnsi="Times New Roman" w:cs="Times New Roman"/>
                <w:b/>
                <w:sz w:val="24"/>
                <w:szCs w:val="24"/>
                <w:lang w:val="en-US"/>
              </w:rPr>
            </w:pPr>
            <w:r w:rsidRPr="00C523E3">
              <w:rPr>
                <w:rFonts w:ascii="Times New Roman" w:hAnsi="Times New Roman" w:cs="Times New Roman"/>
                <w:b/>
                <w:sz w:val="24"/>
                <w:szCs w:val="24"/>
                <w:lang w:val="en-US"/>
              </w:rPr>
              <w:t>Sand</w:t>
            </w:r>
          </w:p>
        </w:tc>
        <w:tc>
          <w:tcPr>
            <w:tcW w:w="980" w:type="dxa"/>
            <w:vMerge/>
            <w:shd w:val="clear" w:color="auto" w:fill="auto"/>
          </w:tcPr>
          <w:p w:rsidR="00F757C3" w:rsidRPr="00C523E3" w:rsidRDefault="00F757C3" w:rsidP="009911EB">
            <w:pPr>
              <w:jc w:val="both"/>
              <w:rPr>
                <w:rFonts w:ascii="Times New Roman" w:hAnsi="Times New Roman" w:cs="Times New Roman"/>
                <w:b/>
                <w:sz w:val="24"/>
                <w:szCs w:val="24"/>
                <w:lang w:val="en-US"/>
              </w:rPr>
            </w:pPr>
          </w:p>
        </w:tc>
        <w:tc>
          <w:tcPr>
            <w:tcW w:w="1261" w:type="dxa"/>
            <w:vMerge/>
            <w:shd w:val="clear" w:color="auto" w:fill="auto"/>
          </w:tcPr>
          <w:p w:rsidR="00F757C3" w:rsidRPr="00C523E3" w:rsidRDefault="00F757C3" w:rsidP="009911EB">
            <w:pPr>
              <w:jc w:val="both"/>
              <w:rPr>
                <w:rFonts w:ascii="Times New Roman" w:hAnsi="Times New Roman" w:cs="Times New Roman"/>
                <w:b/>
                <w:sz w:val="24"/>
                <w:szCs w:val="24"/>
                <w:lang w:val="en-US"/>
              </w:rPr>
            </w:pPr>
          </w:p>
        </w:tc>
        <w:tc>
          <w:tcPr>
            <w:tcW w:w="862" w:type="dxa"/>
            <w:vMerge/>
            <w:shd w:val="clear" w:color="auto" w:fill="auto"/>
          </w:tcPr>
          <w:p w:rsidR="00F757C3" w:rsidRPr="00C523E3" w:rsidRDefault="00F757C3" w:rsidP="009911EB">
            <w:pPr>
              <w:jc w:val="both"/>
              <w:rPr>
                <w:rFonts w:ascii="Times New Roman" w:hAnsi="Times New Roman" w:cs="Times New Roman"/>
                <w:b/>
                <w:sz w:val="24"/>
                <w:szCs w:val="24"/>
                <w:lang w:val="en-US"/>
              </w:rPr>
            </w:pPr>
          </w:p>
        </w:tc>
        <w:tc>
          <w:tcPr>
            <w:tcW w:w="923" w:type="dxa"/>
            <w:vMerge/>
            <w:shd w:val="clear" w:color="auto" w:fill="auto"/>
          </w:tcPr>
          <w:p w:rsidR="00F757C3" w:rsidRPr="00C523E3" w:rsidRDefault="00F757C3" w:rsidP="009911EB">
            <w:pPr>
              <w:jc w:val="both"/>
              <w:rPr>
                <w:rFonts w:ascii="Times New Roman" w:hAnsi="Times New Roman" w:cs="Times New Roman"/>
                <w:b/>
                <w:sz w:val="24"/>
                <w:szCs w:val="24"/>
                <w:lang w:val="en-US"/>
              </w:rPr>
            </w:pPr>
          </w:p>
        </w:tc>
        <w:tc>
          <w:tcPr>
            <w:tcW w:w="1284" w:type="dxa"/>
            <w:vMerge/>
            <w:shd w:val="clear" w:color="auto" w:fill="auto"/>
          </w:tcPr>
          <w:p w:rsidR="00F757C3" w:rsidRPr="00C523E3" w:rsidRDefault="00F757C3" w:rsidP="009911EB">
            <w:pPr>
              <w:jc w:val="both"/>
              <w:rPr>
                <w:rFonts w:ascii="Times New Roman" w:hAnsi="Times New Roman" w:cs="Times New Roman"/>
                <w:b/>
                <w:sz w:val="24"/>
                <w:szCs w:val="24"/>
                <w:lang w:val="en-US"/>
              </w:rPr>
            </w:pPr>
          </w:p>
        </w:tc>
      </w:tr>
      <w:tr w:rsidR="00F757C3" w:rsidRPr="00C523E3" w:rsidTr="00464431">
        <w:trPr>
          <w:trHeight w:val="492"/>
          <w:jc w:val="center"/>
        </w:trPr>
        <w:tc>
          <w:tcPr>
            <w:tcW w:w="832"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0-15</w:t>
            </w:r>
          </w:p>
        </w:tc>
        <w:tc>
          <w:tcPr>
            <w:tcW w:w="699"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35</w:t>
            </w:r>
          </w:p>
        </w:tc>
        <w:tc>
          <w:tcPr>
            <w:tcW w:w="56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10</w:t>
            </w:r>
          </w:p>
        </w:tc>
        <w:tc>
          <w:tcPr>
            <w:tcW w:w="70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55</w:t>
            </w:r>
          </w:p>
        </w:tc>
        <w:tc>
          <w:tcPr>
            <w:tcW w:w="98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Sandy clay loam</w:t>
            </w:r>
          </w:p>
        </w:tc>
        <w:tc>
          <w:tcPr>
            <w:tcW w:w="1261"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0.94</w:t>
            </w:r>
          </w:p>
        </w:tc>
        <w:tc>
          <w:tcPr>
            <w:tcW w:w="862"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1.37</w:t>
            </w:r>
          </w:p>
        </w:tc>
        <w:tc>
          <w:tcPr>
            <w:tcW w:w="923"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21.48</w:t>
            </w:r>
          </w:p>
        </w:tc>
        <w:tc>
          <w:tcPr>
            <w:tcW w:w="1284"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6.73</w:t>
            </w:r>
          </w:p>
        </w:tc>
      </w:tr>
      <w:tr w:rsidR="00F757C3" w:rsidRPr="00C523E3" w:rsidTr="00464431">
        <w:trPr>
          <w:trHeight w:val="492"/>
          <w:jc w:val="center"/>
        </w:trPr>
        <w:tc>
          <w:tcPr>
            <w:tcW w:w="832"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15-30</w:t>
            </w:r>
          </w:p>
        </w:tc>
        <w:tc>
          <w:tcPr>
            <w:tcW w:w="699"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35</w:t>
            </w:r>
          </w:p>
        </w:tc>
        <w:tc>
          <w:tcPr>
            <w:tcW w:w="56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10</w:t>
            </w:r>
          </w:p>
        </w:tc>
        <w:tc>
          <w:tcPr>
            <w:tcW w:w="70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55</w:t>
            </w:r>
          </w:p>
        </w:tc>
        <w:tc>
          <w:tcPr>
            <w:tcW w:w="98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 xml:space="preserve">Sandy clay </w:t>
            </w:r>
            <w:r w:rsidRPr="00C523E3">
              <w:rPr>
                <w:rFonts w:ascii="Times New Roman" w:hAnsi="Times New Roman" w:cs="Times New Roman"/>
                <w:sz w:val="24"/>
                <w:szCs w:val="24"/>
                <w:lang w:val="en-US"/>
              </w:rPr>
              <w:lastRenderedPageBreak/>
              <w:t>loam</w:t>
            </w:r>
          </w:p>
        </w:tc>
        <w:tc>
          <w:tcPr>
            <w:tcW w:w="1261"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lastRenderedPageBreak/>
              <w:t>0.50</w:t>
            </w:r>
          </w:p>
        </w:tc>
        <w:tc>
          <w:tcPr>
            <w:tcW w:w="862"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1.57</w:t>
            </w:r>
          </w:p>
        </w:tc>
        <w:tc>
          <w:tcPr>
            <w:tcW w:w="923"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27.17</w:t>
            </w:r>
          </w:p>
        </w:tc>
        <w:tc>
          <w:tcPr>
            <w:tcW w:w="1284"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9.12</w:t>
            </w:r>
          </w:p>
        </w:tc>
      </w:tr>
      <w:tr w:rsidR="00F757C3" w:rsidRPr="00C523E3" w:rsidTr="00464431">
        <w:trPr>
          <w:trHeight w:val="487"/>
          <w:jc w:val="center"/>
        </w:trPr>
        <w:tc>
          <w:tcPr>
            <w:tcW w:w="832"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lastRenderedPageBreak/>
              <w:t>30-45</w:t>
            </w:r>
          </w:p>
        </w:tc>
        <w:tc>
          <w:tcPr>
            <w:tcW w:w="699"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30</w:t>
            </w:r>
          </w:p>
        </w:tc>
        <w:tc>
          <w:tcPr>
            <w:tcW w:w="56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10</w:t>
            </w:r>
          </w:p>
        </w:tc>
        <w:tc>
          <w:tcPr>
            <w:tcW w:w="70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60</w:t>
            </w:r>
          </w:p>
        </w:tc>
        <w:tc>
          <w:tcPr>
            <w:tcW w:w="98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 xml:space="preserve">Sandy clay </w:t>
            </w:r>
          </w:p>
        </w:tc>
        <w:tc>
          <w:tcPr>
            <w:tcW w:w="1261"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0.46</w:t>
            </w:r>
          </w:p>
        </w:tc>
        <w:tc>
          <w:tcPr>
            <w:tcW w:w="862"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1.53</w:t>
            </w:r>
          </w:p>
        </w:tc>
        <w:tc>
          <w:tcPr>
            <w:tcW w:w="923"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28.24</w:t>
            </w:r>
          </w:p>
        </w:tc>
        <w:tc>
          <w:tcPr>
            <w:tcW w:w="1284"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10.56</w:t>
            </w:r>
          </w:p>
        </w:tc>
      </w:tr>
      <w:tr w:rsidR="00F757C3" w:rsidRPr="00C523E3" w:rsidTr="00464431">
        <w:trPr>
          <w:trHeight w:val="492"/>
          <w:jc w:val="center"/>
        </w:trPr>
        <w:tc>
          <w:tcPr>
            <w:tcW w:w="832"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45-60</w:t>
            </w:r>
          </w:p>
        </w:tc>
        <w:tc>
          <w:tcPr>
            <w:tcW w:w="699"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35</w:t>
            </w:r>
          </w:p>
        </w:tc>
        <w:tc>
          <w:tcPr>
            <w:tcW w:w="56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5</w:t>
            </w:r>
          </w:p>
        </w:tc>
        <w:tc>
          <w:tcPr>
            <w:tcW w:w="70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60</w:t>
            </w:r>
          </w:p>
        </w:tc>
        <w:tc>
          <w:tcPr>
            <w:tcW w:w="98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Sandy clay loam</w:t>
            </w:r>
          </w:p>
        </w:tc>
        <w:tc>
          <w:tcPr>
            <w:tcW w:w="1261"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0.96</w:t>
            </w:r>
          </w:p>
        </w:tc>
        <w:tc>
          <w:tcPr>
            <w:tcW w:w="862"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1.63</w:t>
            </w:r>
          </w:p>
        </w:tc>
        <w:tc>
          <w:tcPr>
            <w:tcW w:w="923"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27.69</w:t>
            </w:r>
          </w:p>
        </w:tc>
        <w:tc>
          <w:tcPr>
            <w:tcW w:w="1284"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10.92</w:t>
            </w:r>
          </w:p>
        </w:tc>
      </w:tr>
      <w:tr w:rsidR="00F757C3" w:rsidRPr="00C523E3" w:rsidTr="00464431">
        <w:trPr>
          <w:trHeight w:val="487"/>
          <w:jc w:val="center"/>
        </w:trPr>
        <w:tc>
          <w:tcPr>
            <w:tcW w:w="832"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60-75</w:t>
            </w:r>
          </w:p>
        </w:tc>
        <w:tc>
          <w:tcPr>
            <w:tcW w:w="699"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35</w:t>
            </w:r>
          </w:p>
        </w:tc>
        <w:tc>
          <w:tcPr>
            <w:tcW w:w="56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5</w:t>
            </w:r>
          </w:p>
        </w:tc>
        <w:tc>
          <w:tcPr>
            <w:tcW w:w="70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60</w:t>
            </w:r>
          </w:p>
        </w:tc>
        <w:tc>
          <w:tcPr>
            <w:tcW w:w="98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Sandy clay loam</w:t>
            </w:r>
          </w:p>
        </w:tc>
        <w:tc>
          <w:tcPr>
            <w:tcW w:w="1261"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0.96</w:t>
            </w:r>
          </w:p>
        </w:tc>
        <w:tc>
          <w:tcPr>
            <w:tcW w:w="862"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1.63</w:t>
            </w:r>
          </w:p>
        </w:tc>
        <w:tc>
          <w:tcPr>
            <w:tcW w:w="923"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27.73</w:t>
            </w:r>
          </w:p>
        </w:tc>
        <w:tc>
          <w:tcPr>
            <w:tcW w:w="1284"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11.61</w:t>
            </w:r>
          </w:p>
        </w:tc>
      </w:tr>
      <w:tr w:rsidR="00F757C3" w:rsidRPr="00C523E3" w:rsidTr="00464431">
        <w:trPr>
          <w:trHeight w:val="498"/>
          <w:jc w:val="center"/>
        </w:trPr>
        <w:tc>
          <w:tcPr>
            <w:tcW w:w="832"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75-90</w:t>
            </w:r>
          </w:p>
        </w:tc>
        <w:tc>
          <w:tcPr>
            <w:tcW w:w="699"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30</w:t>
            </w:r>
          </w:p>
        </w:tc>
        <w:tc>
          <w:tcPr>
            <w:tcW w:w="56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5</w:t>
            </w:r>
          </w:p>
        </w:tc>
        <w:tc>
          <w:tcPr>
            <w:tcW w:w="70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65</w:t>
            </w:r>
          </w:p>
        </w:tc>
        <w:tc>
          <w:tcPr>
            <w:tcW w:w="980"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Sandy clay loam</w:t>
            </w:r>
          </w:p>
        </w:tc>
        <w:tc>
          <w:tcPr>
            <w:tcW w:w="1261"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0.95</w:t>
            </w:r>
          </w:p>
        </w:tc>
        <w:tc>
          <w:tcPr>
            <w:tcW w:w="862"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1.67</w:t>
            </w:r>
          </w:p>
        </w:tc>
        <w:tc>
          <w:tcPr>
            <w:tcW w:w="923"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26.62</w:t>
            </w:r>
          </w:p>
        </w:tc>
        <w:tc>
          <w:tcPr>
            <w:tcW w:w="1284" w:type="dxa"/>
            <w:shd w:val="clear" w:color="auto" w:fill="auto"/>
          </w:tcPr>
          <w:p w:rsidR="00F757C3" w:rsidRPr="00C523E3" w:rsidRDefault="00F757C3" w:rsidP="009911EB">
            <w:pPr>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t>10.75</w:t>
            </w:r>
          </w:p>
        </w:tc>
      </w:tr>
    </w:tbl>
    <w:p w:rsidR="00F757C3" w:rsidRPr="00C523E3" w:rsidRDefault="00F757C3" w:rsidP="00F757C3">
      <w:pPr>
        <w:spacing w:after="120" w:line="360" w:lineRule="auto"/>
        <w:ind w:firstLine="720"/>
        <w:jc w:val="both"/>
        <w:rPr>
          <w:rFonts w:ascii="Times New Roman" w:hAnsi="Times New Roman" w:cs="Times New Roman"/>
          <w:sz w:val="24"/>
          <w:szCs w:val="24"/>
        </w:rPr>
      </w:pPr>
    </w:p>
    <w:p w:rsidR="00C523E3" w:rsidRPr="0097716E" w:rsidRDefault="00395EDE" w:rsidP="008F4721">
      <w:pPr>
        <w:pStyle w:val="ListParagraph"/>
        <w:numPr>
          <w:ilvl w:val="0"/>
          <w:numId w:val="2"/>
        </w:numPr>
        <w:spacing w:line="360" w:lineRule="auto"/>
        <w:ind w:left="180" w:hanging="180"/>
        <w:jc w:val="both"/>
        <w:rPr>
          <w:rFonts w:ascii="Times New Roman" w:hAnsi="Times New Roman" w:cs="Times New Roman"/>
          <w:b/>
          <w:sz w:val="24"/>
          <w:szCs w:val="24"/>
          <w:lang w:val="en-US"/>
        </w:rPr>
      </w:pPr>
      <w:r w:rsidRPr="0097716E">
        <w:rPr>
          <w:rFonts w:ascii="Times New Roman" w:hAnsi="Times New Roman" w:cs="Times New Roman"/>
          <w:b/>
          <w:sz w:val="24"/>
          <w:szCs w:val="24"/>
          <w:lang w:val="en-US"/>
        </w:rPr>
        <w:t>RESULT AND DISCUSSION</w:t>
      </w:r>
    </w:p>
    <w:p w:rsidR="00C523E3" w:rsidRPr="00C523E3" w:rsidRDefault="00C523E3" w:rsidP="008F4721">
      <w:pPr>
        <w:spacing w:line="240" w:lineRule="auto"/>
        <w:rPr>
          <w:rFonts w:ascii="Times New Roman" w:hAnsi="Times New Roman" w:cs="Times New Roman"/>
          <w:b/>
          <w:sz w:val="24"/>
          <w:szCs w:val="24"/>
          <w:lang w:val="en-US"/>
        </w:rPr>
      </w:pPr>
      <w:r w:rsidRPr="00C523E3">
        <w:rPr>
          <w:rFonts w:ascii="Times New Roman" w:hAnsi="Times New Roman" w:cs="Times New Roman"/>
          <w:b/>
          <w:sz w:val="24"/>
          <w:szCs w:val="24"/>
          <w:lang w:val="en-US"/>
        </w:rPr>
        <w:t>Estimation of Crop Water Requirement</w:t>
      </w:r>
    </w:p>
    <w:p w:rsidR="00316DDB" w:rsidRDefault="00316DDB" w:rsidP="008F4721">
      <w:pPr>
        <w:spacing w:line="240" w:lineRule="auto"/>
        <w:ind w:firstLine="720"/>
        <w:jc w:val="both"/>
        <w:rPr>
          <w:rFonts w:ascii="Times New Roman" w:hAnsi="Times New Roman" w:cs="Times New Roman"/>
          <w:sz w:val="24"/>
          <w:szCs w:val="24"/>
          <w:lang w:val="en-US"/>
        </w:rPr>
        <w:sectPr w:rsidR="00316DDB" w:rsidSect="00316DDB">
          <w:type w:val="continuous"/>
          <w:pgSz w:w="11906" w:h="16838"/>
          <w:pgMar w:top="1440" w:right="1440" w:bottom="1440" w:left="1440" w:header="708" w:footer="708" w:gutter="0"/>
          <w:cols w:space="708"/>
          <w:docGrid w:linePitch="360"/>
        </w:sectPr>
      </w:pPr>
    </w:p>
    <w:p w:rsidR="00464431" w:rsidRDefault="00C523E3" w:rsidP="008F4721">
      <w:pPr>
        <w:spacing w:line="240" w:lineRule="auto"/>
        <w:ind w:firstLine="720"/>
        <w:jc w:val="both"/>
        <w:rPr>
          <w:rFonts w:ascii="Times New Roman" w:hAnsi="Times New Roman" w:cs="Times New Roman"/>
          <w:sz w:val="24"/>
          <w:szCs w:val="24"/>
          <w:lang w:val="en-US"/>
        </w:rPr>
      </w:pPr>
      <w:r w:rsidRPr="00C523E3">
        <w:rPr>
          <w:rFonts w:ascii="Times New Roman" w:hAnsi="Times New Roman" w:cs="Times New Roman"/>
          <w:sz w:val="24"/>
          <w:szCs w:val="24"/>
          <w:lang w:val="en-US"/>
        </w:rPr>
        <w:lastRenderedPageBreak/>
        <w:t xml:space="preserve">Crop Water Requirement of sweet corn was estimated using meteorological data of past 10 years with the help of CROPWAT 8.0 software. The outcome of the CROPWAT 8.0 </w:t>
      </w:r>
      <w:r w:rsidR="0097716E">
        <w:rPr>
          <w:rFonts w:ascii="Times New Roman" w:hAnsi="Times New Roman" w:cs="Times New Roman"/>
          <w:sz w:val="24"/>
          <w:szCs w:val="24"/>
          <w:lang w:val="en-US"/>
        </w:rPr>
        <w:t>was shown in Table 3.1</w:t>
      </w:r>
      <w:r w:rsidRPr="00C523E3">
        <w:rPr>
          <w:rFonts w:ascii="Times New Roman" w:hAnsi="Times New Roman" w:cs="Times New Roman"/>
          <w:sz w:val="24"/>
          <w:szCs w:val="24"/>
          <w:lang w:val="en-US"/>
        </w:rPr>
        <w:t xml:space="preserve"> and these results showed that water required for the crop (crop evapotranspiration) is less during the initial period of crop growing because of less canopy area of the sweet corn crop and </w:t>
      </w:r>
      <w:r w:rsidR="00407C28">
        <w:rPr>
          <w:rFonts w:ascii="Times New Roman" w:hAnsi="Times New Roman" w:cs="Times New Roman"/>
          <w:sz w:val="24"/>
          <w:szCs w:val="24"/>
          <w:lang w:val="en-US"/>
        </w:rPr>
        <w:t>it wa</w:t>
      </w:r>
      <w:r w:rsidRPr="00C523E3">
        <w:rPr>
          <w:rFonts w:ascii="Times New Roman" w:hAnsi="Times New Roman" w:cs="Times New Roman"/>
          <w:sz w:val="24"/>
          <w:szCs w:val="24"/>
          <w:lang w:val="en-US"/>
        </w:rPr>
        <w:t>s gradually increased.</w:t>
      </w:r>
      <w:r w:rsidR="00464431">
        <w:rPr>
          <w:rFonts w:ascii="Times New Roman" w:hAnsi="Times New Roman" w:cs="Times New Roman"/>
          <w:sz w:val="24"/>
          <w:szCs w:val="24"/>
          <w:lang w:val="en-US"/>
        </w:rPr>
        <w:t>In the first decade of August it was found as 15.60 mm/</w:t>
      </w:r>
      <w:proofErr w:type="spellStart"/>
      <w:r w:rsidR="00464431">
        <w:rPr>
          <w:rFonts w:ascii="Times New Roman" w:hAnsi="Times New Roman" w:cs="Times New Roman"/>
          <w:sz w:val="24"/>
          <w:szCs w:val="24"/>
          <w:lang w:val="en-US"/>
        </w:rPr>
        <w:t>dec</w:t>
      </w:r>
      <w:proofErr w:type="spellEnd"/>
      <w:r w:rsidR="00464431">
        <w:rPr>
          <w:rFonts w:ascii="Times New Roman" w:hAnsi="Times New Roman" w:cs="Times New Roman"/>
          <w:sz w:val="24"/>
          <w:szCs w:val="24"/>
          <w:lang w:val="en-US"/>
        </w:rPr>
        <w:t>, on second decade it was 20.40 mm/</w:t>
      </w:r>
      <w:proofErr w:type="spellStart"/>
      <w:r w:rsidR="00464431">
        <w:rPr>
          <w:rFonts w:ascii="Times New Roman" w:hAnsi="Times New Roman" w:cs="Times New Roman"/>
          <w:sz w:val="24"/>
          <w:szCs w:val="24"/>
          <w:lang w:val="en-US"/>
        </w:rPr>
        <w:t>dec</w:t>
      </w:r>
      <w:proofErr w:type="spellEnd"/>
      <w:r w:rsidR="00464431">
        <w:rPr>
          <w:rFonts w:ascii="Times New Roman" w:hAnsi="Times New Roman" w:cs="Times New Roman"/>
          <w:sz w:val="24"/>
          <w:szCs w:val="24"/>
          <w:lang w:val="en-US"/>
        </w:rPr>
        <w:t>. In third decade it keep on increasing as 40.30 mm/</w:t>
      </w:r>
      <w:proofErr w:type="spellStart"/>
      <w:r w:rsidR="00464431">
        <w:rPr>
          <w:rFonts w:ascii="Times New Roman" w:hAnsi="Times New Roman" w:cs="Times New Roman"/>
          <w:sz w:val="24"/>
          <w:szCs w:val="24"/>
          <w:lang w:val="en-US"/>
        </w:rPr>
        <w:t>dec</w:t>
      </w:r>
      <w:proofErr w:type="spellEnd"/>
      <w:r w:rsidR="00464431">
        <w:rPr>
          <w:rFonts w:ascii="Times New Roman" w:hAnsi="Times New Roman" w:cs="Times New Roman"/>
          <w:sz w:val="24"/>
          <w:szCs w:val="24"/>
          <w:lang w:val="en-US"/>
        </w:rPr>
        <w:t xml:space="preserve"> and in first </w:t>
      </w:r>
      <w:r w:rsidR="00464431">
        <w:rPr>
          <w:rFonts w:ascii="Times New Roman" w:hAnsi="Times New Roman" w:cs="Times New Roman"/>
          <w:sz w:val="24"/>
          <w:szCs w:val="24"/>
          <w:lang w:val="en-US"/>
        </w:rPr>
        <w:lastRenderedPageBreak/>
        <w:t>decade of September it was found as 56.10 mm/</w:t>
      </w:r>
      <w:proofErr w:type="spellStart"/>
      <w:r w:rsidR="00464431">
        <w:rPr>
          <w:rFonts w:ascii="Times New Roman" w:hAnsi="Times New Roman" w:cs="Times New Roman"/>
          <w:sz w:val="24"/>
          <w:szCs w:val="24"/>
          <w:lang w:val="en-US"/>
        </w:rPr>
        <w:t>dec</w:t>
      </w:r>
      <w:proofErr w:type="spellEnd"/>
      <w:r w:rsidR="00464431">
        <w:rPr>
          <w:rFonts w:ascii="Times New Roman" w:hAnsi="Times New Roman" w:cs="Times New Roman"/>
          <w:sz w:val="24"/>
          <w:szCs w:val="24"/>
          <w:lang w:val="en-US"/>
        </w:rPr>
        <w:t>.</w:t>
      </w:r>
      <w:r w:rsidRPr="00C523E3">
        <w:rPr>
          <w:rFonts w:ascii="Times New Roman" w:hAnsi="Times New Roman" w:cs="Times New Roman"/>
          <w:sz w:val="24"/>
          <w:szCs w:val="24"/>
          <w:lang w:val="en-US"/>
        </w:rPr>
        <w:t xml:space="preserve"> It </w:t>
      </w:r>
      <w:r w:rsidR="00407C28">
        <w:rPr>
          <w:rFonts w:ascii="Times New Roman" w:hAnsi="Times New Roman" w:cs="Times New Roman"/>
          <w:sz w:val="24"/>
          <w:szCs w:val="24"/>
          <w:lang w:val="en-US"/>
        </w:rPr>
        <w:t>was</w:t>
      </w:r>
      <w:r w:rsidRPr="00C523E3">
        <w:rPr>
          <w:rFonts w:ascii="Times New Roman" w:hAnsi="Times New Roman" w:cs="Times New Roman"/>
          <w:sz w:val="24"/>
          <w:szCs w:val="24"/>
          <w:lang w:val="en-US"/>
        </w:rPr>
        <w:t xml:space="preserve"> found maximum at second decade of September when there was more canopy area coverage and then decreased until the end of the crop period. </w:t>
      </w:r>
    </w:p>
    <w:p w:rsidR="00C523E3" w:rsidRPr="00240002" w:rsidRDefault="00464431" w:rsidP="008F4721">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At harvesting stage of the crop, the water needed to the crop was found minimum with value of 16.70 mm/</w:t>
      </w:r>
      <w:proofErr w:type="spellStart"/>
      <w:r>
        <w:rPr>
          <w:rFonts w:ascii="Times New Roman" w:hAnsi="Times New Roman" w:cs="Times New Roman"/>
          <w:sz w:val="24"/>
          <w:szCs w:val="24"/>
          <w:lang w:val="en-US"/>
        </w:rPr>
        <w:t>dec.</w:t>
      </w:r>
      <w:r w:rsidR="00C523E3" w:rsidRPr="00C523E3">
        <w:rPr>
          <w:rFonts w:ascii="Times New Roman" w:hAnsi="Times New Roman" w:cs="Times New Roman"/>
          <w:sz w:val="24"/>
          <w:szCs w:val="24"/>
          <w:lang w:val="en-US"/>
        </w:rPr>
        <w:t>Irrigation</w:t>
      </w:r>
      <w:proofErr w:type="spellEnd"/>
      <w:r w:rsidR="00C523E3" w:rsidRPr="00C523E3">
        <w:rPr>
          <w:rFonts w:ascii="Times New Roman" w:hAnsi="Times New Roman" w:cs="Times New Roman"/>
          <w:sz w:val="24"/>
          <w:szCs w:val="24"/>
          <w:lang w:val="en-US"/>
        </w:rPr>
        <w:t xml:space="preserve"> Schedule was prepared on daily basis based on the crop water requirement of sweet corn which was calculated by CROPWAT 8.0. </w:t>
      </w:r>
      <w:r w:rsidR="00240002">
        <w:rPr>
          <w:rFonts w:ascii="Times New Roman" w:hAnsi="Times New Roman" w:cs="Times New Roman"/>
          <w:sz w:val="24"/>
          <w:szCs w:val="24"/>
          <w:lang w:val="en-US"/>
        </w:rPr>
        <w:t xml:space="preserve"> Similar finding was observed by </w:t>
      </w:r>
      <w:proofErr w:type="spellStart"/>
      <w:r w:rsidR="00240002">
        <w:rPr>
          <w:rFonts w:ascii="Times New Roman" w:hAnsi="Times New Roman" w:cs="Times New Roman"/>
          <w:sz w:val="24"/>
          <w:szCs w:val="24"/>
          <w:lang w:val="en-US"/>
        </w:rPr>
        <w:t>Bahadur</w:t>
      </w:r>
      <w:r w:rsidR="00240002" w:rsidRPr="00240002">
        <w:rPr>
          <w:rFonts w:ascii="Times New Roman" w:hAnsi="Times New Roman" w:cs="Times New Roman"/>
          <w:i/>
          <w:sz w:val="24"/>
          <w:szCs w:val="24"/>
          <w:lang w:val="en-US"/>
        </w:rPr>
        <w:t>et</w:t>
      </w:r>
      <w:proofErr w:type="spellEnd"/>
      <w:r w:rsidR="00240002" w:rsidRPr="00240002">
        <w:rPr>
          <w:rFonts w:ascii="Times New Roman" w:hAnsi="Times New Roman" w:cs="Times New Roman"/>
          <w:i/>
          <w:sz w:val="24"/>
          <w:szCs w:val="24"/>
          <w:lang w:val="en-US"/>
        </w:rPr>
        <w:t xml:space="preserve"> al</w:t>
      </w:r>
      <w:r w:rsidR="00240002">
        <w:rPr>
          <w:rFonts w:ascii="Times New Roman" w:hAnsi="Times New Roman" w:cs="Times New Roman"/>
          <w:i/>
          <w:sz w:val="24"/>
          <w:szCs w:val="24"/>
          <w:lang w:val="en-US"/>
        </w:rPr>
        <w:t xml:space="preserve">. </w:t>
      </w:r>
      <w:r w:rsidR="00240002">
        <w:rPr>
          <w:rFonts w:ascii="Times New Roman" w:hAnsi="Times New Roman" w:cs="Times New Roman"/>
          <w:sz w:val="24"/>
          <w:szCs w:val="24"/>
          <w:lang w:val="en-US"/>
        </w:rPr>
        <w:t xml:space="preserve">2021; </w:t>
      </w:r>
      <w:proofErr w:type="spellStart"/>
      <w:r w:rsidR="00240002">
        <w:rPr>
          <w:rFonts w:ascii="Times New Roman" w:hAnsi="Times New Roman" w:cs="Times New Roman"/>
          <w:sz w:val="24"/>
          <w:szCs w:val="24"/>
          <w:lang w:val="en-US"/>
        </w:rPr>
        <w:t>Bhat</w:t>
      </w:r>
      <w:r w:rsidR="00240002" w:rsidRPr="00240002">
        <w:rPr>
          <w:rFonts w:ascii="Times New Roman" w:hAnsi="Times New Roman" w:cs="Times New Roman"/>
          <w:i/>
          <w:sz w:val="24"/>
          <w:szCs w:val="24"/>
          <w:lang w:val="en-US"/>
        </w:rPr>
        <w:t>et</w:t>
      </w:r>
      <w:proofErr w:type="spellEnd"/>
      <w:r w:rsidR="00240002" w:rsidRPr="00240002">
        <w:rPr>
          <w:rFonts w:ascii="Times New Roman" w:hAnsi="Times New Roman" w:cs="Times New Roman"/>
          <w:i/>
          <w:sz w:val="24"/>
          <w:szCs w:val="24"/>
          <w:lang w:val="en-US"/>
        </w:rPr>
        <w:t xml:space="preserve"> al.</w:t>
      </w:r>
      <w:r w:rsidR="00240002">
        <w:rPr>
          <w:rFonts w:ascii="Times New Roman" w:hAnsi="Times New Roman" w:cs="Times New Roman"/>
          <w:sz w:val="24"/>
          <w:szCs w:val="24"/>
          <w:lang w:val="en-US"/>
        </w:rPr>
        <w:t xml:space="preserve">2017; </w:t>
      </w:r>
      <w:proofErr w:type="spellStart"/>
      <w:r w:rsidR="00240002">
        <w:rPr>
          <w:rFonts w:ascii="Times New Roman" w:hAnsi="Times New Roman" w:cs="Times New Roman"/>
          <w:sz w:val="24"/>
          <w:szCs w:val="24"/>
          <w:lang w:val="en-US"/>
        </w:rPr>
        <w:t>Gowda</w:t>
      </w:r>
      <w:r w:rsidR="00240002" w:rsidRPr="00240002">
        <w:rPr>
          <w:rFonts w:ascii="Times New Roman" w:hAnsi="Times New Roman" w:cs="Times New Roman"/>
          <w:i/>
          <w:sz w:val="24"/>
          <w:szCs w:val="24"/>
          <w:lang w:val="en-US"/>
        </w:rPr>
        <w:t>et</w:t>
      </w:r>
      <w:proofErr w:type="spellEnd"/>
      <w:r w:rsidR="00240002" w:rsidRPr="00240002">
        <w:rPr>
          <w:rFonts w:ascii="Times New Roman" w:hAnsi="Times New Roman" w:cs="Times New Roman"/>
          <w:i/>
          <w:sz w:val="24"/>
          <w:szCs w:val="24"/>
          <w:lang w:val="en-US"/>
        </w:rPr>
        <w:t xml:space="preserve"> al</w:t>
      </w:r>
      <w:r w:rsidR="00240002">
        <w:rPr>
          <w:rFonts w:ascii="Times New Roman" w:hAnsi="Times New Roman" w:cs="Times New Roman"/>
          <w:sz w:val="24"/>
          <w:szCs w:val="24"/>
          <w:lang w:val="en-US"/>
        </w:rPr>
        <w:t>. 2013</w:t>
      </w:r>
      <w:r w:rsidR="00DA23D7">
        <w:rPr>
          <w:rFonts w:ascii="Times New Roman" w:hAnsi="Times New Roman" w:cs="Times New Roman"/>
          <w:sz w:val="24"/>
          <w:szCs w:val="24"/>
          <w:lang w:val="en-US"/>
        </w:rPr>
        <w:t xml:space="preserve">; </w:t>
      </w:r>
      <w:proofErr w:type="spellStart"/>
      <w:r w:rsidR="00DA23D7">
        <w:rPr>
          <w:rFonts w:ascii="Times New Roman" w:hAnsi="Times New Roman" w:cs="Times New Roman"/>
          <w:sz w:val="24"/>
          <w:szCs w:val="24"/>
          <w:lang w:val="en-US"/>
        </w:rPr>
        <w:t>Gul</w:t>
      </w:r>
      <w:r w:rsidR="00DA23D7" w:rsidRPr="00DA23D7">
        <w:rPr>
          <w:rFonts w:ascii="Times New Roman" w:hAnsi="Times New Roman" w:cs="Times New Roman"/>
          <w:i/>
          <w:sz w:val="24"/>
          <w:szCs w:val="24"/>
          <w:lang w:val="en-US"/>
        </w:rPr>
        <w:t>et</w:t>
      </w:r>
      <w:proofErr w:type="spellEnd"/>
      <w:r w:rsidR="00DA23D7" w:rsidRPr="00DA23D7">
        <w:rPr>
          <w:rFonts w:ascii="Times New Roman" w:hAnsi="Times New Roman" w:cs="Times New Roman"/>
          <w:i/>
          <w:sz w:val="24"/>
          <w:szCs w:val="24"/>
          <w:lang w:val="en-US"/>
        </w:rPr>
        <w:t xml:space="preserve"> al.</w:t>
      </w:r>
      <w:r w:rsidR="00DA23D7">
        <w:rPr>
          <w:rFonts w:ascii="Times New Roman" w:hAnsi="Times New Roman" w:cs="Times New Roman"/>
          <w:sz w:val="24"/>
          <w:szCs w:val="24"/>
          <w:lang w:val="en-US"/>
        </w:rPr>
        <w:t xml:space="preserve"> 2021; </w:t>
      </w:r>
      <w:proofErr w:type="spellStart"/>
      <w:r w:rsidR="00DA23D7">
        <w:rPr>
          <w:rFonts w:ascii="Times New Roman" w:hAnsi="Times New Roman" w:cs="Times New Roman"/>
          <w:sz w:val="24"/>
          <w:szCs w:val="24"/>
          <w:lang w:val="en-US"/>
        </w:rPr>
        <w:t>Roja</w:t>
      </w:r>
      <w:r w:rsidR="00DA23D7" w:rsidRPr="00DA23D7">
        <w:rPr>
          <w:rFonts w:ascii="Times New Roman" w:hAnsi="Times New Roman" w:cs="Times New Roman"/>
          <w:i/>
          <w:sz w:val="24"/>
          <w:szCs w:val="24"/>
          <w:lang w:val="en-US"/>
        </w:rPr>
        <w:t>et</w:t>
      </w:r>
      <w:proofErr w:type="spellEnd"/>
      <w:r w:rsidR="00DA23D7" w:rsidRPr="00DA23D7">
        <w:rPr>
          <w:rFonts w:ascii="Times New Roman" w:hAnsi="Times New Roman" w:cs="Times New Roman"/>
          <w:i/>
          <w:sz w:val="24"/>
          <w:szCs w:val="24"/>
          <w:lang w:val="en-US"/>
        </w:rPr>
        <w:t xml:space="preserve"> al.</w:t>
      </w:r>
      <w:r w:rsidR="00DA23D7">
        <w:rPr>
          <w:rFonts w:ascii="Times New Roman" w:hAnsi="Times New Roman" w:cs="Times New Roman"/>
          <w:sz w:val="24"/>
          <w:szCs w:val="24"/>
          <w:lang w:val="en-US"/>
        </w:rPr>
        <w:t xml:space="preserve"> 2020.</w:t>
      </w:r>
    </w:p>
    <w:p w:rsidR="00316DDB" w:rsidRDefault="00316DDB" w:rsidP="00C523E3">
      <w:pPr>
        <w:spacing w:line="360" w:lineRule="auto"/>
        <w:jc w:val="center"/>
        <w:rPr>
          <w:rFonts w:ascii="Times New Roman" w:hAnsi="Times New Roman" w:cs="Times New Roman"/>
          <w:b/>
          <w:sz w:val="24"/>
          <w:szCs w:val="24"/>
          <w:lang w:val="en-US"/>
        </w:rPr>
        <w:sectPr w:rsidR="00316DDB" w:rsidSect="00316DDB">
          <w:type w:val="continuous"/>
          <w:pgSz w:w="11906" w:h="16838"/>
          <w:pgMar w:top="1440" w:right="1440" w:bottom="1440" w:left="1440" w:header="708" w:footer="708" w:gutter="0"/>
          <w:cols w:num="2" w:space="708"/>
          <w:docGrid w:linePitch="360"/>
        </w:sectPr>
      </w:pPr>
    </w:p>
    <w:p w:rsidR="008F4721" w:rsidRDefault="008F4721" w:rsidP="00C523E3">
      <w:pPr>
        <w:spacing w:line="360" w:lineRule="auto"/>
        <w:jc w:val="center"/>
        <w:rPr>
          <w:rFonts w:ascii="Times New Roman" w:hAnsi="Times New Roman" w:cs="Times New Roman"/>
          <w:b/>
          <w:sz w:val="24"/>
          <w:szCs w:val="24"/>
          <w:lang w:val="en-US"/>
        </w:rPr>
      </w:pPr>
    </w:p>
    <w:p w:rsidR="00C523E3" w:rsidRPr="00C523E3" w:rsidRDefault="0097716E" w:rsidP="00C523E3">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Table 3.1</w:t>
      </w:r>
      <w:r w:rsidR="00C523E3" w:rsidRPr="00C523E3">
        <w:rPr>
          <w:rFonts w:ascii="Times New Roman" w:hAnsi="Times New Roman" w:cs="Times New Roman"/>
          <w:b/>
          <w:sz w:val="24"/>
          <w:szCs w:val="24"/>
          <w:lang w:val="en-US"/>
        </w:rPr>
        <w:t xml:space="preserve"> Crop </w:t>
      </w:r>
      <w:proofErr w:type="spellStart"/>
      <w:r w:rsidR="00C523E3" w:rsidRPr="00C523E3">
        <w:rPr>
          <w:rFonts w:ascii="Times New Roman" w:hAnsi="Times New Roman" w:cs="Times New Roman"/>
          <w:b/>
          <w:sz w:val="24"/>
          <w:szCs w:val="24"/>
          <w:lang w:val="en-US"/>
        </w:rPr>
        <w:t>Evapotranspiration</w:t>
      </w:r>
      <w:proofErr w:type="spellEnd"/>
      <w:r w:rsidR="00C523E3" w:rsidRPr="00C523E3">
        <w:rPr>
          <w:rFonts w:ascii="Times New Roman" w:hAnsi="Times New Roman" w:cs="Times New Roman"/>
          <w:b/>
          <w:sz w:val="24"/>
          <w:szCs w:val="24"/>
          <w:lang w:val="en-US"/>
        </w:rPr>
        <w:t xml:space="preserve"> of sweet corn during growing period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3"/>
        <w:gridCol w:w="1248"/>
        <w:gridCol w:w="1563"/>
        <w:gridCol w:w="1336"/>
        <w:gridCol w:w="1262"/>
        <w:gridCol w:w="1252"/>
      </w:tblGrid>
      <w:tr w:rsidR="00C523E3" w:rsidRPr="00C523E3" w:rsidTr="00C523E3">
        <w:trPr>
          <w:trHeight w:val="333"/>
          <w:jc w:val="center"/>
        </w:trPr>
        <w:tc>
          <w:tcPr>
            <w:tcW w:w="1276" w:type="dxa"/>
            <w:shd w:val="clear" w:color="auto" w:fill="auto"/>
            <w:vAlign w:val="center"/>
          </w:tcPr>
          <w:p w:rsidR="00C523E3" w:rsidRPr="00C523E3" w:rsidRDefault="00C523E3" w:rsidP="009911EB">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Month</w:t>
            </w:r>
          </w:p>
        </w:tc>
        <w:tc>
          <w:tcPr>
            <w:tcW w:w="1248" w:type="dxa"/>
            <w:shd w:val="clear" w:color="auto" w:fill="auto"/>
            <w:vAlign w:val="center"/>
          </w:tcPr>
          <w:p w:rsidR="00C523E3" w:rsidRPr="00C523E3" w:rsidRDefault="00C523E3" w:rsidP="009911EB">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Decade</w:t>
            </w:r>
          </w:p>
        </w:tc>
        <w:tc>
          <w:tcPr>
            <w:tcW w:w="1507" w:type="dxa"/>
            <w:shd w:val="clear" w:color="auto" w:fill="auto"/>
            <w:vAlign w:val="center"/>
          </w:tcPr>
          <w:p w:rsidR="00C523E3" w:rsidRPr="00C523E3" w:rsidRDefault="00C523E3" w:rsidP="009911EB">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Stage</w:t>
            </w:r>
          </w:p>
        </w:tc>
        <w:tc>
          <w:tcPr>
            <w:tcW w:w="1288" w:type="dxa"/>
            <w:shd w:val="clear" w:color="auto" w:fill="auto"/>
            <w:vAlign w:val="center"/>
          </w:tcPr>
          <w:p w:rsidR="00C523E3" w:rsidRPr="00C523E3" w:rsidRDefault="00C523E3" w:rsidP="009911EB">
            <w:pPr>
              <w:spacing w:after="0" w:line="360" w:lineRule="auto"/>
              <w:jc w:val="center"/>
              <w:rPr>
                <w:rFonts w:ascii="Times New Roman" w:hAnsi="Times New Roman" w:cs="Times New Roman"/>
                <w:b/>
                <w:sz w:val="24"/>
                <w:szCs w:val="24"/>
                <w:vertAlign w:val="subscript"/>
                <w:lang w:val="en-US"/>
              </w:rPr>
            </w:pPr>
            <w:r w:rsidRPr="00C523E3">
              <w:rPr>
                <w:rFonts w:ascii="Times New Roman" w:hAnsi="Times New Roman" w:cs="Times New Roman"/>
                <w:b/>
                <w:sz w:val="24"/>
                <w:szCs w:val="24"/>
                <w:lang w:val="en-US"/>
              </w:rPr>
              <w:t>K</w:t>
            </w:r>
            <w:r w:rsidRPr="00C523E3">
              <w:rPr>
                <w:rFonts w:ascii="Times New Roman" w:hAnsi="Times New Roman" w:cs="Times New Roman"/>
                <w:b/>
                <w:sz w:val="24"/>
                <w:szCs w:val="24"/>
                <w:vertAlign w:val="subscript"/>
                <w:lang w:val="en-US"/>
              </w:rPr>
              <w:t>C</w:t>
            </w:r>
          </w:p>
          <w:p w:rsidR="00C523E3" w:rsidRPr="00C523E3" w:rsidRDefault="00C523E3" w:rsidP="009911EB">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Coefficient</w:t>
            </w:r>
          </w:p>
        </w:tc>
        <w:tc>
          <w:tcPr>
            <w:tcW w:w="1260" w:type="dxa"/>
            <w:shd w:val="clear" w:color="auto" w:fill="auto"/>
            <w:vAlign w:val="center"/>
          </w:tcPr>
          <w:p w:rsidR="00C523E3" w:rsidRPr="00C523E3" w:rsidRDefault="00C523E3" w:rsidP="009911EB">
            <w:pPr>
              <w:spacing w:after="0" w:line="360" w:lineRule="auto"/>
              <w:jc w:val="center"/>
              <w:rPr>
                <w:rFonts w:ascii="Times New Roman" w:hAnsi="Times New Roman" w:cs="Times New Roman"/>
                <w:b/>
                <w:sz w:val="24"/>
                <w:szCs w:val="24"/>
                <w:vertAlign w:val="subscript"/>
                <w:lang w:val="en-US"/>
              </w:rPr>
            </w:pPr>
            <w:r w:rsidRPr="00C523E3">
              <w:rPr>
                <w:rFonts w:ascii="Times New Roman" w:hAnsi="Times New Roman" w:cs="Times New Roman"/>
                <w:b/>
                <w:sz w:val="24"/>
                <w:szCs w:val="24"/>
                <w:lang w:val="en-US"/>
              </w:rPr>
              <w:t>ET</w:t>
            </w:r>
            <w:r w:rsidRPr="00C523E3">
              <w:rPr>
                <w:rFonts w:ascii="Times New Roman" w:hAnsi="Times New Roman" w:cs="Times New Roman"/>
                <w:b/>
                <w:sz w:val="24"/>
                <w:szCs w:val="24"/>
                <w:vertAlign w:val="subscript"/>
                <w:lang w:val="en-US"/>
              </w:rPr>
              <w:t>C</w:t>
            </w:r>
          </w:p>
          <w:p w:rsidR="00C523E3" w:rsidRPr="00C523E3" w:rsidRDefault="00C523E3" w:rsidP="009911EB">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mm/day</w:t>
            </w:r>
          </w:p>
        </w:tc>
        <w:tc>
          <w:tcPr>
            <w:tcW w:w="1252" w:type="dxa"/>
            <w:shd w:val="clear" w:color="auto" w:fill="auto"/>
            <w:vAlign w:val="center"/>
          </w:tcPr>
          <w:p w:rsidR="00C523E3" w:rsidRPr="00C523E3" w:rsidRDefault="00C523E3" w:rsidP="009911EB">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ET</w:t>
            </w:r>
            <w:r w:rsidRPr="00C523E3">
              <w:rPr>
                <w:rFonts w:ascii="Times New Roman" w:hAnsi="Times New Roman" w:cs="Times New Roman"/>
                <w:b/>
                <w:sz w:val="24"/>
                <w:szCs w:val="24"/>
                <w:vertAlign w:val="subscript"/>
                <w:lang w:val="en-US"/>
              </w:rPr>
              <w:t>C</w:t>
            </w:r>
          </w:p>
          <w:p w:rsidR="00C523E3" w:rsidRPr="00C523E3" w:rsidRDefault="00C523E3" w:rsidP="009911EB">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mm/</w:t>
            </w:r>
            <w:proofErr w:type="spellStart"/>
            <w:r w:rsidRPr="00C523E3">
              <w:rPr>
                <w:rFonts w:ascii="Times New Roman" w:hAnsi="Times New Roman" w:cs="Times New Roman"/>
                <w:b/>
                <w:sz w:val="24"/>
                <w:szCs w:val="24"/>
                <w:lang w:val="en-US"/>
              </w:rPr>
              <w:t>dec</w:t>
            </w:r>
            <w:proofErr w:type="spellEnd"/>
          </w:p>
        </w:tc>
      </w:tr>
      <w:tr w:rsidR="00C523E3" w:rsidRPr="00C523E3" w:rsidTr="00C523E3">
        <w:trPr>
          <w:trHeight w:val="168"/>
          <w:jc w:val="center"/>
        </w:trPr>
        <w:tc>
          <w:tcPr>
            <w:tcW w:w="1276" w:type="dxa"/>
            <w:shd w:val="clear" w:color="auto" w:fill="auto"/>
            <w:vAlign w:val="center"/>
          </w:tcPr>
          <w:p w:rsidR="00C523E3" w:rsidRPr="00C523E3" w:rsidRDefault="00C523E3" w:rsidP="009911EB">
            <w:pPr>
              <w:spacing w:after="0"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 xml:space="preserve">August </w:t>
            </w:r>
          </w:p>
        </w:tc>
        <w:tc>
          <w:tcPr>
            <w:tcW w:w="124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w:t>
            </w:r>
          </w:p>
        </w:tc>
        <w:tc>
          <w:tcPr>
            <w:tcW w:w="1507"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Initial</w:t>
            </w:r>
          </w:p>
        </w:tc>
        <w:tc>
          <w:tcPr>
            <w:tcW w:w="128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0.30</w:t>
            </w:r>
          </w:p>
        </w:tc>
        <w:tc>
          <w:tcPr>
            <w:tcW w:w="1260"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1.95</w:t>
            </w:r>
          </w:p>
        </w:tc>
        <w:tc>
          <w:tcPr>
            <w:tcW w:w="1252"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15.60</w:t>
            </w:r>
          </w:p>
        </w:tc>
      </w:tr>
      <w:tr w:rsidR="00C523E3" w:rsidRPr="00C523E3" w:rsidTr="00C523E3">
        <w:trPr>
          <w:trHeight w:val="168"/>
          <w:jc w:val="center"/>
        </w:trPr>
        <w:tc>
          <w:tcPr>
            <w:tcW w:w="1276"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August</w:t>
            </w:r>
          </w:p>
        </w:tc>
        <w:tc>
          <w:tcPr>
            <w:tcW w:w="124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2</w:t>
            </w:r>
          </w:p>
        </w:tc>
        <w:tc>
          <w:tcPr>
            <w:tcW w:w="1507"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Development</w:t>
            </w:r>
          </w:p>
        </w:tc>
        <w:tc>
          <w:tcPr>
            <w:tcW w:w="128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0.32</w:t>
            </w:r>
          </w:p>
        </w:tc>
        <w:tc>
          <w:tcPr>
            <w:tcW w:w="1260"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2.04</w:t>
            </w:r>
          </w:p>
        </w:tc>
        <w:tc>
          <w:tcPr>
            <w:tcW w:w="1252"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20.40</w:t>
            </w:r>
          </w:p>
        </w:tc>
      </w:tr>
      <w:tr w:rsidR="00C523E3" w:rsidRPr="00C523E3" w:rsidTr="00C523E3">
        <w:trPr>
          <w:trHeight w:val="164"/>
          <w:jc w:val="center"/>
        </w:trPr>
        <w:tc>
          <w:tcPr>
            <w:tcW w:w="1276"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lastRenderedPageBreak/>
              <w:t>August</w:t>
            </w:r>
          </w:p>
        </w:tc>
        <w:tc>
          <w:tcPr>
            <w:tcW w:w="124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3</w:t>
            </w:r>
          </w:p>
        </w:tc>
        <w:tc>
          <w:tcPr>
            <w:tcW w:w="1507"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Development</w:t>
            </w:r>
          </w:p>
        </w:tc>
        <w:tc>
          <w:tcPr>
            <w:tcW w:w="128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0.59</w:t>
            </w:r>
          </w:p>
        </w:tc>
        <w:tc>
          <w:tcPr>
            <w:tcW w:w="1260"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3.67</w:t>
            </w:r>
          </w:p>
        </w:tc>
        <w:tc>
          <w:tcPr>
            <w:tcW w:w="1252"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40.30</w:t>
            </w:r>
          </w:p>
        </w:tc>
      </w:tr>
      <w:tr w:rsidR="00C523E3" w:rsidRPr="00C523E3" w:rsidTr="00C523E3">
        <w:trPr>
          <w:trHeight w:val="168"/>
          <w:jc w:val="center"/>
        </w:trPr>
        <w:tc>
          <w:tcPr>
            <w:tcW w:w="1276"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September</w:t>
            </w:r>
          </w:p>
        </w:tc>
        <w:tc>
          <w:tcPr>
            <w:tcW w:w="124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w:t>
            </w:r>
          </w:p>
        </w:tc>
        <w:tc>
          <w:tcPr>
            <w:tcW w:w="1507"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Development</w:t>
            </w:r>
          </w:p>
        </w:tc>
        <w:tc>
          <w:tcPr>
            <w:tcW w:w="128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0.93</w:t>
            </w:r>
          </w:p>
        </w:tc>
        <w:tc>
          <w:tcPr>
            <w:tcW w:w="1260"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5.61</w:t>
            </w:r>
          </w:p>
        </w:tc>
        <w:tc>
          <w:tcPr>
            <w:tcW w:w="1252"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56.10</w:t>
            </w:r>
          </w:p>
        </w:tc>
      </w:tr>
      <w:tr w:rsidR="00C523E3" w:rsidRPr="00C523E3" w:rsidTr="00C523E3">
        <w:trPr>
          <w:trHeight w:val="168"/>
          <w:jc w:val="center"/>
        </w:trPr>
        <w:tc>
          <w:tcPr>
            <w:tcW w:w="1276"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September</w:t>
            </w:r>
          </w:p>
        </w:tc>
        <w:tc>
          <w:tcPr>
            <w:tcW w:w="124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2</w:t>
            </w:r>
          </w:p>
        </w:tc>
        <w:tc>
          <w:tcPr>
            <w:tcW w:w="1507"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Middle</w:t>
            </w:r>
          </w:p>
        </w:tc>
        <w:tc>
          <w:tcPr>
            <w:tcW w:w="128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1.11</w:t>
            </w:r>
          </w:p>
        </w:tc>
        <w:tc>
          <w:tcPr>
            <w:tcW w:w="1260"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6.48</w:t>
            </w:r>
          </w:p>
        </w:tc>
        <w:tc>
          <w:tcPr>
            <w:tcW w:w="1252"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64.80</w:t>
            </w:r>
          </w:p>
        </w:tc>
      </w:tr>
      <w:tr w:rsidR="00C523E3" w:rsidRPr="00C523E3" w:rsidTr="00C523E3">
        <w:trPr>
          <w:trHeight w:val="164"/>
          <w:jc w:val="center"/>
        </w:trPr>
        <w:tc>
          <w:tcPr>
            <w:tcW w:w="1276"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September</w:t>
            </w:r>
          </w:p>
        </w:tc>
        <w:tc>
          <w:tcPr>
            <w:tcW w:w="124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3</w:t>
            </w:r>
          </w:p>
        </w:tc>
        <w:tc>
          <w:tcPr>
            <w:tcW w:w="1507"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Middle</w:t>
            </w:r>
          </w:p>
        </w:tc>
        <w:tc>
          <w:tcPr>
            <w:tcW w:w="128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1.11</w:t>
            </w:r>
          </w:p>
        </w:tc>
        <w:tc>
          <w:tcPr>
            <w:tcW w:w="1260"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6.23</w:t>
            </w:r>
          </w:p>
        </w:tc>
        <w:tc>
          <w:tcPr>
            <w:tcW w:w="1252"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62.30</w:t>
            </w:r>
          </w:p>
        </w:tc>
      </w:tr>
      <w:tr w:rsidR="00C523E3" w:rsidRPr="00C523E3" w:rsidTr="00C523E3">
        <w:trPr>
          <w:trHeight w:val="168"/>
          <w:jc w:val="center"/>
        </w:trPr>
        <w:tc>
          <w:tcPr>
            <w:tcW w:w="1276"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October</w:t>
            </w:r>
          </w:p>
        </w:tc>
        <w:tc>
          <w:tcPr>
            <w:tcW w:w="124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w:t>
            </w:r>
          </w:p>
        </w:tc>
        <w:tc>
          <w:tcPr>
            <w:tcW w:w="1507"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Late</w:t>
            </w:r>
          </w:p>
        </w:tc>
        <w:tc>
          <w:tcPr>
            <w:tcW w:w="128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1.04</w:t>
            </w:r>
          </w:p>
        </w:tc>
        <w:tc>
          <w:tcPr>
            <w:tcW w:w="1260"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5.57</w:t>
            </w:r>
          </w:p>
        </w:tc>
        <w:tc>
          <w:tcPr>
            <w:tcW w:w="1252"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55.70</w:t>
            </w:r>
          </w:p>
        </w:tc>
      </w:tr>
      <w:tr w:rsidR="00C523E3" w:rsidRPr="00C523E3" w:rsidTr="00C523E3">
        <w:trPr>
          <w:trHeight w:val="168"/>
          <w:jc w:val="center"/>
        </w:trPr>
        <w:tc>
          <w:tcPr>
            <w:tcW w:w="1276"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October</w:t>
            </w:r>
          </w:p>
        </w:tc>
        <w:tc>
          <w:tcPr>
            <w:tcW w:w="124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2</w:t>
            </w:r>
          </w:p>
        </w:tc>
        <w:tc>
          <w:tcPr>
            <w:tcW w:w="1507"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Late</w:t>
            </w:r>
          </w:p>
        </w:tc>
        <w:tc>
          <w:tcPr>
            <w:tcW w:w="1288"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0.54</w:t>
            </w:r>
          </w:p>
        </w:tc>
        <w:tc>
          <w:tcPr>
            <w:tcW w:w="1260"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2.79</w:t>
            </w:r>
          </w:p>
        </w:tc>
        <w:tc>
          <w:tcPr>
            <w:tcW w:w="1252" w:type="dxa"/>
            <w:shd w:val="clear" w:color="auto" w:fill="auto"/>
            <w:vAlign w:val="center"/>
          </w:tcPr>
          <w:p w:rsidR="00C523E3" w:rsidRPr="00C523E3" w:rsidRDefault="00C523E3" w:rsidP="009911EB">
            <w:pPr>
              <w:spacing w:line="36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16.70</w:t>
            </w:r>
          </w:p>
        </w:tc>
      </w:tr>
      <w:tr w:rsidR="00C523E3" w:rsidRPr="00C523E3" w:rsidTr="00C523E3">
        <w:trPr>
          <w:trHeight w:val="132"/>
          <w:jc w:val="center"/>
        </w:trPr>
        <w:tc>
          <w:tcPr>
            <w:tcW w:w="6581" w:type="dxa"/>
            <w:gridSpan w:val="5"/>
            <w:shd w:val="clear" w:color="auto" w:fill="auto"/>
            <w:vAlign w:val="center"/>
          </w:tcPr>
          <w:p w:rsidR="00C523E3" w:rsidRPr="00C523E3" w:rsidRDefault="00C523E3" w:rsidP="009911EB">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Total</w:t>
            </w:r>
          </w:p>
        </w:tc>
        <w:tc>
          <w:tcPr>
            <w:tcW w:w="1252" w:type="dxa"/>
            <w:shd w:val="clear" w:color="auto" w:fill="auto"/>
            <w:vAlign w:val="center"/>
          </w:tcPr>
          <w:p w:rsidR="00C523E3" w:rsidRPr="00C523E3" w:rsidRDefault="00C523E3" w:rsidP="009911EB">
            <w:pPr>
              <w:spacing w:line="240" w:lineRule="auto"/>
              <w:jc w:val="center"/>
              <w:rPr>
                <w:rFonts w:ascii="Times New Roman" w:hAnsi="Times New Roman" w:cs="Times New Roman"/>
                <w:b/>
                <w:sz w:val="24"/>
                <w:szCs w:val="24"/>
                <w:lang w:val="en-US"/>
              </w:rPr>
            </w:pPr>
            <w:r w:rsidRPr="00C523E3">
              <w:rPr>
                <w:rFonts w:ascii="Times New Roman" w:hAnsi="Times New Roman" w:cs="Times New Roman"/>
                <w:b/>
                <w:sz w:val="24"/>
                <w:szCs w:val="24"/>
                <w:lang w:val="en-US"/>
              </w:rPr>
              <w:t>332.00</w:t>
            </w:r>
          </w:p>
        </w:tc>
      </w:tr>
    </w:tbl>
    <w:p w:rsidR="00C523E3" w:rsidRPr="00C523E3" w:rsidRDefault="00C523E3" w:rsidP="00F757C3">
      <w:pPr>
        <w:spacing w:line="360" w:lineRule="auto"/>
        <w:jc w:val="both"/>
        <w:rPr>
          <w:rFonts w:ascii="Times New Roman" w:hAnsi="Times New Roman" w:cs="Times New Roman"/>
          <w:sz w:val="24"/>
          <w:szCs w:val="24"/>
        </w:rPr>
      </w:pPr>
      <w:r w:rsidRPr="00C523E3">
        <w:rPr>
          <w:rFonts w:ascii="Times New Roman" w:hAnsi="Times New Roman" w:cs="Times New Roman"/>
          <w:sz w:val="24"/>
          <w:szCs w:val="24"/>
          <w:lang w:val="en-US"/>
        </w:rPr>
        <w:tab/>
      </w:r>
    </w:p>
    <w:p w:rsidR="008F4721" w:rsidRDefault="008F4721" w:rsidP="0097716E">
      <w:pPr>
        <w:pStyle w:val="ListParagraph"/>
        <w:numPr>
          <w:ilvl w:val="0"/>
          <w:numId w:val="2"/>
        </w:numPr>
        <w:rPr>
          <w:rFonts w:ascii="Times New Roman" w:hAnsi="Times New Roman" w:cs="Times New Roman"/>
          <w:b/>
          <w:sz w:val="24"/>
          <w:szCs w:val="24"/>
          <w:lang w:val="en-US"/>
        </w:rPr>
        <w:sectPr w:rsidR="008F4721" w:rsidSect="00316DDB">
          <w:type w:val="continuous"/>
          <w:pgSz w:w="11906" w:h="16838"/>
          <w:pgMar w:top="1440" w:right="1440" w:bottom="1440" w:left="1440" w:header="708" w:footer="708" w:gutter="0"/>
          <w:cols w:space="708"/>
          <w:docGrid w:linePitch="360"/>
        </w:sectPr>
      </w:pPr>
    </w:p>
    <w:p w:rsidR="00C523E3" w:rsidRPr="0097716E" w:rsidRDefault="00395EDE" w:rsidP="0097716E">
      <w:pPr>
        <w:pStyle w:val="ListParagraph"/>
        <w:numPr>
          <w:ilvl w:val="0"/>
          <w:numId w:val="2"/>
        </w:numPr>
        <w:rPr>
          <w:rFonts w:ascii="Times New Roman" w:hAnsi="Times New Roman" w:cs="Times New Roman"/>
          <w:b/>
          <w:sz w:val="24"/>
          <w:szCs w:val="24"/>
          <w:lang w:val="en-US"/>
        </w:rPr>
      </w:pPr>
      <w:r w:rsidRPr="0097716E">
        <w:rPr>
          <w:rFonts w:ascii="Times New Roman" w:hAnsi="Times New Roman" w:cs="Times New Roman"/>
          <w:b/>
          <w:sz w:val="24"/>
          <w:szCs w:val="24"/>
          <w:lang w:val="en-US"/>
        </w:rPr>
        <w:lastRenderedPageBreak/>
        <w:t>CONCLUSION</w:t>
      </w:r>
    </w:p>
    <w:p w:rsidR="00407C28" w:rsidRDefault="00407C28" w:rsidP="00407C28">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CROPWAT 8.0 model gives more accurate amount of water needed to the crop which in turns helps the crop growers to design the appropriate irrigation scheduling. </w:t>
      </w:r>
    </w:p>
    <w:p w:rsidR="008F4721" w:rsidRDefault="008F4721" w:rsidP="0081232E">
      <w:pPr>
        <w:rPr>
          <w:rFonts w:ascii="Times New Roman" w:hAnsi="Times New Roman" w:cs="Times New Roman"/>
          <w:b/>
          <w:sz w:val="24"/>
          <w:szCs w:val="24"/>
          <w:lang w:val="en-US"/>
        </w:rPr>
        <w:sectPr w:rsidR="008F4721" w:rsidSect="008F4721">
          <w:type w:val="continuous"/>
          <w:pgSz w:w="11906" w:h="16838"/>
          <w:pgMar w:top="1440" w:right="1440" w:bottom="1440" w:left="1440" w:header="708" w:footer="708" w:gutter="0"/>
          <w:cols w:space="708"/>
          <w:docGrid w:linePitch="360"/>
        </w:sectPr>
      </w:pPr>
    </w:p>
    <w:p w:rsidR="008F4721" w:rsidRDefault="008F4721" w:rsidP="0081232E">
      <w:pPr>
        <w:rPr>
          <w:rFonts w:ascii="Times New Roman" w:hAnsi="Times New Roman" w:cs="Times New Roman"/>
          <w:b/>
          <w:sz w:val="24"/>
          <w:szCs w:val="24"/>
          <w:lang w:val="en-US"/>
        </w:rPr>
      </w:pPr>
    </w:p>
    <w:p w:rsidR="008F4721" w:rsidRDefault="008F4721" w:rsidP="0081232E">
      <w:pPr>
        <w:rPr>
          <w:rFonts w:ascii="Times New Roman" w:hAnsi="Times New Roman" w:cs="Times New Roman"/>
          <w:b/>
          <w:sz w:val="24"/>
          <w:szCs w:val="24"/>
          <w:lang w:val="en-US"/>
        </w:rPr>
      </w:pPr>
    </w:p>
    <w:p w:rsidR="008F4721" w:rsidRDefault="008F4721" w:rsidP="0081232E">
      <w:pPr>
        <w:rPr>
          <w:rFonts w:ascii="Times New Roman" w:hAnsi="Times New Roman" w:cs="Times New Roman"/>
          <w:b/>
          <w:sz w:val="24"/>
          <w:szCs w:val="24"/>
          <w:lang w:val="en-US"/>
        </w:rPr>
        <w:sectPr w:rsidR="008F4721" w:rsidSect="008F4721">
          <w:type w:val="continuous"/>
          <w:pgSz w:w="11906" w:h="16838"/>
          <w:pgMar w:top="1440" w:right="1440" w:bottom="1440" w:left="1440" w:header="708" w:footer="708" w:gutter="0"/>
          <w:cols w:num="2" w:space="708"/>
          <w:docGrid w:linePitch="360"/>
        </w:sectPr>
      </w:pPr>
    </w:p>
    <w:p w:rsidR="0081232E" w:rsidRDefault="00395EDE" w:rsidP="0081232E">
      <w:pPr>
        <w:rPr>
          <w:rFonts w:ascii="Times New Roman" w:hAnsi="Times New Roman" w:cs="Times New Roman"/>
          <w:b/>
          <w:sz w:val="24"/>
          <w:szCs w:val="24"/>
          <w:lang w:val="en-US"/>
        </w:rPr>
      </w:pPr>
      <w:r w:rsidRPr="0081232E">
        <w:rPr>
          <w:rFonts w:ascii="Times New Roman" w:hAnsi="Times New Roman" w:cs="Times New Roman"/>
          <w:b/>
          <w:sz w:val="24"/>
          <w:szCs w:val="24"/>
          <w:lang w:val="en-US"/>
        </w:rPr>
        <w:lastRenderedPageBreak/>
        <w:t>REFERENCES</w:t>
      </w:r>
    </w:p>
    <w:p w:rsidR="0081232E" w:rsidRPr="00993FA8" w:rsidRDefault="0081232E" w:rsidP="0081232E">
      <w:pPr>
        <w:pStyle w:val="Heading1"/>
        <w:spacing w:before="0" w:after="160"/>
        <w:ind w:left="709" w:hanging="709"/>
        <w:jc w:val="both"/>
        <w:rPr>
          <w:b w:val="0"/>
        </w:rPr>
      </w:pPr>
      <w:r w:rsidRPr="00993FA8">
        <w:rPr>
          <w:b w:val="0"/>
        </w:rPr>
        <w:t xml:space="preserve">Patel, A., </w:t>
      </w:r>
      <w:proofErr w:type="spellStart"/>
      <w:r w:rsidRPr="00993FA8">
        <w:rPr>
          <w:b w:val="0"/>
        </w:rPr>
        <w:t>Shradha</w:t>
      </w:r>
      <w:proofErr w:type="spellEnd"/>
      <w:r w:rsidRPr="00993FA8">
        <w:rPr>
          <w:b w:val="0"/>
        </w:rPr>
        <w:t xml:space="preserve">, R., Patel, S and </w:t>
      </w:r>
      <w:proofErr w:type="spellStart"/>
      <w:r w:rsidRPr="00993FA8">
        <w:rPr>
          <w:b w:val="0"/>
        </w:rPr>
        <w:t>Meena</w:t>
      </w:r>
      <w:proofErr w:type="spellEnd"/>
      <w:r w:rsidRPr="00993FA8">
        <w:rPr>
          <w:b w:val="0"/>
        </w:rPr>
        <w:t xml:space="preserve">, P. 2017. Reference evapotranspiration estimation using CROPWAT model at Ludhiana District (Punjab). </w:t>
      </w:r>
      <w:r w:rsidRPr="00993FA8">
        <w:rPr>
          <w:b w:val="0"/>
          <w:i/>
        </w:rPr>
        <w:t xml:space="preserve">International Journal of science, environment and technology. </w:t>
      </w:r>
      <w:r w:rsidRPr="00993FA8">
        <w:rPr>
          <w:b w:val="0"/>
        </w:rPr>
        <w:t>6(1):620-629.</w:t>
      </w:r>
    </w:p>
    <w:p w:rsidR="00240002" w:rsidRPr="00993FA8" w:rsidRDefault="00240002" w:rsidP="00240002">
      <w:pPr>
        <w:spacing w:line="240" w:lineRule="auto"/>
        <w:ind w:left="709" w:hanging="709"/>
        <w:jc w:val="both"/>
        <w:rPr>
          <w:rFonts w:ascii="Times New Roman" w:hAnsi="Times New Roman"/>
          <w:sz w:val="24"/>
          <w:szCs w:val="24"/>
        </w:rPr>
      </w:pPr>
      <w:proofErr w:type="spellStart"/>
      <w:r w:rsidRPr="00993FA8">
        <w:rPr>
          <w:rFonts w:ascii="Times New Roman" w:hAnsi="Times New Roman"/>
          <w:sz w:val="24"/>
          <w:szCs w:val="24"/>
        </w:rPr>
        <w:t>Bahadur</w:t>
      </w:r>
      <w:proofErr w:type="spellEnd"/>
      <w:r w:rsidRPr="00993FA8">
        <w:rPr>
          <w:rFonts w:ascii="Times New Roman" w:hAnsi="Times New Roman"/>
          <w:sz w:val="24"/>
          <w:szCs w:val="24"/>
        </w:rPr>
        <w:t xml:space="preserve">, A., </w:t>
      </w:r>
      <w:proofErr w:type="spellStart"/>
      <w:r w:rsidRPr="00993FA8">
        <w:rPr>
          <w:rFonts w:ascii="Times New Roman" w:hAnsi="Times New Roman"/>
          <w:sz w:val="24"/>
          <w:szCs w:val="24"/>
        </w:rPr>
        <w:t>Bazai</w:t>
      </w:r>
      <w:proofErr w:type="spellEnd"/>
      <w:r w:rsidRPr="00993FA8">
        <w:rPr>
          <w:rFonts w:ascii="Times New Roman" w:hAnsi="Times New Roman"/>
          <w:sz w:val="24"/>
          <w:szCs w:val="24"/>
        </w:rPr>
        <w:t xml:space="preserve">, Z.A., </w:t>
      </w:r>
      <w:proofErr w:type="spellStart"/>
      <w:r w:rsidRPr="00993FA8">
        <w:rPr>
          <w:rFonts w:ascii="Times New Roman" w:hAnsi="Times New Roman"/>
          <w:sz w:val="24"/>
          <w:szCs w:val="24"/>
        </w:rPr>
        <w:t>Khair</w:t>
      </w:r>
      <w:proofErr w:type="spellEnd"/>
      <w:r w:rsidRPr="00993FA8">
        <w:rPr>
          <w:rFonts w:ascii="Times New Roman" w:hAnsi="Times New Roman"/>
          <w:sz w:val="24"/>
          <w:szCs w:val="24"/>
        </w:rPr>
        <w:t xml:space="preserve">, S.H., </w:t>
      </w:r>
      <w:proofErr w:type="spellStart"/>
      <w:r w:rsidRPr="00993FA8">
        <w:rPr>
          <w:rFonts w:ascii="Times New Roman" w:hAnsi="Times New Roman"/>
          <w:sz w:val="24"/>
          <w:szCs w:val="24"/>
        </w:rPr>
        <w:t>Nafisa</w:t>
      </w:r>
      <w:proofErr w:type="spellEnd"/>
      <w:r w:rsidRPr="00993FA8">
        <w:rPr>
          <w:rFonts w:ascii="Times New Roman" w:hAnsi="Times New Roman"/>
          <w:sz w:val="24"/>
          <w:szCs w:val="24"/>
        </w:rPr>
        <w:t xml:space="preserve">, </w:t>
      </w:r>
      <w:proofErr w:type="spellStart"/>
      <w:r w:rsidRPr="00993FA8">
        <w:rPr>
          <w:rFonts w:ascii="Times New Roman" w:hAnsi="Times New Roman"/>
          <w:sz w:val="24"/>
          <w:szCs w:val="24"/>
        </w:rPr>
        <w:t>Bahadur</w:t>
      </w:r>
      <w:proofErr w:type="spellEnd"/>
      <w:r w:rsidRPr="00993FA8">
        <w:rPr>
          <w:rFonts w:ascii="Times New Roman" w:hAnsi="Times New Roman"/>
          <w:sz w:val="24"/>
          <w:szCs w:val="24"/>
        </w:rPr>
        <w:t xml:space="preserve">, F and </w:t>
      </w:r>
      <w:proofErr w:type="spellStart"/>
      <w:r w:rsidRPr="00993FA8">
        <w:rPr>
          <w:rFonts w:ascii="Times New Roman" w:hAnsi="Times New Roman"/>
          <w:sz w:val="24"/>
          <w:szCs w:val="24"/>
        </w:rPr>
        <w:t>Bokhari</w:t>
      </w:r>
      <w:proofErr w:type="spellEnd"/>
      <w:r w:rsidRPr="00993FA8">
        <w:rPr>
          <w:rFonts w:ascii="Times New Roman" w:hAnsi="Times New Roman"/>
          <w:sz w:val="24"/>
          <w:szCs w:val="24"/>
        </w:rPr>
        <w:t xml:space="preserve">, S.M.A. 2021. </w:t>
      </w:r>
      <w:proofErr w:type="spellStart"/>
      <w:r w:rsidRPr="00993FA8">
        <w:rPr>
          <w:rFonts w:ascii="Times New Roman" w:hAnsi="Times New Roman"/>
          <w:sz w:val="24"/>
          <w:szCs w:val="24"/>
        </w:rPr>
        <w:t>Modeling</w:t>
      </w:r>
      <w:proofErr w:type="spellEnd"/>
      <w:r w:rsidRPr="00993FA8">
        <w:rPr>
          <w:rFonts w:ascii="Times New Roman" w:hAnsi="Times New Roman"/>
          <w:sz w:val="24"/>
          <w:szCs w:val="24"/>
        </w:rPr>
        <w:t xml:space="preserve"> crop water requirement of grapes by using FAO-CROPWAT model in Quetta district, </w:t>
      </w:r>
      <w:proofErr w:type="spellStart"/>
      <w:r w:rsidRPr="00993FA8">
        <w:rPr>
          <w:rFonts w:ascii="Times New Roman" w:hAnsi="Times New Roman"/>
          <w:sz w:val="24"/>
          <w:szCs w:val="24"/>
        </w:rPr>
        <w:t>Balochistan</w:t>
      </w:r>
      <w:proofErr w:type="spellEnd"/>
      <w:r w:rsidRPr="00993FA8">
        <w:rPr>
          <w:rFonts w:ascii="Times New Roman" w:hAnsi="Times New Roman"/>
          <w:sz w:val="24"/>
          <w:szCs w:val="24"/>
        </w:rPr>
        <w:t xml:space="preserve">. </w:t>
      </w:r>
      <w:r w:rsidRPr="00993FA8">
        <w:rPr>
          <w:rFonts w:ascii="Times New Roman" w:hAnsi="Times New Roman"/>
          <w:i/>
          <w:sz w:val="24"/>
          <w:szCs w:val="24"/>
        </w:rPr>
        <w:t>Journal of Agrometeorology</w:t>
      </w:r>
      <w:r w:rsidRPr="00993FA8">
        <w:rPr>
          <w:rFonts w:ascii="Times New Roman" w:hAnsi="Times New Roman"/>
          <w:sz w:val="24"/>
          <w:szCs w:val="24"/>
        </w:rPr>
        <w:t>. 23 (4): 468-470.</w:t>
      </w:r>
    </w:p>
    <w:p w:rsidR="00240002" w:rsidRPr="00993FA8" w:rsidRDefault="00240002" w:rsidP="00240002">
      <w:pPr>
        <w:spacing w:line="240" w:lineRule="auto"/>
        <w:ind w:left="709" w:hanging="709"/>
        <w:jc w:val="both"/>
        <w:rPr>
          <w:rFonts w:ascii="Times New Roman" w:hAnsi="Times New Roman"/>
          <w:sz w:val="24"/>
          <w:szCs w:val="24"/>
        </w:rPr>
      </w:pPr>
      <w:proofErr w:type="spellStart"/>
      <w:r w:rsidRPr="00993FA8">
        <w:rPr>
          <w:rFonts w:ascii="Times New Roman" w:hAnsi="Times New Roman"/>
          <w:sz w:val="24"/>
          <w:szCs w:val="24"/>
        </w:rPr>
        <w:t>Bhat</w:t>
      </w:r>
      <w:proofErr w:type="spellEnd"/>
      <w:r w:rsidRPr="00993FA8">
        <w:rPr>
          <w:rFonts w:ascii="Times New Roman" w:hAnsi="Times New Roman"/>
          <w:sz w:val="24"/>
          <w:szCs w:val="24"/>
        </w:rPr>
        <w:t xml:space="preserve">, S.A., </w:t>
      </w:r>
      <w:proofErr w:type="spellStart"/>
      <w:r w:rsidRPr="00993FA8">
        <w:rPr>
          <w:rFonts w:ascii="Times New Roman" w:hAnsi="Times New Roman"/>
          <w:sz w:val="24"/>
          <w:szCs w:val="24"/>
        </w:rPr>
        <w:t>Pandit</w:t>
      </w:r>
      <w:proofErr w:type="spellEnd"/>
      <w:r w:rsidRPr="00993FA8">
        <w:rPr>
          <w:rFonts w:ascii="Times New Roman" w:hAnsi="Times New Roman"/>
          <w:sz w:val="24"/>
          <w:szCs w:val="24"/>
        </w:rPr>
        <w:t xml:space="preserve">, B.A., Khan, J.N., Kumar, R and Jan, R. 2017. Water Requirements and Irrigation Scheduling of Maize Crop using CROPWAT Model. </w:t>
      </w:r>
      <w:r w:rsidRPr="00993FA8">
        <w:rPr>
          <w:rFonts w:ascii="Times New Roman" w:hAnsi="Times New Roman"/>
          <w:i/>
          <w:sz w:val="24"/>
          <w:szCs w:val="24"/>
        </w:rPr>
        <w:t xml:space="preserve">International Journal of Current Microbiology and Applied Sciences. </w:t>
      </w:r>
      <w:r w:rsidRPr="00993FA8">
        <w:rPr>
          <w:rFonts w:ascii="Times New Roman" w:hAnsi="Times New Roman"/>
          <w:sz w:val="24"/>
          <w:szCs w:val="24"/>
        </w:rPr>
        <w:t>6(11).</w:t>
      </w:r>
    </w:p>
    <w:p w:rsidR="008F4721" w:rsidRDefault="008F4721" w:rsidP="00240002">
      <w:pPr>
        <w:spacing w:line="240" w:lineRule="auto"/>
        <w:ind w:left="709" w:hanging="709"/>
        <w:jc w:val="both"/>
        <w:rPr>
          <w:rFonts w:ascii="Times New Roman" w:hAnsi="Times New Roman"/>
          <w:sz w:val="24"/>
          <w:szCs w:val="24"/>
        </w:rPr>
      </w:pPr>
    </w:p>
    <w:p w:rsidR="00240002" w:rsidRPr="00993FA8" w:rsidRDefault="00240002" w:rsidP="00240002">
      <w:pPr>
        <w:spacing w:line="240" w:lineRule="auto"/>
        <w:ind w:left="709" w:hanging="709"/>
        <w:jc w:val="both"/>
        <w:rPr>
          <w:rFonts w:ascii="Times New Roman" w:hAnsi="Times New Roman"/>
          <w:sz w:val="24"/>
          <w:szCs w:val="24"/>
        </w:rPr>
      </w:pPr>
      <w:proofErr w:type="spellStart"/>
      <w:proofErr w:type="gramStart"/>
      <w:r w:rsidRPr="00993FA8">
        <w:rPr>
          <w:rFonts w:ascii="Times New Roman" w:hAnsi="Times New Roman"/>
          <w:sz w:val="24"/>
          <w:szCs w:val="24"/>
        </w:rPr>
        <w:lastRenderedPageBreak/>
        <w:t>Gowda</w:t>
      </w:r>
      <w:proofErr w:type="spellEnd"/>
      <w:r w:rsidRPr="00993FA8">
        <w:rPr>
          <w:rFonts w:ascii="Times New Roman" w:hAnsi="Times New Roman"/>
          <w:sz w:val="24"/>
          <w:szCs w:val="24"/>
        </w:rPr>
        <w:t xml:space="preserve">, P.T., </w:t>
      </w:r>
      <w:proofErr w:type="spellStart"/>
      <w:r w:rsidRPr="00993FA8">
        <w:rPr>
          <w:rFonts w:ascii="Times New Roman" w:hAnsi="Times New Roman"/>
          <w:sz w:val="24"/>
          <w:szCs w:val="24"/>
        </w:rPr>
        <w:t>Manjunaththa</w:t>
      </w:r>
      <w:proofErr w:type="spellEnd"/>
      <w:r w:rsidRPr="00993FA8">
        <w:rPr>
          <w:rFonts w:ascii="Times New Roman" w:hAnsi="Times New Roman"/>
          <w:sz w:val="24"/>
          <w:szCs w:val="24"/>
        </w:rPr>
        <w:t xml:space="preserve">, S.B., </w:t>
      </w:r>
      <w:proofErr w:type="spellStart"/>
      <w:r w:rsidRPr="00993FA8">
        <w:rPr>
          <w:rFonts w:ascii="Times New Roman" w:hAnsi="Times New Roman"/>
          <w:sz w:val="24"/>
          <w:szCs w:val="24"/>
        </w:rPr>
        <w:t>Yogesh</w:t>
      </w:r>
      <w:proofErr w:type="spellEnd"/>
      <w:r w:rsidRPr="00993FA8">
        <w:rPr>
          <w:rFonts w:ascii="Times New Roman" w:hAnsi="Times New Roman"/>
          <w:sz w:val="24"/>
          <w:szCs w:val="24"/>
        </w:rPr>
        <w:t xml:space="preserve">, T.C and </w:t>
      </w:r>
      <w:proofErr w:type="spellStart"/>
      <w:r w:rsidRPr="00993FA8">
        <w:rPr>
          <w:rFonts w:ascii="Times New Roman" w:hAnsi="Times New Roman"/>
          <w:sz w:val="24"/>
          <w:szCs w:val="24"/>
        </w:rPr>
        <w:t>Satyareddi</w:t>
      </w:r>
      <w:proofErr w:type="spellEnd"/>
      <w:r w:rsidRPr="00993FA8">
        <w:rPr>
          <w:rFonts w:ascii="Times New Roman" w:hAnsi="Times New Roman"/>
          <w:sz w:val="24"/>
          <w:szCs w:val="24"/>
        </w:rPr>
        <w:t>, S.A. 2013.</w:t>
      </w:r>
      <w:proofErr w:type="gramEnd"/>
      <w:r w:rsidRPr="00993FA8">
        <w:rPr>
          <w:rFonts w:ascii="Times New Roman" w:hAnsi="Times New Roman"/>
          <w:sz w:val="24"/>
          <w:szCs w:val="24"/>
        </w:rPr>
        <w:t xml:space="preserve"> Study on Water Requirement of Maize (</w:t>
      </w:r>
      <w:proofErr w:type="spellStart"/>
      <w:r w:rsidRPr="00993FA8">
        <w:rPr>
          <w:rFonts w:ascii="Times New Roman" w:hAnsi="Times New Roman"/>
          <w:sz w:val="24"/>
          <w:szCs w:val="24"/>
        </w:rPr>
        <w:t>Zea</w:t>
      </w:r>
      <w:proofErr w:type="spellEnd"/>
      <w:r w:rsidRPr="00993FA8">
        <w:rPr>
          <w:rFonts w:ascii="Times New Roman" w:hAnsi="Times New Roman"/>
          <w:sz w:val="24"/>
          <w:szCs w:val="24"/>
        </w:rPr>
        <w:t xml:space="preserve"> </w:t>
      </w:r>
      <w:proofErr w:type="spellStart"/>
      <w:r w:rsidRPr="00993FA8">
        <w:rPr>
          <w:rFonts w:ascii="Times New Roman" w:hAnsi="Times New Roman"/>
          <w:sz w:val="24"/>
          <w:szCs w:val="24"/>
        </w:rPr>
        <w:t>mays</w:t>
      </w:r>
      <w:proofErr w:type="spellEnd"/>
      <w:r w:rsidRPr="00993FA8">
        <w:rPr>
          <w:rFonts w:ascii="Times New Roman" w:hAnsi="Times New Roman"/>
          <w:sz w:val="24"/>
          <w:szCs w:val="24"/>
        </w:rPr>
        <w:t xml:space="preserve"> L.) using CROPWAT Model in Northern Transitional Zone of Karnataka. </w:t>
      </w:r>
      <w:r w:rsidRPr="00993FA8">
        <w:rPr>
          <w:rFonts w:ascii="Times New Roman" w:hAnsi="Times New Roman"/>
          <w:i/>
          <w:sz w:val="24"/>
          <w:szCs w:val="24"/>
        </w:rPr>
        <w:t>Journal of Environmental Science, Computer Science and Engineering &amp; Technology</w:t>
      </w:r>
      <w:r w:rsidRPr="00993FA8">
        <w:rPr>
          <w:rFonts w:ascii="Times New Roman" w:hAnsi="Times New Roman"/>
          <w:sz w:val="24"/>
          <w:szCs w:val="24"/>
        </w:rPr>
        <w:t>. 2(1): 105-113.</w:t>
      </w:r>
    </w:p>
    <w:p w:rsidR="00DA23D7" w:rsidRPr="00993FA8" w:rsidRDefault="00DA23D7" w:rsidP="00DA23D7">
      <w:pPr>
        <w:spacing w:line="240" w:lineRule="auto"/>
        <w:ind w:left="709" w:hanging="709"/>
        <w:jc w:val="both"/>
        <w:rPr>
          <w:rFonts w:ascii="Times New Roman" w:hAnsi="Times New Roman"/>
          <w:sz w:val="24"/>
          <w:szCs w:val="24"/>
        </w:rPr>
      </w:pPr>
      <w:proofErr w:type="spellStart"/>
      <w:r w:rsidRPr="00993FA8">
        <w:rPr>
          <w:rFonts w:ascii="Times New Roman" w:hAnsi="Times New Roman"/>
          <w:sz w:val="24"/>
          <w:szCs w:val="24"/>
        </w:rPr>
        <w:t>Gul</w:t>
      </w:r>
      <w:proofErr w:type="spellEnd"/>
      <w:r w:rsidRPr="00993FA8">
        <w:rPr>
          <w:rFonts w:ascii="Times New Roman" w:hAnsi="Times New Roman"/>
          <w:sz w:val="24"/>
          <w:szCs w:val="24"/>
        </w:rPr>
        <w:t xml:space="preserve">, N., </w:t>
      </w:r>
      <w:proofErr w:type="spellStart"/>
      <w:r w:rsidRPr="00993FA8">
        <w:rPr>
          <w:rFonts w:ascii="Times New Roman" w:hAnsi="Times New Roman"/>
          <w:sz w:val="24"/>
          <w:szCs w:val="24"/>
        </w:rPr>
        <w:t>Haq</w:t>
      </w:r>
      <w:proofErr w:type="spellEnd"/>
      <w:r w:rsidRPr="00993FA8">
        <w:rPr>
          <w:rFonts w:ascii="Times New Roman" w:hAnsi="Times New Roman"/>
          <w:sz w:val="24"/>
          <w:szCs w:val="24"/>
        </w:rPr>
        <w:t xml:space="preserve">, Z., </w:t>
      </w:r>
      <w:proofErr w:type="spellStart"/>
      <w:r w:rsidRPr="00993FA8">
        <w:rPr>
          <w:rFonts w:ascii="Times New Roman" w:hAnsi="Times New Roman"/>
          <w:sz w:val="24"/>
          <w:szCs w:val="24"/>
        </w:rPr>
        <w:t>Munsif</w:t>
      </w:r>
      <w:proofErr w:type="spellEnd"/>
      <w:r w:rsidRPr="00993FA8">
        <w:rPr>
          <w:rFonts w:ascii="Times New Roman" w:hAnsi="Times New Roman"/>
          <w:sz w:val="24"/>
          <w:szCs w:val="24"/>
        </w:rPr>
        <w:t xml:space="preserve">, F., Malik, A., Akbar, G., </w:t>
      </w:r>
      <w:proofErr w:type="spellStart"/>
      <w:r w:rsidRPr="00993FA8">
        <w:rPr>
          <w:rFonts w:ascii="Times New Roman" w:hAnsi="Times New Roman"/>
          <w:sz w:val="24"/>
          <w:szCs w:val="24"/>
        </w:rPr>
        <w:t>Khalil</w:t>
      </w:r>
      <w:proofErr w:type="spellEnd"/>
      <w:r w:rsidRPr="00993FA8">
        <w:rPr>
          <w:rFonts w:ascii="Times New Roman" w:hAnsi="Times New Roman"/>
          <w:sz w:val="24"/>
          <w:szCs w:val="24"/>
        </w:rPr>
        <w:t xml:space="preserve">, A and </w:t>
      </w:r>
      <w:proofErr w:type="spellStart"/>
      <w:r w:rsidRPr="00993FA8">
        <w:rPr>
          <w:rFonts w:ascii="Times New Roman" w:hAnsi="Times New Roman"/>
          <w:sz w:val="24"/>
          <w:szCs w:val="24"/>
        </w:rPr>
        <w:t>Ajmal</w:t>
      </w:r>
      <w:proofErr w:type="spellEnd"/>
      <w:r w:rsidRPr="00993FA8">
        <w:rPr>
          <w:rFonts w:ascii="Times New Roman" w:hAnsi="Times New Roman"/>
          <w:sz w:val="24"/>
          <w:szCs w:val="24"/>
        </w:rPr>
        <w:t xml:space="preserve">, M. 2021. Pakistan’s Northern Dry Mountain Agricultural Ecological Zone Autumn Maize Crop Water Requirement, and Irrigation Scheduling Using FAO Computer Programming </w:t>
      </w:r>
      <w:proofErr w:type="spellStart"/>
      <w:r w:rsidRPr="00993FA8">
        <w:rPr>
          <w:rFonts w:ascii="Times New Roman" w:hAnsi="Times New Roman"/>
          <w:sz w:val="24"/>
          <w:szCs w:val="24"/>
        </w:rPr>
        <w:t>Cropwat</w:t>
      </w:r>
      <w:proofErr w:type="spellEnd"/>
      <w:r w:rsidRPr="00993FA8">
        <w:rPr>
          <w:rFonts w:ascii="Times New Roman" w:hAnsi="Times New Roman"/>
          <w:sz w:val="24"/>
          <w:szCs w:val="24"/>
        </w:rPr>
        <w:t xml:space="preserve"> 8.0. </w:t>
      </w:r>
      <w:r w:rsidRPr="00993FA8">
        <w:rPr>
          <w:rFonts w:ascii="Times New Roman" w:hAnsi="Times New Roman"/>
          <w:i/>
          <w:sz w:val="24"/>
          <w:szCs w:val="24"/>
        </w:rPr>
        <w:t>Natural Volatiles &amp; Essential Oils</w:t>
      </w:r>
      <w:r w:rsidRPr="00993FA8">
        <w:rPr>
          <w:rFonts w:ascii="Times New Roman" w:hAnsi="Times New Roman"/>
          <w:sz w:val="24"/>
          <w:szCs w:val="24"/>
        </w:rPr>
        <w:t>. 8(5): 9476-9481.</w:t>
      </w:r>
    </w:p>
    <w:p w:rsidR="00DA23D7" w:rsidRPr="00993FA8" w:rsidRDefault="00DA23D7" w:rsidP="00DA23D7">
      <w:pPr>
        <w:spacing w:line="240" w:lineRule="auto"/>
        <w:ind w:left="709" w:hanging="709"/>
        <w:jc w:val="both"/>
        <w:rPr>
          <w:rFonts w:ascii="Times New Roman" w:hAnsi="Times New Roman"/>
          <w:sz w:val="24"/>
          <w:szCs w:val="24"/>
        </w:rPr>
      </w:pPr>
      <w:proofErr w:type="spellStart"/>
      <w:r w:rsidRPr="00993FA8">
        <w:rPr>
          <w:rFonts w:ascii="Times New Roman" w:hAnsi="Times New Roman"/>
          <w:sz w:val="24"/>
          <w:szCs w:val="24"/>
        </w:rPr>
        <w:t>Roja</w:t>
      </w:r>
      <w:proofErr w:type="spellEnd"/>
      <w:r w:rsidRPr="00993FA8">
        <w:rPr>
          <w:rFonts w:ascii="Times New Roman" w:hAnsi="Times New Roman"/>
          <w:sz w:val="24"/>
          <w:szCs w:val="24"/>
        </w:rPr>
        <w:t xml:space="preserve">, M., </w:t>
      </w:r>
      <w:proofErr w:type="spellStart"/>
      <w:r w:rsidRPr="00993FA8">
        <w:rPr>
          <w:rFonts w:ascii="Times New Roman" w:hAnsi="Times New Roman"/>
          <w:sz w:val="24"/>
          <w:szCs w:val="24"/>
        </w:rPr>
        <w:t>Deepthi</w:t>
      </w:r>
      <w:proofErr w:type="spellEnd"/>
      <w:r w:rsidRPr="00993FA8">
        <w:rPr>
          <w:rFonts w:ascii="Times New Roman" w:hAnsi="Times New Roman"/>
          <w:sz w:val="24"/>
          <w:szCs w:val="24"/>
        </w:rPr>
        <w:t xml:space="preserve">, C and Reddy, M.D. 2020. Estimation of Crop Water Requirement of Maize Crop Using FAO CROPWAT 8.0 Model. </w:t>
      </w:r>
      <w:r w:rsidRPr="00993FA8">
        <w:rPr>
          <w:rFonts w:ascii="Times New Roman" w:hAnsi="Times New Roman"/>
          <w:i/>
          <w:sz w:val="24"/>
          <w:szCs w:val="24"/>
        </w:rPr>
        <w:t>Indian Journal of Pure and Applied Bioscience</w:t>
      </w:r>
      <w:r w:rsidRPr="00993FA8">
        <w:rPr>
          <w:rFonts w:ascii="Times New Roman" w:hAnsi="Times New Roman"/>
          <w:sz w:val="24"/>
          <w:szCs w:val="24"/>
        </w:rPr>
        <w:t>. 8(6): 222-228.</w:t>
      </w:r>
    </w:p>
    <w:p w:rsidR="008F4721" w:rsidRDefault="008F4721" w:rsidP="0081232E">
      <w:pPr>
        <w:rPr>
          <w:rFonts w:ascii="Times New Roman" w:hAnsi="Times New Roman" w:cs="Times New Roman"/>
          <w:b/>
          <w:sz w:val="24"/>
          <w:szCs w:val="24"/>
          <w:lang w:val="en-US"/>
        </w:rPr>
        <w:sectPr w:rsidR="008F4721" w:rsidSect="008F4721">
          <w:type w:val="continuous"/>
          <w:pgSz w:w="11906" w:h="16838"/>
          <w:pgMar w:top="1440" w:right="1440" w:bottom="1440" w:left="1440" w:header="708" w:footer="708" w:gutter="0"/>
          <w:cols w:num="2" w:space="708"/>
          <w:docGrid w:linePitch="360"/>
        </w:sectPr>
      </w:pPr>
    </w:p>
    <w:p w:rsidR="0081232E" w:rsidRPr="0081232E" w:rsidRDefault="0081232E" w:rsidP="0081232E">
      <w:pPr>
        <w:rPr>
          <w:rFonts w:ascii="Times New Roman" w:hAnsi="Times New Roman" w:cs="Times New Roman"/>
          <w:b/>
          <w:sz w:val="24"/>
          <w:szCs w:val="24"/>
          <w:lang w:val="en-US"/>
        </w:rPr>
      </w:pPr>
    </w:p>
    <w:sectPr w:rsidR="0081232E" w:rsidRPr="0081232E" w:rsidSect="00316DDB">
      <w:type w:val="continuous"/>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430E4"/>
    <w:multiLevelType w:val="multilevel"/>
    <w:tmpl w:val="61E896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3FF00EEA"/>
    <w:multiLevelType w:val="hybridMultilevel"/>
    <w:tmpl w:val="51A22F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523E3"/>
    <w:rsid w:val="00057D8D"/>
    <w:rsid w:val="001212AC"/>
    <w:rsid w:val="001D5063"/>
    <w:rsid w:val="00240002"/>
    <w:rsid w:val="00316DDB"/>
    <w:rsid w:val="00381FF5"/>
    <w:rsid w:val="00395EDE"/>
    <w:rsid w:val="00407C28"/>
    <w:rsid w:val="00464431"/>
    <w:rsid w:val="005F5697"/>
    <w:rsid w:val="006E68BF"/>
    <w:rsid w:val="00774E59"/>
    <w:rsid w:val="00794822"/>
    <w:rsid w:val="007F398C"/>
    <w:rsid w:val="00807A65"/>
    <w:rsid w:val="0081232E"/>
    <w:rsid w:val="008C7029"/>
    <w:rsid w:val="008F4721"/>
    <w:rsid w:val="00953134"/>
    <w:rsid w:val="0097716E"/>
    <w:rsid w:val="00BB3577"/>
    <w:rsid w:val="00C0264C"/>
    <w:rsid w:val="00C523E3"/>
    <w:rsid w:val="00DA23D7"/>
    <w:rsid w:val="00E4553B"/>
    <w:rsid w:val="00F434AE"/>
    <w:rsid w:val="00F5330B"/>
    <w:rsid w:val="00F757C3"/>
    <w:rsid w:val="00FA6B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2"/>
        <o:r id="V:Rule2" type="connector" idref="#Straight Arrow Connector 8"/>
        <o:r id="V:Rule3" type="connector" idref="#Straight Arrow Connector 9"/>
        <o:r id="V:Rule4" type="connector" idref="#Straight Arrow Connector 7"/>
        <o:r id="V:Rule5" type="connector" idref="#Straight Arrow Connector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53B"/>
  </w:style>
  <w:style w:type="paragraph" w:styleId="Heading1">
    <w:name w:val="heading 1"/>
    <w:basedOn w:val="Normal"/>
    <w:link w:val="Heading1Char"/>
    <w:uiPriority w:val="1"/>
    <w:qFormat/>
    <w:rsid w:val="0081232E"/>
    <w:pPr>
      <w:widowControl w:val="0"/>
      <w:autoSpaceDE w:val="0"/>
      <w:autoSpaceDN w:val="0"/>
      <w:spacing w:before="90" w:after="0" w:line="240" w:lineRule="auto"/>
      <w:ind w:left="120"/>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3E3"/>
    <w:pPr>
      <w:ind w:left="720"/>
      <w:contextualSpacing/>
    </w:pPr>
  </w:style>
  <w:style w:type="character" w:customStyle="1" w:styleId="Heading1Char">
    <w:name w:val="Heading 1 Char"/>
    <w:basedOn w:val="DefaultParagraphFont"/>
    <w:link w:val="Heading1"/>
    <w:uiPriority w:val="1"/>
    <w:rsid w:val="0081232E"/>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774E59"/>
    <w:rPr>
      <w:color w:val="0563C1" w:themeColor="hyperlink"/>
      <w:u w:val="single"/>
    </w:rPr>
  </w:style>
  <w:style w:type="paragraph" w:styleId="BalloonText">
    <w:name w:val="Balloon Text"/>
    <w:basedOn w:val="Normal"/>
    <w:link w:val="BalloonTextChar"/>
    <w:uiPriority w:val="99"/>
    <w:semiHidden/>
    <w:unhideWhenUsed/>
    <w:rsid w:val="00F43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4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paviagrlengg@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7</Pages>
  <Words>1713</Words>
  <Characters>9766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NLSYS51</cp:lastModifiedBy>
  <cp:revision>18</cp:revision>
  <dcterms:created xsi:type="dcterms:W3CDTF">2022-12-27T05:24:00Z</dcterms:created>
  <dcterms:modified xsi:type="dcterms:W3CDTF">2023-08-09T06:46:00Z</dcterms:modified>
</cp:coreProperties>
</file>