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5730" w14:textId="078A7DB5" w:rsidR="00D56BBF" w:rsidRDefault="00D56BBF" w:rsidP="00A659AA">
      <w:pPr>
        <w:pStyle w:val="NormalWeb"/>
        <w:spacing w:line="276" w:lineRule="auto"/>
        <w:jc w:val="center"/>
      </w:pPr>
      <w:r>
        <w:rPr>
          <w:rStyle w:val="Strong"/>
        </w:rPr>
        <w:t>Title</w:t>
      </w:r>
      <w:r>
        <w:t>: Effective Utilization of Gypsum-Enriched Water Hyacinth (</w:t>
      </w:r>
      <w:r>
        <w:rPr>
          <w:rStyle w:val="Emphasis"/>
        </w:rPr>
        <w:t>Pontederia crassipes Mart.</w:t>
      </w:r>
      <w:r>
        <w:t>) Chunks as Green Manure for Groundnut Fields</w:t>
      </w:r>
    </w:p>
    <w:p w14:paraId="40D0A5E7" w14:textId="77777777" w:rsidR="00D56BBF" w:rsidRDefault="00D56BBF" w:rsidP="00D45C05">
      <w:pPr>
        <w:pStyle w:val="NormalWeb"/>
        <w:spacing w:line="276" w:lineRule="auto"/>
      </w:pPr>
      <w:r>
        <w:rPr>
          <w:rStyle w:val="Strong"/>
        </w:rPr>
        <w:t>Authors</w:t>
      </w:r>
      <w:r>
        <w:t>:</w:t>
      </w:r>
    </w:p>
    <w:p w14:paraId="1F79641D" w14:textId="106BA5F1" w:rsidR="00D56BBF" w:rsidRDefault="00D56BBF" w:rsidP="00D45C05">
      <w:pPr>
        <w:pStyle w:val="NormalWeb"/>
        <w:numPr>
          <w:ilvl w:val="0"/>
          <w:numId w:val="2"/>
        </w:numPr>
        <w:spacing w:line="276" w:lineRule="auto"/>
      </w:pPr>
      <w:proofErr w:type="spellStart"/>
      <w:r>
        <w:rPr>
          <w:rStyle w:val="Strong"/>
        </w:rPr>
        <w:t>Pragadeeshwaran</w:t>
      </w:r>
      <w:proofErr w:type="spellEnd"/>
      <w:r>
        <w:rPr>
          <w:rStyle w:val="Strong"/>
        </w:rPr>
        <w:t xml:space="preserve"> Loganathan</w:t>
      </w:r>
      <w:r>
        <w:br/>
        <w:t>Undergraduate Student,</w:t>
      </w:r>
      <w:r>
        <w:br/>
        <w:t>Agricultural College and Research Institute, Vazhavachanur,</w:t>
      </w:r>
      <w:r>
        <w:br/>
        <w:t>Tiruvannamalai, Tamil Nadu, India</w:t>
      </w:r>
      <w:r w:rsidR="00C72476">
        <w:t xml:space="preserve"> </w:t>
      </w:r>
      <w:r w:rsidR="0006509C">
        <w:t>–</w:t>
      </w:r>
      <w:r w:rsidR="00C72476">
        <w:t xml:space="preserve"> </w:t>
      </w:r>
      <w:r w:rsidR="0006509C">
        <w:t>641 003</w:t>
      </w:r>
      <w:r>
        <w:br/>
        <w:t xml:space="preserve">Email: </w:t>
      </w:r>
      <w:hyperlink r:id="rId5" w:history="1">
        <w:r w:rsidR="00C72476" w:rsidRPr="00DF4592">
          <w:rPr>
            <w:rStyle w:val="Hyperlink"/>
          </w:rPr>
          <w:t>pragadeeshwaran@gmail.com</w:t>
        </w:r>
      </w:hyperlink>
      <w:r w:rsidR="00C72476">
        <w:t xml:space="preserve"> </w:t>
      </w:r>
    </w:p>
    <w:p w14:paraId="0F02742B" w14:textId="462B7643" w:rsidR="00D56BBF" w:rsidRDefault="00D56BBF" w:rsidP="00D45C05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Anto Rashwin A</w:t>
      </w:r>
      <w:r>
        <w:t xml:space="preserve"> </w:t>
      </w:r>
      <w:r w:rsidRPr="00A659AA">
        <w:rPr>
          <w:i/>
          <w:iCs/>
        </w:rPr>
        <w:t>(Corresponding Author)</w:t>
      </w:r>
      <w:r>
        <w:br/>
        <w:t>Postgraduate Scholar,</w:t>
      </w:r>
      <w:r>
        <w:br/>
        <w:t>Department of Environmental Sciences,</w:t>
      </w:r>
      <w:r>
        <w:br/>
        <w:t>Tamil Nadu Agricultural University, Coimbatore, Tamil Nadu, India</w:t>
      </w:r>
      <w:r w:rsidR="0006509C">
        <w:t xml:space="preserve"> </w:t>
      </w:r>
      <w:r w:rsidR="005E7483">
        <w:t xml:space="preserve">– </w:t>
      </w:r>
      <w:r w:rsidR="005E7483" w:rsidRPr="005E7483">
        <w:t>606</w:t>
      </w:r>
      <w:r w:rsidR="005E7483">
        <w:t xml:space="preserve"> </w:t>
      </w:r>
      <w:r w:rsidR="005E7483" w:rsidRPr="005E7483">
        <w:t>753</w:t>
      </w:r>
      <w:r>
        <w:br/>
        <w:t xml:space="preserve">Email: </w:t>
      </w:r>
      <w:hyperlink r:id="rId6" w:history="1">
        <w:r w:rsidR="00C72476" w:rsidRPr="00DF4592">
          <w:rPr>
            <w:rStyle w:val="Hyperlink"/>
          </w:rPr>
          <w:t>antorashwin@gmail.com</w:t>
        </w:r>
      </w:hyperlink>
      <w:r w:rsidR="00C72476">
        <w:t xml:space="preserve"> </w:t>
      </w:r>
    </w:p>
    <w:p w14:paraId="6C2F61F8" w14:textId="7F917A70" w:rsidR="00D56BBF" w:rsidRDefault="00D56BBF" w:rsidP="00D45C05">
      <w:pPr>
        <w:pStyle w:val="NormalWeb"/>
        <w:spacing w:line="276" w:lineRule="auto"/>
      </w:pPr>
      <w:r>
        <w:t>[</w:t>
      </w:r>
      <w:r w:rsidR="00C9664F">
        <w:t>12-11-2024</w:t>
      </w:r>
      <w:r>
        <w:t>]</w:t>
      </w:r>
    </w:p>
    <w:p w14:paraId="70CE6AD1" w14:textId="77777777" w:rsidR="00D56BBF" w:rsidRDefault="00D56BBF" w:rsidP="00D45C05">
      <w:pPr>
        <w:pStyle w:val="NormalWeb"/>
        <w:spacing w:line="276" w:lineRule="auto"/>
      </w:pPr>
      <w:r>
        <w:t>Dear Editorial Team,</w:t>
      </w:r>
    </w:p>
    <w:p w14:paraId="39E4BA5A" w14:textId="1AB83214" w:rsidR="00D56BBF" w:rsidRDefault="00D56BBF" w:rsidP="003B243A">
      <w:pPr>
        <w:pStyle w:val="NormalWeb"/>
        <w:spacing w:line="276" w:lineRule="auto"/>
        <w:jc w:val="both"/>
      </w:pPr>
      <w:r>
        <w:t xml:space="preserve">We are pleased to submit our manuscript entitled </w:t>
      </w:r>
      <w:r>
        <w:rPr>
          <w:rStyle w:val="Strong"/>
        </w:rPr>
        <w:t>"Effective Utilization of Gypsum-Enriched Water Hyacinth (</w:t>
      </w:r>
      <w:r>
        <w:rPr>
          <w:rStyle w:val="Emphasis"/>
          <w:b/>
          <w:bCs/>
        </w:rPr>
        <w:t>Pontederia crassipes Mart.</w:t>
      </w:r>
      <w:r>
        <w:rPr>
          <w:rStyle w:val="Strong"/>
        </w:rPr>
        <w:t>) Chunks as Green Manure for Groundnut Fields"</w:t>
      </w:r>
      <w:r>
        <w:t xml:space="preserve"> for consideration in </w:t>
      </w:r>
      <w:r w:rsidR="00FB3803">
        <w:t xml:space="preserve">the </w:t>
      </w:r>
      <w:r w:rsidR="00881423" w:rsidRPr="00881423">
        <w:rPr>
          <w:rStyle w:val="Emphasis"/>
        </w:rPr>
        <w:t>Madras Agricultural Journal</w:t>
      </w:r>
      <w:r>
        <w:t>.</w:t>
      </w:r>
    </w:p>
    <w:p w14:paraId="16CDF43A" w14:textId="7BEAE01C" w:rsidR="00D56BBF" w:rsidRDefault="00D56BBF" w:rsidP="00E100E3">
      <w:pPr>
        <w:pStyle w:val="NormalWeb"/>
        <w:ind w:firstLine="720"/>
        <w:jc w:val="both"/>
      </w:pPr>
      <w:r>
        <w:t>This research examines the use of gypsum-enriched water hyacinth as a</w:t>
      </w:r>
      <w:r w:rsidR="00D942C4">
        <w:t xml:space="preserve">n </w:t>
      </w:r>
      <w:r>
        <w:t>effective green manure for groundnut fields. Given the challenges posed by water hyacinth as an invasive species and the costs associated with its control, this study presents a practical solution by repurposing the weed for agricultural benefit. Our findings suggest a positive impact on groundnut agronomic growth, with potential applications for sustainable agriculture in tropical regions.</w:t>
      </w:r>
    </w:p>
    <w:p w14:paraId="761F0D43" w14:textId="0ECB53B8" w:rsidR="00D56BBF" w:rsidRDefault="00D56BBF" w:rsidP="00E100E3">
      <w:pPr>
        <w:pStyle w:val="NormalWeb"/>
        <w:ind w:firstLine="720"/>
        <w:jc w:val="both"/>
      </w:pPr>
      <w:r>
        <w:t>The manuscript is original, has not been published elsewhere, and is not under consideration by any other journal. We believe this study aligns with the journal’s focus on agricultur</w:t>
      </w:r>
      <w:r w:rsidR="00881423">
        <w:t>e</w:t>
      </w:r>
      <w:r>
        <w:t xml:space="preserve">. We look forward to your feedback and are hopeful for a </w:t>
      </w:r>
      <w:r w:rsidR="00881423">
        <w:t>favourable</w:t>
      </w:r>
      <w:r>
        <w:t xml:space="preserve"> response.</w:t>
      </w:r>
    </w:p>
    <w:p w14:paraId="204CCC63" w14:textId="77777777" w:rsidR="00D56BBF" w:rsidRDefault="00D56BBF" w:rsidP="00E100E3">
      <w:pPr>
        <w:pStyle w:val="NormalWeb"/>
      </w:pPr>
      <w:r>
        <w:t>Thank you for considering our submission.</w:t>
      </w:r>
    </w:p>
    <w:p w14:paraId="7C2C30D9" w14:textId="77777777" w:rsidR="00305D4F" w:rsidRDefault="00D56BBF" w:rsidP="00305D4F">
      <w:pPr>
        <w:pStyle w:val="NormalWeb"/>
        <w:spacing w:before="0" w:beforeAutospacing="0" w:line="276" w:lineRule="auto"/>
      </w:pPr>
      <w:r>
        <w:t>Sincerely,</w:t>
      </w:r>
      <w:r>
        <w:br/>
      </w:r>
      <w:r w:rsidRPr="00881423">
        <w:rPr>
          <w:b/>
          <w:bCs/>
        </w:rPr>
        <w:t>Anto Rashwin A</w:t>
      </w:r>
      <w:r>
        <w:t xml:space="preserve"> </w:t>
      </w:r>
      <w:r>
        <w:br/>
        <w:t>Postgraduate Scholar</w:t>
      </w:r>
      <w:r>
        <w:br/>
        <w:t>Department of Environmental Sciences,</w:t>
      </w:r>
      <w:r>
        <w:br/>
        <w:t>Tamil Nadu Agricultural University</w:t>
      </w:r>
      <w:r>
        <w:br/>
        <w:t>Coimbatore, Tamil Nadu, India</w:t>
      </w:r>
      <w:r w:rsidR="00D942C4">
        <w:t xml:space="preserve"> – 641 006 </w:t>
      </w:r>
      <w:r>
        <w:br/>
        <w:t xml:space="preserve">Email: </w:t>
      </w:r>
      <w:hyperlink r:id="rId7" w:history="1">
        <w:r w:rsidR="00881423" w:rsidRPr="00DF4592">
          <w:rPr>
            <w:rStyle w:val="Hyperlink"/>
          </w:rPr>
          <w:t>antorashwin@gmail.com</w:t>
        </w:r>
      </w:hyperlink>
      <w:r w:rsidR="00881423">
        <w:t xml:space="preserve"> </w:t>
      </w:r>
    </w:p>
    <w:p w14:paraId="6363199F" w14:textId="1C6C274B" w:rsidR="00477A68" w:rsidRDefault="00163B53" w:rsidP="00305D4F">
      <w:pPr>
        <w:pStyle w:val="NormalWeb"/>
        <w:spacing w:before="0" w:beforeAutospacing="0" w:after="0" w:afterAutospacing="0" w:line="0" w:lineRule="atLeast"/>
        <w:contextualSpacing/>
      </w:pPr>
      <w:r w:rsidRPr="00163B53">
        <w:t xml:space="preserve">Mobile: </w:t>
      </w:r>
      <w:r w:rsidRPr="00E100E3">
        <w:t>+91</w:t>
      </w:r>
      <w:r w:rsidR="00E100E3" w:rsidRPr="00E100E3">
        <w:t xml:space="preserve"> </w:t>
      </w:r>
      <w:r w:rsidRPr="00E100E3">
        <w:t>97519</w:t>
      </w:r>
      <w:r w:rsidR="00E100E3" w:rsidRPr="00E100E3">
        <w:t xml:space="preserve"> </w:t>
      </w:r>
      <w:r w:rsidRPr="00E100E3">
        <w:t>3066</w:t>
      </w:r>
      <w:r w:rsidR="00E100E3" w:rsidRPr="00E100E3">
        <w:t>7</w:t>
      </w:r>
      <w:r w:rsidR="00E100E3">
        <w:t xml:space="preserve"> </w:t>
      </w:r>
      <w:r w:rsidR="00E100E3" w:rsidRPr="00E100E3">
        <w:t xml:space="preserve"> </w:t>
      </w:r>
    </w:p>
    <w:sectPr w:rsidR="00477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5A01"/>
    <w:multiLevelType w:val="multilevel"/>
    <w:tmpl w:val="5B2A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A11E8"/>
    <w:multiLevelType w:val="multilevel"/>
    <w:tmpl w:val="3EAE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976877">
    <w:abstractNumId w:val="1"/>
  </w:num>
  <w:num w:numId="2" w16cid:durableId="84123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00E"/>
    <w:rsid w:val="0006509C"/>
    <w:rsid w:val="00163B53"/>
    <w:rsid w:val="00305D4F"/>
    <w:rsid w:val="003103C6"/>
    <w:rsid w:val="003517B9"/>
    <w:rsid w:val="003B243A"/>
    <w:rsid w:val="003D0505"/>
    <w:rsid w:val="00470965"/>
    <w:rsid w:val="00477A68"/>
    <w:rsid w:val="005C1016"/>
    <w:rsid w:val="005E7483"/>
    <w:rsid w:val="00881423"/>
    <w:rsid w:val="008B1871"/>
    <w:rsid w:val="008F0E79"/>
    <w:rsid w:val="009A3378"/>
    <w:rsid w:val="00A659AA"/>
    <w:rsid w:val="00B3700E"/>
    <w:rsid w:val="00B544E1"/>
    <w:rsid w:val="00BA1118"/>
    <w:rsid w:val="00C72476"/>
    <w:rsid w:val="00C9664F"/>
    <w:rsid w:val="00D45C05"/>
    <w:rsid w:val="00D56BBF"/>
    <w:rsid w:val="00D942C4"/>
    <w:rsid w:val="00E100E3"/>
    <w:rsid w:val="00F05047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89C6F"/>
  <w15:chartTrackingRefBased/>
  <w15:docId w15:val="{1C8DBC13-C17D-47B9-AD57-13C3BEA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11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D0505"/>
    <w:pPr>
      <w:widowControl w:val="0"/>
      <w:autoSpaceDE w:val="0"/>
      <w:autoSpaceDN w:val="0"/>
      <w:spacing w:after="0" w:line="256" w:lineRule="exact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56B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56BBF"/>
    <w:rPr>
      <w:b/>
      <w:bCs/>
    </w:rPr>
  </w:style>
  <w:style w:type="character" w:styleId="Emphasis">
    <w:name w:val="Emphasis"/>
    <w:basedOn w:val="DefaultParagraphFont"/>
    <w:uiPriority w:val="20"/>
    <w:qFormat/>
    <w:rsid w:val="00D56BBF"/>
    <w:rPr>
      <w:i/>
      <w:iCs/>
    </w:rPr>
  </w:style>
  <w:style w:type="character" w:styleId="Hyperlink">
    <w:name w:val="Hyperlink"/>
    <w:basedOn w:val="DefaultParagraphFont"/>
    <w:uiPriority w:val="99"/>
    <w:unhideWhenUsed/>
    <w:rsid w:val="00C72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rashw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rashwin@gmail.com" TargetMode="External"/><Relationship Id="rId5" Type="http://schemas.openxmlformats.org/officeDocument/2006/relationships/hyperlink" Target="mailto:pragadeeshwar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1669</Characters>
  <Application>Microsoft Office Word</Application>
  <DocSecurity>0</DocSecurity>
  <Lines>38</Lines>
  <Paragraphs>14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Rashwin</dc:creator>
  <cp:keywords/>
  <dc:description/>
  <cp:lastModifiedBy>Anto Rashwin</cp:lastModifiedBy>
  <cp:revision>17</cp:revision>
  <dcterms:created xsi:type="dcterms:W3CDTF">2024-11-11T23:58:00Z</dcterms:created>
  <dcterms:modified xsi:type="dcterms:W3CDTF">2024-11-12T00:18:00Z</dcterms:modified>
</cp:coreProperties>
</file>