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C" w:rsidRDefault="00A14731" w:rsidP="00E00F6C">
      <w:pPr>
        <w:jc w:val="center"/>
        <w:rPr>
          <w:b/>
          <w:bCs/>
          <w:u w:val="single"/>
        </w:rPr>
      </w:pPr>
      <w:r w:rsidRPr="00A14731">
        <w:rPr>
          <w:b/>
          <w:bCs/>
          <w:noProof/>
          <w:u w:val="single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07.7pt;margin-top:-34.5pt;width:83.25pt;height:7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UJtQ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" filled="f" fillcolor="yellow" stroked="f" strokecolor="blue">
            <v:textbox>
              <w:txbxContent>
                <w:p w:rsidR="00E00F6C" w:rsidRDefault="00145FB6" w:rsidP="001C1ADA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64870" cy="749554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749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Pr="00A14731">
        <w:rPr>
          <w:b/>
          <w:bCs/>
          <w:noProof/>
          <w:u w:val="single"/>
          <w:lang w:val="en-IN" w:eastAsia="en-IN" w:bidi="ar-SA"/>
        </w:rPr>
        <w:pict>
          <v:shape id="Text Box 2" o:spid="_x0000_s1027" type="#_x0000_t202" style="position:absolute;left:0;text-align:left;margin-left:393.7pt;margin-top:-34.5pt;width:101.25pt;height:86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vJgw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" stroked="f">
            <v:textbox>
              <w:txbxContent>
                <w:p w:rsidR="00E00F6C" w:rsidRDefault="00145FB6" w:rsidP="00145FB6">
                  <w:pPr>
                    <w:jc w:val="righ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876300" cy="109537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5833" r="241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110" cy="10976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Pr="00A14731">
        <w:rPr>
          <w:b/>
          <w:bCs/>
          <w:noProof/>
          <w:u w:val="single"/>
          <w:lang w:val="en-IN" w:eastAsia="en-IN" w:bidi="ar-SA"/>
        </w:rPr>
        <w:pict>
          <v:shape id="Text Box 4" o:spid="_x0000_s1028" type="#_x0000_t202" style="position:absolute;left:0;text-align:left;margin-left:-17.25pt;margin-top:-25.95pt;width:132pt;height:71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" stroked="f">
            <v:textbox>
              <w:txbxContent>
                <w:p w:rsidR="00E00F6C" w:rsidRDefault="00145FB6" w:rsidP="00184A77">
                  <w:pPr>
                    <w:ind w:left="567" w:hanging="141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936000" cy="798353"/>
                        <wp:effectExtent l="19050" t="0" r="0" b="0"/>
                        <wp:docPr id="1" name="Picture 1" descr="C:\Users\MASU\Desktop\logos\MASU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SU\Desktop\logos\MASU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000" cy="798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E00F6C" w:rsidRDefault="00E00F6C" w:rsidP="001C1ADA">
      <w:pPr>
        <w:ind w:left="-426"/>
        <w:jc w:val="center"/>
        <w:rPr>
          <w:b/>
          <w:bCs/>
          <w:u w:val="single"/>
        </w:rPr>
      </w:pPr>
    </w:p>
    <w:p w:rsidR="00145FB6" w:rsidRPr="00BE6350" w:rsidRDefault="00BE6350" w:rsidP="00E00F6C">
      <w:pPr>
        <w:jc w:val="center"/>
        <w:rPr>
          <w:b/>
          <w:bCs/>
          <w:sz w:val="28"/>
          <w:szCs w:val="28"/>
          <w:u w:val="single"/>
        </w:rPr>
      </w:pPr>
      <w:r w:rsidRPr="00BE6350">
        <w:rPr>
          <w:b/>
          <w:bCs/>
          <w:sz w:val="28"/>
          <w:szCs w:val="28"/>
          <w:u w:val="single"/>
        </w:rPr>
        <w:t xml:space="preserve">Writeshop 2.0 </w:t>
      </w:r>
    </w:p>
    <w:tbl>
      <w:tblPr>
        <w:tblStyle w:val="TableGrid"/>
        <w:tblpPr w:leftFromText="180" w:rightFromText="180" w:vertAnchor="page" w:horzAnchor="margin" w:tblpY="3091"/>
        <w:tblW w:w="10188" w:type="dxa"/>
        <w:tblLook w:val="04A0"/>
      </w:tblPr>
      <w:tblGrid>
        <w:gridCol w:w="2228"/>
        <w:gridCol w:w="4089"/>
        <w:gridCol w:w="3871"/>
      </w:tblGrid>
      <w:tr w:rsidR="00F24141" w:rsidTr="00871F26">
        <w:trPr>
          <w:trHeight w:val="705"/>
        </w:trPr>
        <w:tc>
          <w:tcPr>
            <w:tcW w:w="10188" w:type="dxa"/>
            <w:gridSpan w:val="3"/>
          </w:tcPr>
          <w:p w:rsidR="00F24141" w:rsidRPr="00A55464" w:rsidRDefault="00F24141" w:rsidP="00F24141">
            <w:pPr>
              <w:ind w:right="-24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 xml:space="preserve"> and Time : 30.09.2021, 08:3</w:t>
            </w:r>
            <w:r w:rsidRPr="00A55464">
              <w:rPr>
                <w:b/>
                <w:sz w:val="28"/>
                <w:szCs w:val="28"/>
              </w:rPr>
              <w:t>0 am</w:t>
            </w:r>
          </w:p>
          <w:p w:rsidR="00F24141" w:rsidRDefault="00F24141" w:rsidP="00F24141">
            <w:pPr>
              <w:ind w:right="-24"/>
              <w:rPr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Venue: Anna Auditorium, TNAU, Coimbatore</w:t>
            </w:r>
          </w:p>
        </w:tc>
      </w:tr>
      <w:tr w:rsidR="0004404F" w:rsidTr="0004404F">
        <w:trPr>
          <w:trHeight w:val="358"/>
        </w:trPr>
        <w:tc>
          <w:tcPr>
            <w:tcW w:w="2228" w:type="dxa"/>
          </w:tcPr>
          <w:p w:rsidR="0004404F" w:rsidRPr="00A55464" w:rsidRDefault="0004404F" w:rsidP="00F24141">
            <w:pPr>
              <w:ind w:right="-24"/>
              <w:jc w:val="center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7960" w:type="dxa"/>
            <w:gridSpan w:val="2"/>
          </w:tcPr>
          <w:p w:rsidR="0004404F" w:rsidRPr="00A55464" w:rsidRDefault="0004404F" w:rsidP="00F24141">
            <w:pPr>
              <w:ind w:right="-24"/>
              <w:jc w:val="center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Programme Schedule</w:t>
            </w:r>
          </w:p>
        </w:tc>
      </w:tr>
      <w:tr w:rsidR="0004404F" w:rsidTr="00BD7631">
        <w:trPr>
          <w:trHeight w:val="620"/>
        </w:trPr>
        <w:tc>
          <w:tcPr>
            <w:tcW w:w="2228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08.30 -9.00 am</w:t>
            </w:r>
          </w:p>
        </w:tc>
        <w:tc>
          <w:tcPr>
            <w:tcW w:w="4089" w:type="dxa"/>
          </w:tcPr>
          <w:p w:rsidR="0004404F" w:rsidRDefault="0004404F" w:rsidP="00F24141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Reporting and registration</w:t>
            </w:r>
          </w:p>
        </w:tc>
        <w:tc>
          <w:tcPr>
            <w:tcW w:w="3871" w:type="dxa"/>
          </w:tcPr>
          <w:p w:rsidR="0004404F" w:rsidRPr="0004404F" w:rsidRDefault="0004404F" w:rsidP="00F24141">
            <w:pPr>
              <w:ind w:right="-24"/>
              <w:rPr>
                <w:b/>
                <w:sz w:val="28"/>
                <w:szCs w:val="28"/>
              </w:rPr>
            </w:pPr>
            <w:r w:rsidRPr="0004404F">
              <w:rPr>
                <w:b/>
                <w:sz w:val="28"/>
                <w:szCs w:val="28"/>
              </w:rPr>
              <w:t>All participants</w:t>
            </w:r>
          </w:p>
        </w:tc>
      </w:tr>
      <w:tr w:rsidR="0004404F" w:rsidTr="00BD7631">
        <w:trPr>
          <w:trHeight w:val="705"/>
        </w:trPr>
        <w:tc>
          <w:tcPr>
            <w:tcW w:w="2228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</w:p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09.00-9.10 am</w:t>
            </w:r>
          </w:p>
        </w:tc>
        <w:tc>
          <w:tcPr>
            <w:tcW w:w="4089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</w:p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</w:t>
            </w:r>
          </w:p>
        </w:tc>
        <w:tc>
          <w:tcPr>
            <w:tcW w:w="3871" w:type="dxa"/>
          </w:tcPr>
          <w:p w:rsidR="0004404F" w:rsidRDefault="00B40A73" w:rsidP="0004404F">
            <w:pPr>
              <w:ind w:right="-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Ms. S.Karthika</w:t>
            </w:r>
          </w:p>
          <w:p w:rsidR="00B40A73" w:rsidRPr="00B40A73" w:rsidRDefault="00B40A73" w:rsidP="0004404F">
            <w:pPr>
              <w:ind w:right="-24"/>
              <w:rPr>
                <w:sz w:val="28"/>
                <w:szCs w:val="28"/>
              </w:rPr>
            </w:pPr>
            <w:r w:rsidRPr="00B40A73">
              <w:rPr>
                <w:sz w:val="28"/>
                <w:szCs w:val="28"/>
              </w:rPr>
              <w:t>II Ph.D. Environmental Science</w:t>
            </w:r>
          </w:p>
        </w:tc>
      </w:tr>
      <w:tr w:rsidR="0004404F" w:rsidTr="00BD7631">
        <w:trPr>
          <w:trHeight w:val="738"/>
        </w:trPr>
        <w:tc>
          <w:tcPr>
            <w:tcW w:w="2228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</w:p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09.10-9.20 am</w:t>
            </w:r>
          </w:p>
        </w:tc>
        <w:tc>
          <w:tcPr>
            <w:tcW w:w="4089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</w:p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About the Writeshop 2.0</w:t>
            </w:r>
          </w:p>
        </w:tc>
        <w:tc>
          <w:tcPr>
            <w:tcW w:w="3871" w:type="dxa"/>
          </w:tcPr>
          <w:p w:rsidR="0004404F" w:rsidRPr="00A55464" w:rsidRDefault="0004404F" w:rsidP="0004404F">
            <w:pPr>
              <w:ind w:right="-24"/>
              <w:jc w:val="both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Dr. U.Sivakumar</w:t>
            </w:r>
          </w:p>
          <w:p w:rsidR="0004404F" w:rsidRDefault="0004404F" w:rsidP="0004404F">
            <w:pPr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Editor in Chief, MAJ </w:t>
            </w:r>
          </w:p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</w:p>
        </w:tc>
      </w:tr>
      <w:tr w:rsidR="0004404F" w:rsidTr="00BD7631">
        <w:trPr>
          <w:trHeight w:val="887"/>
        </w:trPr>
        <w:tc>
          <w:tcPr>
            <w:tcW w:w="2228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09.20-9.30 am</w:t>
            </w:r>
          </w:p>
        </w:tc>
        <w:tc>
          <w:tcPr>
            <w:tcW w:w="4089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Felicitation</w:t>
            </w:r>
          </w:p>
        </w:tc>
        <w:tc>
          <w:tcPr>
            <w:tcW w:w="3871" w:type="dxa"/>
          </w:tcPr>
          <w:p w:rsidR="0004404F" w:rsidRPr="00A55464" w:rsidRDefault="0004404F" w:rsidP="0004404F">
            <w:pPr>
              <w:ind w:right="-24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Dr. K. Subramanian</w:t>
            </w:r>
          </w:p>
          <w:p w:rsidR="0004404F" w:rsidRPr="00F24141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Director </w:t>
            </w:r>
            <w:r w:rsidR="00E33C4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 Research</w:t>
            </w:r>
          </w:p>
        </w:tc>
      </w:tr>
      <w:tr w:rsidR="0004404F" w:rsidTr="00BD7631">
        <w:trPr>
          <w:trHeight w:val="734"/>
        </w:trPr>
        <w:tc>
          <w:tcPr>
            <w:tcW w:w="2228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09.30-9.40 am</w:t>
            </w:r>
          </w:p>
        </w:tc>
        <w:tc>
          <w:tcPr>
            <w:tcW w:w="4089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Inaugural address</w:t>
            </w:r>
          </w:p>
        </w:tc>
        <w:tc>
          <w:tcPr>
            <w:tcW w:w="3871" w:type="dxa"/>
          </w:tcPr>
          <w:p w:rsidR="0004404F" w:rsidRPr="00A55464" w:rsidRDefault="0004404F" w:rsidP="0004404F">
            <w:pPr>
              <w:ind w:right="-24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Dr. A.S. Krishnamoorthy</w:t>
            </w:r>
          </w:p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Registrar, TNAU</w:t>
            </w:r>
          </w:p>
        </w:tc>
      </w:tr>
      <w:tr w:rsidR="0004404F" w:rsidTr="00BD7631">
        <w:trPr>
          <w:trHeight w:val="1080"/>
        </w:trPr>
        <w:tc>
          <w:tcPr>
            <w:tcW w:w="2228" w:type="dxa"/>
          </w:tcPr>
          <w:p w:rsidR="0004404F" w:rsidRDefault="0004404F" w:rsidP="0004404F">
            <w:pPr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09:40-10:40 am</w:t>
            </w:r>
          </w:p>
        </w:tc>
        <w:tc>
          <w:tcPr>
            <w:tcW w:w="4089" w:type="dxa"/>
          </w:tcPr>
          <w:p w:rsidR="0004404F" w:rsidRPr="00F24141" w:rsidRDefault="0004404F" w:rsidP="0004404F">
            <w:pPr>
              <w:ind w:right="-24"/>
              <w:rPr>
                <w:rFonts w:ascii="Calibri" w:hAnsi="Calibri" w:cs="Calibri"/>
                <w:sz w:val="28"/>
                <w:szCs w:val="28"/>
              </w:rPr>
            </w:pPr>
            <w:r w:rsidRPr="00F24141">
              <w:rPr>
                <w:rFonts w:ascii="Calibri" w:hAnsi="Calibri" w:cs="Calibri"/>
                <w:bCs/>
                <w:color w:val="222222"/>
                <w:sz w:val="28"/>
                <w:szCs w:val="28"/>
                <w:shd w:val="clear" w:color="auto" w:fill="FFFFFF"/>
              </w:rPr>
              <w:t>New Generation Tools to Improve Visibility and Impact of Your Publications</w:t>
            </w:r>
          </w:p>
        </w:tc>
        <w:tc>
          <w:tcPr>
            <w:tcW w:w="3871" w:type="dxa"/>
          </w:tcPr>
          <w:p w:rsidR="0004404F" w:rsidRPr="00A55464" w:rsidRDefault="0004404F" w:rsidP="0004404F">
            <w:pPr>
              <w:ind w:right="-24"/>
              <w:rPr>
                <w:b/>
                <w:sz w:val="28"/>
                <w:szCs w:val="28"/>
              </w:rPr>
            </w:pPr>
            <w:r w:rsidRPr="00A55464">
              <w:rPr>
                <w:b/>
                <w:sz w:val="28"/>
                <w:szCs w:val="28"/>
              </w:rPr>
              <w:t>Dr. G. Rathinasabapathy</w:t>
            </w:r>
          </w:p>
          <w:p w:rsidR="0004404F" w:rsidRPr="000C3413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Librarian, TANUVAS</w:t>
            </w:r>
          </w:p>
        </w:tc>
      </w:tr>
      <w:tr w:rsidR="0004404F" w:rsidTr="0004404F">
        <w:trPr>
          <w:trHeight w:val="549"/>
        </w:trPr>
        <w:tc>
          <w:tcPr>
            <w:tcW w:w="2228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 – 10:55 am</w:t>
            </w:r>
          </w:p>
        </w:tc>
        <w:tc>
          <w:tcPr>
            <w:tcW w:w="7960" w:type="dxa"/>
            <w:gridSpan w:val="2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Tea Break</w:t>
            </w:r>
          </w:p>
        </w:tc>
      </w:tr>
      <w:tr w:rsidR="0004404F" w:rsidTr="00BD7631">
        <w:trPr>
          <w:trHeight w:val="664"/>
        </w:trPr>
        <w:tc>
          <w:tcPr>
            <w:tcW w:w="2228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10:55 – 12:55 pm</w:t>
            </w:r>
          </w:p>
        </w:tc>
        <w:tc>
          <w:tcPr>
            <w:tcW w:w="4089" w:type="dxa"/>
          </w:tcPr>
          <w:p w:rsidR="0004404F" w:rsidRPr="009636B6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Understanding Research Metrics &amp; How to Find Relevant Journals to P</w:t>
            </w:r>
            <w:r w:rsidRPr="009636B6">
              <w:rPr>
                <w:sz w:val="28"/>
                <w:szCs w:val="28"/>
              </w:rPr>
              <w:t>ublish in</w:t>
            </w:r>
          </w:p>
        </w:tc>
        <w:tc>
          <w:tcPr>
            <w:tcW w:w="3871" w:type="dxa"/>
          </w:tcPr>
          <w:p w:rsidR="0004404F" w:rsidRPr="00184A77" w:rsidRDefault="0004404F" w:rsidP="0004404F">
            <w:pPr>
              <w:ind w:right="-24"/>
              <w:rPr>
                <w:b/>
                <w:sz w:val="28"/>
                <w:szCs w:val="28"/>
              </w:rPr>
            </w:pPr>
            <w:r w:rsidRPr="00184A77">
              <w:rPr>
                <w:b/>
                <w:sz w:val="28"/>
                <w:szCs w:val="28"/>
              </w:rPr>
              <w:t>Mr. Vishal Gupta</w:t>
            </w:r>
          </w:p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Elsevier, New Delhi</w:t>
            </w:r>
          </w:p>
        </w:tc>
      </w:tr>
      <w:tr w:rsidR="0004404F" w:rsidTr="00BD7631">
        <w:trPr>
          <w:trHeight w:val="811"/>
        </w:trPr>
        <w:tc>
          <w:tcPr>
            <w:tcW w:w="2228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12.55-1.00 pm</w:t>
            </w:r>
          </w:p>
        </w:tc>
        <w:tc>
          <w:tcPr>
            <w:tcW w:w="4089" w:type="dxa"/>
          </w:tcPr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 of thanks</w:t>
            </w:r>
          </w:p>
        </w:tc>
        <w:tc>
          <w:tcPr>
            <w:tcW w:w="3871" w:type="dxa"/>
          </w:tcPr>
          <w:p w:rsidR="0004404F" w:rsidRPr="00184A77" w:rsidRDefault="0004404F" w:rsidP="0004404F">
            <w:pPr>
              <w:ind w:right="-24"/>
              <w:rPr>
                <w:b/>
                <w:sz w:val="28"/>
                <w:szCs w:val="28"/>
              </w:rPr>
            </w:pPr>
            <w:r w:rsidRPr="00184A77">
              <w:rPr>
                <w:b/>
                <w:sz w:val="28"/>
                <w:szCs w:val="28"/>
              </w:rPr>
              <w:t>Dr. A. Kamalakannan</w:t>
            </w:r>
          </w:p>
          <w:p w:rsidR="0004404F" w:rsidRDefault="0004404F" w:rsidP="0004404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President, MASU </w:t>
            </w:r>
          </w:p>
        </w:tc>
      </w:tr>
      <w:tr w:rsidR="0004404F" w:rsidTr="0004404F">
        <w:trPr>
          <w:trHeight w:val="664"/>
        </w:trPr>
        <w:tc>
          <w:tcPr>
            <w:tcW w:w="2228" w:type="dxa"/>
          </w:tcPr>
          <w:p w:rsidR="0004404F" w:rsidRDefault="0004404F" w:rsidP="00BD7631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</w:t>
            </w:r>
            <w:r w:rsidR="00BD7631">
              <w:rPr>
                <w:sz w:val="28"/>
                <w:szCs w:val="28"/>
              </w:rPr>
              <w:t>-2.00</w:t>
            </w:r>
            <w:r>
              <w:rPr>
                <w:sz w:val="28"/>
                <w:szCs w:val="28"/>
              </w:rPr>
              <w:t xml:space="preserve"> pm</w:t>
            </w:r>
          </w:p>
        </w:tc>
        <w:tc>
          <w:tcPr>
            <w:tcW w:w="7960" w:type="dxa"/>
            <w:gridSpan w:val="2"/>
          </w:tcPr>
          <w:p w:rsidR="0004404F" w:rsidRPr="00871F26" w:rsidRDefault="0004404F" w:rsidP="0004404F">
            <w:pPr>
              <w:ind w:right="-24"/>
              <w:rPr>
                <w:b/>
                <w:sz w:val="40"/>
                <w:szCs w:val="40"/>
              </w:rPr>
            </w:pPr>
            <w:r w:rsidRPr="00871F26">
              <w:rPr>
                <w:b/>
                <w:sz w:val="40"/>
                <w:szCs w:val="40"/>
              </w:rPr>
              <w:t>MASU GBM</w:t>
            </w:r>
            <w:r w:rsidR="00BD7631">
              <w:rPr>
                <w:b/>
                <w:sz w:val="40"/>
                <w:szCs w:val="40"/>
              </w:rPr>
              <w:t xml:space="preserve"> and Lunch</w:t>
            </w:r>
            <w:bookmarkStart w:id="0" w:name="_GoBack"/>
            <w:bookmarkEnd w:id="0"/>
          </w:p>
        </w:tc>
      </w:tr>
    </w:tbl>
    <w:p w:rsidR="00145FB6" w:rsidRDefault="00145FB6" w:rsidP="00E00F6C">
      <w:pPr>
        <w:jc w:val="center"/>
        <w:rPr>
          <w:b/>
          <w:bCs/>
          <w:u w:val="single"/>
        </w:rPr>
      </w:pPr>
    </w:p>
    <w:p w:rsidR="00145FB6" w:rsidRDefault="00145FB6" w:rsidP="001C1ADA">
      <w:pPr>
        <w:ind w:left="142" w:hanging="142"/>
        <w:jc w:val="center"/>
        <w:rPr>
          <w:b/>
          <w:bCs/>
          <w:u w:val="single"/>
        </w:rPr>
      </w:pPr>
    </w:p>
    <w:p w:rsidR="00145FB6" w:rsidRPr="001C1ADA" w:rsidRDefault="00145FB6" w:rsidP="00F24141">
      <w:pPr>
        <w:jc w:val="center"/>
        <w:rPr>
          <w:b/>
          <w:bCs/>
          <w:sz w:val="28"/>
          <w:szCs w:val="28"/>
          <w:u w:val="single"/>
        </w:rPr>
      </w:pPr>
    </w:p>
    <w:sectPr w:rsidR="00145FB6" w:rsidRPr="001C1ADA" w:rsidSect="001C1ADA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54" w:rsidRDefault="00E95254" w:rsidP="00C94170">
      <w:pPr>
        <w:spacing w:after="0" w:line="240" w:lineRule="auto"/>
      </w:pPr>
      <w:r>
        <w:separator/>
      </w:r>
    </w:p>
  </w:endnote>
  <w:endnote w:type="continuationSeparator" w:id="1">
    <w:p w:rsidR="00E95254" w:rsidRDefault="00E95254" w:rsidP="00C9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54" w:rsidRDefault="00E95254" w:rsidP="00C94170">
      <w:pPr>
        <w:spacing w:after="0" w:line="240" w:lineRule="auto"/>
      </w:pPr>
      <w:r>
        <w:separator/>
      </w:r>
    </w:p>
  </w:footnote>
  <w:footnote w:type="continuationSeparator" w:id="1">
    <w:p w:rsidR="00E95254" w:rsidRDefault="00E95254" w:rsidP="00C9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873"/>
    <w:rsid w:val="00010FD5"/>
    <w:rsid w:val="00033593"/>
    <w:rsid w:val="0004404F"/>
    <w:rsid w:val="000F7B0E"/>
    <w:rsid w:val="00145FB6"/>
    <w:rsid w:val="00150FFB"/>
    <w:rsid w:val="00184A77"/>
    <w:rsid w:val="001C1ADA"/>
    <w:rsid w:val="001D6E3A"/>
    <w:rsid w:val="002B2C0A"/>
    <w:rsid w:val="002E63B9"/>
    <w:rsid w:val="00326364"/>
    <w:rsid w:val="003C2E6F"/>
    <w:rsid w:val="00444966"/>
    <w:rsid w:val="004472AA"/>
    <w:rsid w:val="00502239"/>
    <w:rsid w:val="0058043F"/>
    <w:rsid w:val="00680DF0"/>
    <w:rsid w:val="0072383F"/>
    <w:rsid w:val="007415DB"/>
    <w:rsid w:val="007556E6"/>
    <w:rsid w:val="007B7772"/>
    <w:rsid w:val="00871F26"/>
    <w:rsid w:val="009325FC"/>
    <w:rsid w:val="00951B79"/>
    <w:rsid w:val="00952F08"/>
    <w:rsid w:val="009636B6"/>
    <w:rsid w:val="00A14731"/>
    <w:rsid w:val="00A55464"/>
    <w:rsid w:val="00B35B33"/>
    <w:rsid w:val="00B40A73"/>
    <w:rsid w:val="00B930BE"/>
    <w:rsid w:val="00BD7631"/>
    <w:rsid w:val="00BE6350"/>
    <w:rsid w:val="00C350FE"/>
    <w:rsid w:val="00C62E9C"/>
    <w:rsid w:val="00C94170"/>
    <w:rsid w:val="00D610A4"/>
    <w:rsid w:val="00DB5CCE"/>
    <w:rsid w:val="00DB7241"/>
    <w:rsid w:val="00DD11FD"/>
    <w:rsid w:val="00DF7AAC"/>
    <w:rsid w:val="00E00F6C"/>
    <w:rsid w:val="00E33C42"/>
    <w:rsid w:val="00E40F9E"/>
    <w:rsid w:val="00E41B3E"/>
    <w:rsid w:val="00E95254"/>
    <w:rsid w:val="00F24141"/>
    <w:rsid w:val="00F6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70"/>
  </w:style>
  <w:style w:type="paragraph" w:styleId="Footer">
    <w:name w:val="footer"/>
    <w:basedOn w:val="Normal"/>
    <w:link w:val="FooterChar"/>
    <w:uiPriority w:val="99"/>
    <w:unhideWhenUsed/>
    <w:rsid w:val="00C9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70"/>
  </w:style>
  <w:style w:type="paragraph" w:styleId="BalloonText">
    <w:name w:val="Balloon Text"/>
    <w:basedOn w:val="Normal"/>
    <w:link w:val="BalloonTextChar"/>
    <w:uiPriority w:val="99"/>
    <w:semiHidden/>
    <w:unhideWhenUsed/>
    <w:rsid w:val="0014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Soundar rajan</dc:creator>
  <cp:lastModifiedBy>EM (MAJ)</cp:lastModifiedBy>
  <cp:revision>2</cp:revision>
  <cp:lastPrinted>2021-09-03T05:23:00Z</cp:lastPrinted>
  <dcterms:created xsi:type="dcterms:W3CDTF">2021-09-28T09:12:00Z</dcterms:created>
  <dcterms:modified xsi:type="dcterms:W3CDTF">2021-09-28T09:12:00Z</dcterms:modified>
</cp:coreProperties>
</file>